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587A2" w14:textId="4898AA85" w:rsidR="00AA47AB" w:rsidRPr="002153F8" w:rsidRDefault="006F280F" w:rsidP="002153F8">
      <w:pPr>
        <w:jc w:val="center"/>
        <w:rPr>
          <w:rFonts w:ascii="Calibri" w:hAnsi="Calibri" w:cs="Calibri"/>
          <w:b/>
          <w:sz w:val="32"/>
          <w:szCs w:val="24"/>
        </w:rPr>
      </w:pPr>
      <w:bookmarkStart w:id="0" w:name="_Hlk42092633"/>
      <w:r w:rsidRPr="002153F8">
        <w:rPr>
          <w:rFonts w:ascii="Calibri" w:hAnsi="Calibri" w:cs="Calibri"/>
          <w:b/>
          <w:sz w:val="32"/>
          <w:szCs w:val="24"/>
        </w:rPr>
        <w:t xml:space="preserve">Leverhulme Trust </w:t>
      </w:r>
      <w:r w:rsidR="002153F8">
        <w:rPr>
          <w:rFonts w:ascii="Calibri" w:hAnsi="Calibri" w:cs="Calibri"/>
          <w:b/>
          <w:sz w:val="32"/>
          <w:szCs w:val="24"/>
        </w:rPr>
        <w:t>research project grant</w:t>
      </w:r>
      <w:r w:rsidR="000D6041" w:rsidRPr="002153F8">
        <w:rPr>
          <w:rFonts w:ascii="Calibri" w:hAnsi="Calibri" w:cs="Calibri"/>
          <w:b/>
          <w:sz w:val="32"/>
          <w:szCs w:val="24"/>
        </w:rPr>
        <w:t xml:space="preserve"> (</w:t>
      </w:r>
      <w:r w:rsidRPr="002153F8">
        <w:rPr>
          <w:rFonts w:ascii="Calibri" w:hAnsi="Calibri" w:cs="Calibri"/>
          <w:b/>
          <w:sz w:val="32"/>
          <w:szCs w:val="24"/>
        </w:rPr>
        <w:t>outline stage</w:t>
      </w:r>
      <w:r w:rsidR="000D6041" w:rsidRPr="002153F8">
        <w:rPr>
          <w:rFonts w:ascii="Calibri" w:hAnsi="Calibri" w:cs="Calibri"/>
          <w:b/>
          <w:sz w:val="32"/>
          <w:szCs w:val="24"/>
        </w:rPr>
        <w:t>)</w:t>
      </w:r>
      <w:r w:rsidRPr="002153F8">
        <w:rPr>
          <w:rFonts w:ascii="Calibri" w:hAnsi="Calibri" w:cs="Calibri"/>
          <w:b/>
          <w:sz w:val="32"/>
          <w:szCs w:val="24"/>
        </w:rPr>
        <w:t xml:space="preserve"> application</w:t>
      </w:r>
    </w:p>
    <w:bookmarkEnd w:id="0"/>
    <w:p w14:paraId="65EE2DE9" w14:textId="4DFFF78C" w:rsidR="002153F8" w:rsidRPr="00406DD9" w:rsidRDefault="002153F8" w:rsidP="002153F8">
      <w:pPr>
        <w:rPr>
          <w:rFonts w:ascii="Calibri" w:hAnsi="Calibri" w:cs="Calibri"/>
          <w:b/>
          <w:sz w:val="24"/>
          <w:szCs w:val="24"/>
        </w:rPr>
      </w:pPr>
      <w:r>
        <w:rPr>
          <w:rFonts w:ascii="Calibri" w:hAnsi="Calibri" w:cs="Calibri"/>
          <w:b/>
          <w:sz w:val="24"/>
          <w:szCs w:val="24"/>
        </w:rPr>
        <w:t>Leverhulme research project grant</w:t>
      </w:r>
      <w:r w:rsidRPr="00406DD9">
        <w:rPr>
          <w:rFonts w:ascii="Calibri" w:hAnsi="Calibri" w:cs="Calibri"/>
          <w:b/>
          <w:sz w:val="24"/>
          <w:szCs w:val="24"/>
        </w:rPr>
        <w:t xml:space="preserve"> </w:t>
      </w:r>
      <w:r>
        <w:rPr>
          <w:rFonts w:ascii="Calibri" w:hAnsi="Calibri" w:cs="Calibri"/>
          <w:b/>
          <w:sz w:val="24"/>
          <w:szCs w:val="24"/>
        </w:rPr>
        <w:t>s</w:t>
      </w:r>
      <w:r w:rsidRPr="00406DD9">
        <w:rPr>
          <w:rFonts w:ascii="Calibri" w:hAnsi="Calibri" w:cs="Calibri"/>
          <w:b/>
          <w:sz w:val="24"/>
          <w:szCs w:val="24"/>
        </w:rPr>
        <w:t xml:space="preserve">tage 1 application for review by the </w:t>
      </w:r>
      <w:r w:rsidR="005F3DE2">
        <w:rPr>
          <w:rFonts w:ascii="Calibri" w:hAnsi="Calibri" w:cs="Calibri"/>
          <w:b/>
          <w:sz w:val="24"/>
          <w:szCs w:val="24"/>
        </w:rPr>
        <w:t xml:space="preserve">Prosperity </w:t>
      </w:r>
      <w:r w:rsidRPr="00406DD9">
        <w:rPr>
          <w:rFonts w:ascii="Calibri" w:hAnsi="Calibri" w:cs="Calibri"/>
          <w:b/>
          <w:sz w:val="24"/>
          <w:szCs w:val="24"/>
        </w:rPr>
        <w:t xml:space="preserve">&amp; </w:t>
      </w:r>
      <w:r w:rsidR="005F3DE2">
        <w:rPr>
          <w:rFonts w:ascii="Calibri" w:hAnsi="Calibri" w:cs="Calibri"/>
          <w:b/>
          <w:sz w:val="24"/>
          <w:szCs w:val="24"/>
        </w:rPr>
        <w:t xml:space="preserve">Resilience </w:t>
      </w:r>
      <w:r w:rsidRPr="00406DD9">
        <w:rPr>
          <w:rFonts w:ascii="Calibri" w:hAnsi="Calibri" w:cs="Calibri"/>
          <w:b/>
          <w:sz w:val="24"/>
          <w:szCs w:val="24"/>
        </w:rPr>
        <w:t>Grant Development College.</w:t>
      </w:r>
    </w:p>
    <w:p w14:paraId="1E8A8C4C" w14:textId="369832F9" w:rsidR="008137AB" w:rsidRPr="002153F8" w:rsidRDefault="002153F8" w:rsidP="002153F8">
      <w:pPr>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98590F" w:rsidRPr="002153F8">
        <w:rPr>
          <w:rFonts w:ascii="Calibri" w:hAnsi="Calibri" w:cs="Calibri"/>
          <w:b/>
          <w:sz w:val="24"/>
          <w:szCs w:val="24"/>
        </w:rPr>
        <w:t>large grant applications</w:t>
      </w:r>
      <w:r w:rsidR="00075C50" w:rsidRPr="002153F8">
        <w:rPr>
          <w:rFonts w:ascii="Calibri" w:hAnsi="Calibri" w:cs="Calibri"/>
          <w:sz w:val="24"/>
          <w:szCs w:val="24"/>
        </w:rPr>
        <w:t xml:space="preserve"> within the </w:t>
      </w:r>
      <w:r w:rsidR="005F3DE2">
        <w:rPr>
          <w:rFonts w:ascii="Calibri" w:hAnsi="Calibri" w:cs="Calibri"/>
          <w:sz w:val="24"/>
          <w:szCs w:val="24"/>
        </w:rPr>
        <w:t>Prosperity &amp; Resilience</w:t>
      </w:r>
      <w:r w:rsidR="00075C50" w:rsidRPr="002153F8">
        <w:rPr>
          <w:rFonts w:ascii="Calibri" w:hAnsi="Calibri" w:cs="Calibri"/>
          <w:sz w:val="24"/>
          <w:szCs w:val="24"/>
        </w:rPr>
        <w:t xml:space="preserve"> </w:t>
      </w:r>
      <w:r w:rsidR="009A603F">
        <w:rPr>
          <w:rFonts w:ascii="Calibri" w:hAnsi="Calibri" w:cs="Calibri"/>
          <w:sz w:val="24"/>
          <w:szCs w:val="24"/>
        </w:rPr>
        <w:t xml:space="preserve">(P&amp;R) </w:t>
      </w:r>
      <w:r w:rsidR="00075C50" w:rsidRPr="002153F8">
        <w:rPr>
          <w:rFonts w:ascii="Calibri" w:hAnsi="Calibri" w:cs="Calibri"/>
          <w:sz w:val="24"/>
          <w:szCs w:val="24"/>
        </w:rPr>
        <w:t>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98590F" w:rsidRPr="002153F8">
        <w:rPr>
          <w:rFonts w:ascii="Calibri" w:hAnsi="Calibri" w:cs="Calibri"/>
          <w:sz w:val="24"/>
          <w:szCs w:val="24"/>
        </w:rPr>
        <w:t>Le</w:t>
      </w:r>
      <w:r>
        <w:rPr>
          <w:rFonts w:ascii="Calibri" w:hAnsi="Calibri" w:cs="Calibri"/>
          <w:sz w:val="24"/>
          <w:szCs w:val="24"/>
        </w:rPr>
        <w:t>verhulme Research Project Grant</w:t>
      </w:r>
      <w:r w:rsidR="00AA1854" w:rsidRPr="002153F8">
        <w:rPr>
          <w:rFonts w:ascii="Calibri" w:hAnsi="Calibri" w:cs="Calibri"/>
          <w:sz w:val="24"/>
          <w:szCs w:val="24"/>
        </w:rPr>
        <w:t xml:space="preserve"> </w:t>
      </w:r>
      <w:r>
        <w:rPr>
          <w:rFonts w:ascii="Calibri" w:hAnsi="Calibri" w:cs="Calibri"/>
          <w:sz w:val="24"/>
          <w:szCs w:val="24"/>
        </w:rPr>
        <w:t xml:space="preserve">(RPG) </w:t>
      </w:r>
      <w:r w:rsidR="00AA1854" w:rsidRPr="002153F8">
        <w:rPr>
          <w:rFonts w:ascii="Calibri" w:hAnsi="Calibri" w:cs="Calibri"/>
          <w:sz w:val="24"/>
          <w:szCs w:val="24"/>
        </w:rPr>
        <w:t xml:space="preserve">applications 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xml:space="preserve"> at Outline stage. The review will comprise sections from the application:</w:t>
      </w:r>
      <w:r w:rsidR="0031518F" w:rsidRPr="002153F8">
        <w:rPr>
          <w:rFonts w:ascii="Calibri" w:hAnsi="Calibri" w:cs="Calibri"/>
          <w:sz w:val="24"/>
          <w:szCs w:val="24"/>
        </w:rPr>
        <w:t xml:space="preserve"> “Why the Leverhulme Trust?”</w:t>
      </w:r>
      <w:r w:rsidR="004F66CF" w:rsidRPr="002153F8">
        <w:rPr>
          <w:rFonts w:ascii="Calibri" w:hAnsi="Calibri" w:cs="Calibri"/>
          <w:sz w:val="24"/>
          <w:szCs w:val="24"/>
        </w:rPr>
        <w:t>, Abstract</w:t>
      </w:r>
      <w:r w:rsidR="0031518F" w:rsidRPr="002153F8">
        <w:rPr>
          <w:rFonts w:ascii="Calibri" w:hAnsi="Calibri" w:cs="Calibri"/>
          <w:sz w:val="24"/>
          <w:szCs w:val="24"/>
        </w:rPr>
        <w:t xml:space="preserve"> and the Proposal Summary.</w:t>
      </w:r>
    </w:p>
    <w:p w14:paraId="4F364CD8" w14:textId="77777777" w:rsidR="0052182C" w:rsidRPr="00907003" w:rsidRDefault="0052182C" w:rsidP="0052182C">
      <w:pPr>
        <w:rPr>
          <w:rFonts w:ascii="Calibri" w:hAnsi="Calibri" w:cs="Calibri"/>
          <w:sz w:val="24"/>
          <w:szCs w:val="24"/>
        </w:rPr>
      </w:pPr>
      <w:r w:rsidRPr="00907003">
        <w:rPr>
          <w:rFonts w:ascii="Calibri" w:hAnsi="Calibri" w:cs="Calibri"/>
          <w:sz w:val="24"/>
          <w:szCs w:val="24"/>
        </w:rPr>
        <w:t xml:space="preserve">Once </w:t>
      </w:r>
      <w:r w:rsidRPr="00406DD9">
        <w:rPr>
          <w:rFonts w:ascii="Calibri" w:hAnsi="Calibri" w:cs="Calibri"/>
          <w:sz w:val="24"/>
          <w:szCs w:val="24"/>
        </w:rPr>
        <w:t>the stage 1 form is submitted</w:t>
      </w:r>
      <w:r w:rsidRPr="00907003">
        <w:rPr>
          <w:rFonts w:ascii="Calibri" w:hAnsi="Calibri" w:cs="Calibri"/>
          <w:sz w:val="24"/>
          <w:szCs w:val="24"/>
        </w:rPr>
        <w:t xml:space="preserve">, a member of the Grant Development College from outside the PI’s discipline will be appointed to review the information and provide written feedback.  The feedback will be in terms of the strengths and weaknesses of the application, as well as specific suggestions for improvement.  Applications will also be reviewed by Adrian Bell (Research Dean and lead for the Grant Development College) and Katie Powell (Research Development Manager). </w:t>
      </w:r>
      <w:r w:rsidRPr="00177DE7">
        <w:rPr>
          <w:rFonts w:ascii="Calibri" w:hAnsi="Calibri" w:cs="Calibri"/>
          <w:b/>
          <w:bCs/>
          <w:sz w:val="24"/>
          <w:szCs w:val="24"/>
        </w:rPr>
        <w:t>Feedback will be provided within four weeks of submission.</w:t>
      </w:r>
      <w:r w:rsidRPr="00907003">
        <w:rPr>
          <w:rFonts w:ascii="Calibri" w:hAnsi="Calibri" w:cs="Calibri"/>
          <w:sz w:val="24"/>
          <w:szCs w:val="24"/>
        </w:rPr>
        <w:t xml:space="preserve"> </w:t>
      </w:r>
    </w:p>
    <w:p w14:paraId="712ECED6" w14:textId="5E7AEAE9" w:rsidR="0052182C" w:rsidRPr="00907003" w:rsidRDefault="0052182C" w:rsidP="0052182C">
      <w:pPr>
        <w:rPr>
          <w:rFonts w:ascii="Calibri" w:hAnsi="Calibri" w:cs="Calibri"/>
          <w:sz w:val="24"/>
          <w:szCs w:val="24"/>
        </w:rPr>
      </w:pPr>
      <w:r w:rsidRPr="00907003">
        <w:rPr>
          <w:rFonts w:ascii="Calibri" w:hAnsi="Calibri" w:cs="Calibri"/>
          <w:sz w:val="24"/>
          <w:szCs w:val="24"/>
        </w:rPr>
        <w:t xml:space="preserve">In conjunction with the Grant Development College process, PI’s and their RDL are asked to identify an internal reviewer from their department to provide discipline specific feedback on the </w:t>
      </w:r>
      <w:r w:rsidR="00BF4643">
        <w:rPr>
          <w:rFonts w:ascii="Calibri" w:hAnsi="Calibri" w:cs="Calibri"/>
          <w:sz w:val="24"/>
          <w:szCs w:val="24"/>
        </w:rPr>
        <w:t>s</w:t>
      </w:r>
      <w:r>
        <w:rPr>
          <w:rFonts w:ascii="Calibri" w:hAnsi="Calibri" w:cs="Calibri"/>
          <w:sz w:val="24"/>
          <w:szCs w:val="24"/>
        </w:rPr>
        <w:t>tage 1</w:t>
      </w:r>
      <w:r w:rsidRPr="00907003">
        <w:rPr>
          <w:rFonts w:ascii="Calibri" w:hAnsi="Calibri" w:cs="Calibri"/>
          <w:sz w:val="24"/>
          <w:szCs w:val="24"/>
        </w:rPr>
        <w:t xml:space="preserve"> application.  This reviewer should be prepared to act as a ‘critical friend’ and give constructive feedback.  </w:t>
      </w: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719B043B" w:rsidR="002F567F" w:rsidRDefault="002153F8" w:rsidP="002153F8">
      <w:pPr>
        <w:rPr>
          <w:rFonts w:ascii="Calibri" w:hAnsi="Calibri" w:cs="Calibri"/>
          <w:b/>
          <w:bCs/>
          <w:sz w:val="24"/>
          <w:szCs w:val="24"/>
        </w:rPr>
      </w:pPr>
      <w:bookmarkStart w:id="1" w:name="_Hlk42092565"/>
      <w:r>
        <w:rPr>
          <w:rFonts w:ascii="Calibri" w:hAnsi="Calibri" w:cs="Calibri"/>
          <w:b/>
          <w:bCs/>
          <w:sz w:val="24"/>
          <w:szCs w:val="24"/>
        </w:rPr>
        <w:lastRenderedPageBreak/>
        <w:t>Stage 1 Leverhulme Trust – Grant Development College</w:t>
      </w:r>
    </w:p>
    <w:p w14:paraId="62FE384D" w14:textId="77777777" w:rsidR="002153F8" w:rsidRPr="002153F8" w:rsidRDefault="002153F8"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1"/>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71E86022"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D161BB">
              <w:rPr>
                <w:rFonts w:ascii="Calibri" w:hAnsi="Calibri" w:cs="Calibri"/>
                <w:sz w:val="24"/>
                <w:szCs w:val="24"/>
              </w:rPr>
              <w:t>al</w:t>
            </w:r>
            <w:r w:rsidRPr="002153F8">
              <w:rPr>
                <w:rFonts w:ascii="Calibri" w:hAnsi="Calibri" w:cs="Calibri"/>
                <w:sz w:val="24"/>
                <w:szCs w:val="24"/>
              </w:rPr>
              <w:t xml:space="preserve">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36560F1E" w:rsidR="00FA22AC"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41616D" w:rsidRPr="002153F8" w14:paraId="4DCDD615" w14:textId="77777777" w:rsidTr="006F6EA2">
        <w:trPr>
          <w:trHeight w:val="839"/>
        </w:trPr>
        <w:tc>
          <w:tcPr>
            <w:tcW w:w="4482" w:type="dxa"/>
          </w:tcPr>
          <w:p w14:paraId="67DFFB2F" w14:textId="28071C85" w:rsidR="0041616D" w:rsidRPr="002153F8" w:rsidRDefault="0041616D" w:rsidP="006F6EA2">
            <w:pPr>
              <w:rPr>
                <w:rFonts w:ascii="Calibri" w:hAnsi="Calibri" w:cs="Calibri"/>
                <w:sz w:val="24"/>
                <w:szCs w:val="24"/>
              </w:rPr>
            </w:pPr>
            <w:r>
              <w:rPr>
                <w:rFonts w:ascii="Calibri" w:hAnsi="Calibri" w:cs="Calibri"/>
                <w:sz w:val="24"/>
                <w:szCs w:val="24"/>
              </w:rPr>
              <w:t>Co-Investigator(s)</w:t>
            </w:r>
          </w:p>
          <w:p w14:paraId="16B41C62" w14:textId="77777777" w:rsidR="0041616D" w:rsidRPr="002153F8" w:rsidRDefault="0041616D" w:rsidP="006F6EA2">
            <w:pPr>
              <w:rPr>
                <w:rFonts w:ascii="Calibri" w:hAnsi="Calibri" w:cs="Calibri"/>
                <w:sz w:val="24"/>
                <w:szCs w:val="24"/>
              </w:rPr>
            </w:pPr>
          </w:p>
        </w:tc>
        <w:tc>
          <w:tcPr>
            <w:tcW w:w="246" w:type="dxa"/>
            <w:tcBorders>
              <w:top w:val="nil"/>
              <w:bottom w:val="nil"/>
            </w:tcBorders>
          </w:tcPr>
          <w:p w14:paraId="16B19B12" w14:textId="77777777" w:rsidR="0041616D" w:rsidRPr="002153F8" w:rsidRDefault="0041616D" w:rsidP="006F6EA2">
            <w:pPr>
              <w:rPr>
                <w:rFonts w:ascii="Calibri" w:hAnsi="Calibri" w:cs="Calibri"/>
                <w:sz w:val="24"/>
                <w:szCs w:val="24"/>
              </w:rPr>
            </w:pPr>
          </w:p>
        </w:tc>
        <w:tc>
          <w:tcPr>
            <w:tcW w:w="4770" w:type="dxa"/>
          </w:tcPr>
          <w:p w14:paraId="3696AF3F" w14:textId="33624605" w:rsidR="0041616D" w:rsidRPr="002153F8" w:rsidRDefault="0041616D" w:rsidP="006F6EA2">
            <w:pPr>
              <w:rPr>
                <w:rFonts w:ascii="Calibri" w:hAnsi="Calibri" w:cs="Calibri"/>
                <w:sz w:val="24"/>
                <w:szCs w:val="24"/>
              </w:rPr>
            </w:pPr>
            <w:r w:rsidRPr="002153F8">
              <w:rPr>
                <w:rFonts w:ascii="Calibri" w:hAnsi="Calibri" w:cs="Calibri"/>
                <w:sz w:val="24"/>
                <w:szCs w:val="24"/>
              </w:rPr>
              <w:t>Research Division</w:t>
            </w:r>
            <w:r>
              <w:rPr>
                <w:rFonts w:ascii="Calibri" w:hAnsi="Calibri" w:cs="Calibri"/>
                <w:sz w:val="24"/>
                <w:szCs w:val="24"/>
              </w:rPr>
              <w:t>(s)</w:t>
            </w:r>
            <w:r w:rsidRPr="002153F8">
              <w:rPr>
                <w:rFonts w:ascii="Calibri" w:hAnsi="Calibri" w:cs="Calibri"/>
                <w:sz w:val="24"/>
                <w:szCs w:val="24"/>
              </w:rPr>
              <w:t>:</w:t>
            </w:r>
            <w:r w:rsidRPr="002153F8">
              <w:rPr>
                <w:rFonts w:ascii="Calibri" w:hAnsi="Calibri" w:cs="Calibri"/>
                <w:sz w:val="24"/>
                <w:szCs w:val="24"/>
              </w:rPr>
              <w:br/>
            </w:r>
          </w:p>
        </w:tc>
      </w:tr>
    </w:tbl>
    <w:p w14:paraId="2DFBB9D8" w14:textId="77777777" w:rsidR="0041616D" w:rsidRPr="002153F8" w:rsidRDefault="0041616D"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2D4ADEB4" w14:textId="77777777" w:rsidR="0031518F" w:rsidRPr="002153F8" w:rsidRDefault="00252A91" w:rsidP="002153F8">
            <w:pPr>
              <w:rPr>
                <w:rFonts w:ascii="Calibri" w:hAnsi="Calibri" w:cs="Calibri"/>
                <w:sz w:val="24"/>
                <w:szCs w:val="24"/>
              </w:rPr>
            </w:pPr>
            <w:r w:rsidRPr="002153F8">
              <w:rPr>
                <w:rFonts w:ascii="Calibri" w:hAnsi="Calibri" w:cs="Calibri"/>
                <w:b/>
                <w:sz w:val="24"/>
                <w:szCs w:val="24"/>
              </w:rPr>
              <w:t>Why the Leverhulme Trust?</w:t>
            </w:r>
            <w:r w:rsidRPr="002153F8">
              <w:rPr>
                <w:rFonts w:ascii="Calibri" w:hAnsi="Calibri" w:cs="Calibri"/>
                <w:sz w:val="24"/>
                <w:szCs w:val="24"/>
              </w:rPr>
              <w:t xml:space="preserve"> [</w:t>
            </w:r>
            <w:r w:rsidR="003503FE" w:rsidRPr="002153F8">
              <w:rPr>
                <w:rFonts w:ascii="Calibri" w:hAnsi="Calibri" w:cs="Calibri"/>
                <w:sz w:val="24"/>
                <w:szCs w:val="24"/>
              </w:rPr>
              <w:t xml:space="preserve">limit: </w:t>
            </w:r>
            <w:r w:rsidRPr="002153F8">
              <w:rPr>
                <w:rFonts w:ascii="Calibri" w:hAnsi="Calibri" w:cs="Calibri"/>
                <w:sz w:val="24"/>
                <w:szCs w:val="24"/>
              </w:rPr>
              <w:t>250 Words]</w:t>
            </w:r>
          </w:p>
          <w:p w14:paraId="2C4E5D22"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justify why the application is being made to the Trust, taking into account the Trust’s criteria:</w:t>
            </w:r>
          </w:p>
          <w:p w14:paraId="5557AE9A"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Originality: the research achieves more than the incremental development of a single discipline</w:t>
            </w:r>
          </w:p>
          <w:p w14:paraId="1FD22E3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Importance: the work will enable further research or enquiry</w:t>
            </w:r>
          </w:p>
          <w:p w14:paraId="5D4335B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Significance: the proposed research has relevance outside a single field and is able to excite those working in other disciplines</w:t>
            </w:r>
          </w:p>
          <w:p w14:paraId="7670897D"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Merit: the quality of the research design and methodology and the suitability of the researchers and institution for the realisation of the proposed research objectives.</w:t>
            </w:r>
          </w:p>
          <w:p w14:paraId="565782B6"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bear in mind Leverhulme’s advice in this section:</w:t>
            </w:r>
          </w:p>
          <w:p w14:paraId="763E5528"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Consult “</w:t>
            </w:r>
            <w:hyperlink r:id="rId11" w:history="1">
              <w:r w:rsidRPr="002153F8">
                <w:rPr>
                  <w:rStyle w:val="Hyperlink"/>
                  <w:rFonts w:ascii="Calibri" w:hAnsi="Calibri" w:cs="Calibri"/>
                  <w:i/>
                  <w:color w:val="auto"/>
                  <w:sz w:val="24"/>
                  <w:szCs w:val="24"/>
                </w:rPr>
                <w:t>Our approach to grant making</w:t>
              </w:r>
            </w:hyperlink>
            <w:r w:rsidRPr="002153F8">
              <w:rPr>
                <w:rFonts w:ascii="Calibri" w:hAnsi="Calibri" w:cs="Calibri"/>
                <w:i/>
                <w:sz w:val="24"/>
                <w:szCs w:val="24"/>
              </w:rPr>
              <w:t>” on the Trust’s website to determine if your project fits the type of research we are seeking to fund.</w:t>
            </w:r>
          </w:p>
          <w:p w14:paraId="5055E5F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simply cut and paste text from the website</w:t>
            </w:r>
          </w:p>
          <w:p w14:paraId="0A63966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just repeat what you have said elsewhere on the application form</w:t>
            </w:r>
          </w:p>
          <w:p w14:paraId="298D182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answer the question and don’t use the space for irrelevant material</w:t>
            </w:r>
          </w:p>
          <w:p w14:paraId="24E44EE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Avoid purely descriptive text about the project or the skills of the research team.</w:t>
            </w:r>
          </w:p>
          <w:p w14:paraId="215B8607" w14:textId="1E8C3282" w:rsidR="00D87489" w:rsidRPr="002153F8" w:rsidRDefault="00252A91" w:rsidP="002153F8">
            <w:pPr>
              <w:rPr>
                <w:rFonts w:ascii="Calibri" w:hAnsi="Calibri" w:cs="Calibri"/>
                <w:sz w:val="24"/>
                <w:szCs w:val="24"/>
              </w:rPr>
            </w:pPr>
            <w:r w:rsidRPr="002153F8">
              <w:rPr>
                <w:rFonts w:ascii="Calibri" w:hAnsi="Calibri" w:cs="Calibri"/>
                <w:i/>
                <w:sz w:val="24"/>
                <w:szCs w:val="24"/>
              </w:rPr>
              <w:t>Consider carefully whether the Trust really is the best recipient for your application.</w:t>
            </w:r>
          </w:p>
        </w:tc>
      </w:tr>
      <w:tr w:rsidR="00252A91" w:rsidRPr="002153F8" w14:paraId="1F49EBF4" w14:textId="77777777" w:rsidTr="7094AB9F">
        <w:tc>
          <w:tcPr>
            <w:tcW w:w="9451" w:type="dxa"/>
            <w:tcBorders>
              <w:bottom w:val="single" w:sz="4" w:space="0" w:color="auto"/>
            </w:tcBorders>
          </w:tcPr>
          <w:p w14:paraId="37451CC1" w14:textId="29B536E9"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Why </w:t>
            </w:r>
            <w:r w:rsidR="7BF286BC" w:rsidRPr="002153F8">
              <w:rPr>
                <w:rFonts w:ascii="Calibri" w:hAnsi="Calibri" w:cs="Calibri"/>
                <w:b/>
                <w:bCs/>
                <w:sz w:val="24"/>
                <w:szCs w:val="24"/>
              </w:rPr>
              <w:t>t</w:t>
            </w:r>
            <w:r w:rsidRPr="002153F8">
              <w:rPr>
                <w:rFonts w:ascii="Calibri" w:hAnsi="Calibri" w:cs="Calibri"/>
                <w:b/>
                <w:bCs/>
                <w:sz w:val="24"/>
                <w:szCs w:val="24"/>
              </w:rPr>
              <w:t>he Leverhulme Trust?</w:t>
            </w:r>
          </w:p>
          <w:p w14:paraId="716CF4B9" w14:textId="7F1B05CA"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Word Count: </w:t>
            </w:r>
          </w:p>
          <w:p w14:paraId="26E17F36" w14:textId="6E411E7E" w:rsidR="00252A91" w:rsidRPr="002153F8" w:rsidDel="00252A91" w:rsidRDefault="00252A91" w:rsidP="002153F8">
            <w:pPr>
              <w:rPr>
                <w:rFonts w:ascii="Calibri" w:hAnsi="Calibri" w:cs="Calibri"/>
                <w:sz w:val="24"/>
                <w:szCs w:val="24"/>
              </w:rPr>
            </w:pPr>
          </w:p>
          <w:p w14:paraId="1FA1DA8C" w14:textId="7798326F" w:rsidR="00252A91" w:rsidRPr="002153F8" w:rsidDel="00252A91" w:rsidRDefault="00252A91" w:rsidP="002153F8">
            <w:pPr>
              <w:rPr>
                <w:rFonts w:ascii="Calibri" w:hAnsi="Calibri" w:cs="Calibri"/>
                <w:sz w:val="24"/>
                <w:szCs w:val="24"/>
              </w:rPr>
            </w:pPr>
          </w:p>
        </w:tc>
      </w:tr>
    </w:tbl>
    <w:p w14:paraId="7006869B" w14:textId="77777777" w:rsidR="00E26C5F" w:rsidRPr="002153F8" w:rsidRDefault="00E26C5F"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01F39C7F" w14:textId="77777777" w:rsidTr="006C7627">
        <w:tc>
          <w:tcPr>
            <w:tcW w:w="9451" w:type="dxa"/>
          </w:tcPr>
          <w:p w14:paraId="5055C46C" w14:textId="301F60C9" w:rsidR="00781389" w:rsidRPr="002153F8" w:rsidRDefault="00781389" w:rsidP="002153F8">
            <w:pPr>
              <w:rPr>
                <w:rFonts w:ascii="Calibri" w:hAnsi="Calibri" w:cs="Calibri"/>
                <w:sz w:val="24"/>
                <w:szCs w:val="24"/>
                <w:lang w:val="en-US" w:eastAsia="en-US"/>
              </w:rPr>
            </w:pPr>
            <w:r w:rsidRPr="002153F8">
              <w:rPr>
                <w:rFonts w:ascii="Calibri" w:hAnsi="Calibri" w:cs="Calibri"/>
                <w:b/>
                <w:sz w:val="24"/>
                <w:szCs w:val="24"/>
                <w:lang w:val="en-US" w:eastAsia="en-US"/>
              </w:rPr>
              <w:t xml:space="preserve">Abstract </w:t>
            </w:r>
            <w:r w:rsidRPr="002153F8">
              <w:rPr>
                <w:rFonts w:ascii="Calibri" w:hAnsi="Calibri" w:cs="Calibri"/>
                <w:sz w:val="24"/>
                <w:szCs w:val="24"/>
                <w:lang w:val="en-US" w:eastAsia="en-US"/>
              </w:rPr>
              <w:t>[limit: 100 words]</w:t>
            </w:r>
          </w:p>
          <w:p w14:paraId="1672018C" w14:textId="77777777" w:rsidR="00781389" w:rsidRDefault="004F66CF" w:rsidP="002153F8">
            <w:pPr>
              <w:rPr>
                <w:rFonts w:ascii="Calibri" w:hAnsi="Calibri" w:cs="Calibri"/>
                <w:i/>
                <w:sz w:val="24"/>
                <w:szCs w:val="24"/>
                <w:lang w:val="en-US" w:eastAsia="en-US"/>
              </w:rPr>
            </w:pPr>
            <w:r w:rsidRPr="002153F8">
              <w:rPr>
                <w:rFonts w:ascii="Calibri" w:hAnsi="Calibri" w:cs="Calibri"/>
                <w:i/>
                <w:sz w:val="24"/>
                <w:szCs w:val="24"/>
                <w:lang w:val="en-US" w:eastAsia="en-US"/>
              </w:rPr>
              <w:t xml:space="preserve">This is effectively a pitch to the Leverhulme Trust Board, none of whom are academics.  This should be </w:t>
            </w:r>
            <w:r w:rsidR="008506E7" w:rsidRPr="002153F8">
              <w:rPr>
                <w:rFonts w:ascii="Calibri" w:hAnsi="Calibri" w:cs="Calibri"/>
                <w:i/>
                <w:sz w:val="24"/>
                <w:szCs w:val="24"/>
                <w:lang w:val="en-US" w:eastAsia="en-US"/>
              </w:rPr>
              <w:t xml:space="preserve">clear, </w:t>
            </w:r>
            <w:r w:rsidRPr="002153F8">
              <w:rPr>
                <w:rFonts w:ascii="Calibri" w:hAnsi="Calibri" w:cs="Calibri"/>
                <w:i/>
                <w:sz w:val="24"/>
                <w:szCs w:val="24"/>
                <w:lang w:val="en-US" w:eastAsia="en-US"/>
              </w:rPr>
              <w:t>punchy</w:t>
            </w:r>
            <w:r w:rsidR="008506E7" w:rsidRPr="002153F8">
              <w:rPr>
                <w:rFonts w:ascii="Calibri" w:hAnsi="Calibri" w:cs="Calibri"/>
                <w:i/>
                <w:sz w:val="24"/>
                <w:szCs w:val="24"/>
                <w:lang w:val="en-US" w:eastAsia="en-US"/>
              </w:rPr>
              <w:t>, interesting and written for the lay reader.</w:t>
            </w:r>
          </w:p>
          <w:p w14:paraId="4A35831C" w14:textId="3186AB9A" w:rsidR="00E26C5F" w:rsidRPr="002153F8" w:rsidRDefault="00E26C5F" w:rsidP="002153F8">
            <w:pPr>
              <w:rPr>
                <w:rFonts w:ascii="Calibri" w:hAnsi="Calibri" w:cs="Calibri"/>
                <w:sz w:val="24"/>
                <w:szCs w:val="24"/>
                <w:lang w:val="en-US" w:eastAsia="en-US"/>
              </w:rPr>
            </w:pPr>
          </w:p>
        </w:tc>
      </w:tr>
      <w:tr w:rsidR="00781389" w:rsidRPr="002153F8" w14:paraId="38A39C1E" w14:textId="77777777" w:rsidTr="006C7627">
        <w:tc>
          <w:tcPr>
            <w:tcW w:w="9451" w:type="dxa"/>
          </w:tcPr>
          <w:p w14:paraId="79C76703" w14:textId="666BAC2E" w:rsidR="00781389" w:rsidRPr="002153F8" w:rsidRDefault="00781389" w:rsidP="002153F8">
            <w:pPr>
              <w:rPr>
                <w:rFonts w:ascii="Calibri" w:hAnsi="Calibri" w:cs="Calibri"/>
                <w:b/>
                <w:sz w:val="24"/>
                <w:szCs w:val="24"/>
                <w:lang w:val="en-US" w:eastAsia="en-US"/>
              </w:rPr>
            </w:pPr>
            <w:r w:rsidRPr="002153F8">
              <w:rPr>
                <w:rFonts w:ascii="Calibri" w:hAnsi="Calibri" w:cs="Calibri"/>
                <w:b/>
                <w:sz w:val="24"/>
                <w:szCs w:val="24"/>
                <w:lang w:val="en-US" w:eastAsia="en-US"/>
              </w:rPr>
              <w:lastRenderedPageBreak/>
              <w:t>Abstract</w:t>
            </w:r>
          </w:p>
          <w:p w14:paraId="17D39819" w14:textId="46E66D2A" w:rsidR="00781389" w:rsidRPr="002153F8" w:rsidRDefault="002153F8" w:rsidP="002153F8">
            <w:pPr>
              <w:rPr>
                <w:rFonts w:ascii="Calibri" w:hAnsi="Calibri" w:cs="Calibri"/>
                <w:b/>
                <w:bCs/>
                <w:sz w:val="24"/>
                <w:szCs w:val="24"/>
                <w:lang w:val="en-US" w:eastAsia="en-US"/>
              </w:rPr>
            </w:pPr>
            <w:r>
              <w:rPr>
                <w:rFonts w:ascii="Calibri" w:hAnsi="Calibri" w:cs="Calibri"/>
                <w:b/>
                <w:bCs/>
                <w:sz w:val="24"/>
                <w:szCs w:val="24"/>
                <w:lang w:val="en-US" w:eastAsia="en-US"/>
              </w:rPr>
              <w:t>Word Count:</w:t>
            </w:r>
          </w:p>
          <w:p w14:paraId="2B7EC04A" w14:textId="77777777" w:rsidR="00781389" w:rsidRPr="002153F8" w:rsidRDefault="00781389" w:rsidP="002153F8">
            <w:pPr>
              <w:rPr>
                <w:rFonts w:ascii="Calibri" w:hAnsi="Calibri" w:cs="Calibri"/>
                <w:b/>
                <w:sz w:val="24"/>
                <w:szCs w:val="24"/>
                <w:lang w:val="en-US" w:eastAsia="en-US"/>
              </w:rPr>
            </w:pPr>
          </w:p>
        </w:tc>
      </w:tr>
    </w:tbl>
    <w:p w14:paraId="44414B73" w14:textId="77777777" w:rsidR="00252A91" w:rsidRPr="002153F8" w:rsidRDefault="00252A91"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1AB7D18B" w14:textId="77777777" w:rsidTr="7094AB9F">
        <w:tc>
          <w:tcPr>
            <w:tcW w:w="9451" w:type="dxa"/>
          </w:tcPr>
          <w:p w14:paraId="17F85CB6" w14:textId="77777777" w:rsidR="003503FE" w:rsidRPr="002153F8" w:rsidRDefault="00252A91" w:rsidP="002153F8">
            <w:pPr>
              <w:rPr>
                <w:rFonts w:ascii="Calibri" w:hAnsi="Calibri" w:cs="Calibri"/>
                <w:sz w:val="24"/>
                <w:szCs w:val="24"/>
                <w:lang w:val="en-US" w:eastAsia="en-US"/>
              </w:rPr>
            </w:pPr>
            <w:r w:rsidRPr="002153F8">
              <w:rPr>
                <w:rFonts w:ascii="Calibri" w:hAnsi="Calibri" w:cs="Calibri"/>
                <w:b/>
                <w:sz w:val="24"/>
                <w:szCs w:val="24"/>
                <w:lang w:val="en-US" w:eastAsia="en-US"/>
              </w:rPr>
              <w:t xml:space="preserve">Project Summary </w:t>
            </w:r>
            <w:r w:rsidRPr="002153F8">
              <w:rPr>
                <w:rFonts w:ascii="Calibri" w:hAnsi="Calibri" w:cs="Calibri"/>
                <w:sz w:val="24"/>
                <w:szCs w:val="24"/>
                <w:lang w:val="en-US" w:eastAsia="en-US"/>
              </w:rPr>
              <w:t>[</w:t>
            </w:r>
            <w:r w:rsidR="003503FE" w:rsidRPr="002153F8">
              <w:rPr>
                <w:rFonts w:ascii="Calibri" w:hAnsi="Calibri" w:cs="Calibri"/>
                <w:sz w:val="24"/>
                <w:szCs w:val="24"/>
                <w:lang w:val="en-US" w:eastAsia="en-US"/>
              </w:rPr>
              <w:t xml:space="preserve">limit: </w:t>
            </w:r>
            <w:r w:rsidRPr="002153F8">
              <w:rPr>
                <w:rFonts w:ascii="Calibri" w:hAnsi="Calibri" w:cs="Calibri"/>
                <w:sz w:val="24"/>
                <w:szCs w:val="24"/>
                <w:lang w:val="en-US" w:eastAsia="en-US"/>
              </w:rPr>
              <w:t>1,000 words]</w:t>
            </w:r>
          </w:p>
          <w:p w14:paraId="5A8E2895" w14:textId="2571E6C7" w:rsidR="0082087B" w:rsidRPr="002153F8" w:rsidRDefault="003503FE" w:rsidP="002153F8">
            <w:pPr>
              <w:rPr>
                <w:rFonts w:ascii="Calibri" w:hAnsi="Calibri" w:cs="Calibri"/>
                <w:sz w:val="24"/>
                <w:szCs w:val="24"/>
                <w:lang w:val="en-US" w:eastAsia="en-US"/>
              </w:rPr>
            </w:pPr>
            <w:r w:rsidRPr="002153F8">
              <w:rPr>
                <w:rFonts w:ascii="Calibri" w:hAnsi="Calibri" w:cs="Calibri"/>
                <w:i/>
                <w:sz w:val="24"/>
                <w:szCs w:val="24"/>
                <w:lang w:val="en-US" w:eastAsia="en-US"/>
              </w:rPr>
              <w:t>The Summary should be written in a style suitable for a lay reader with a good knowledge of the subject area. It should include hypotheses to be tested, objectives, significance, methods to be used, and details of how the results will be published.</w:t>
            </w:r>
          </w:p>
        </w:tc>
      </w:tr>
      <w:tr w:rsidR="0082087B" w:rsidRPr="002153F8" w14:paraId="730B0401" w14:textId="77777777" w:rsidTr="7094AB9F">
        <w:tc>
          <w:tcPr>
            <w:tcW w:w="9451" w:type="dxa"/>
          </w:tcPr>
          <w:p w14:paraId="18EE8D2D" w14:textId="77777777" w:rsidR="0082087B" w:rsidRPr="002153F8" w:rsidRDefault="0082087B" w:rsidP="002153F8">
            <w:pPr>
              <w:rPr>
                <w:rFonts w:ascii="Calibri" w:hAnsi="Calibri" w:cs="Calibri"/>
                <w:b/>
                <w:sz w:val="24"/>
                <w:szCs w:val="24"/>
                <w:lang w:val="en-US" w:eastAsia="en-US"/>
              </w:rPr>
            </w:pPr>
            <w:r w:rsidRPr="002153F8">
              <w:rPr>
                <w:rFonts w:ascii="Calibri" w:hAnsi="Calibri" w:cs="Calibri"/>
                <w:b/>
                <w:sz w:val="24"/>
                <w:szCs w:val="24"/>
                <w:lang w:val="en-US" w:eastAsia="en-US"/>
              </w:rPr>
              <w:t>Project Summary</w:t>
            </w:r>
          </w:p>
          <w:p w14:paraId="3C04DA36" w14:textId="1DAF186B" w:rsidR="00790610" w:rsidRPr="002153F8" w:rsidRDefault="0082087B" w:rsidP="002153F8">
            <w:pPr>
              <w:rPr>
                <w:rFonts w:ascii="Calibri" w:hAnsi="Calibri" w:cs="Calibri"/>
                <w:b/>
                <w:bCs/>
                <w:sz w:val="24"/>
                <w:szCs w:val="24"/>
                <w:lang w:val="en-US" w:eastAsia="en-US"/>
              </w:rPr>
            </w:pPr>
            <w:r w:rsidRPr="002153F8">
              <w:rPr>
                <w:rFonts w:ascii="Calibri" w:hAnsi="Calibri" w:cs="Calibri"/>
                <w:b/>
                <w:bCs/>
                <w:sz w:val="24"/>
                <w:szCs w:val="24"/>
                <w:lang w:val="en-US" w:eastAsia="en-US"/>
              </w:rPr>
              <w:t>Word Count:</w:t>
            </w:r>
          </w:p>
          <w:p w14:paraId="78DA8AC8" w14:textId="77777777" w:rsidR="0082087B" w:rsidRPr="002153F8" w:rsidRDefault="0082087B" w:rsidP="002153F8">
            <w:pPr>
              <w:rPr>
                <w:rFonts w:ascii="Calibri" w:hAnsi="Calibri" w:cs="Calibri"/>
                <w:b/>
                <w:sz w:val="24"/>
                <w:szCs w:val="24"/>
                <w:lang w:val="en-US" w:eastAsia="en-US"/>
              </w:rPr>
            </w:pPr>
          </w:p>
        </w:tc>
      </w:tr>
    </w:tbl>
    <w:p w14:paraId="729DAB26" w14:textId="76BC9825" w:rsidR="001459AA"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C55C19" w14:paraId="64C441F6" w14:textId="77777777" w:rsidTr="002F5F11">
        <w:tc>
          <w:tcPr>
            <w:tcW w:w="9451" w:type="dxa"/>
          </w:tcPr>
          <w:p w14:paraId="108D1A28" w14:textId="77777777" w:rsidR="00C55C19" w:rsidRDefault="00C55C19" w:rsidP="002F5F11">
            <w:pPr>
              <w:rPr>
                <w:rFonts w:ascii="Calibri" w:hAnsi="Calibri" w:cs="Calibri"/>
                <w:sz w:val="24"/>
                <w:szCs w:val="24"/>
              </w:rPr>
            </w:pPr>
            <w:r>
              <w:rPr>
                <w:rFonts w:ascii="Calibri" w:hAnsi="Calibri" w:cs="Calibri"/>
                <w:sz w:val="24"/>
                <w:szCs w:val="24"/>
              </w:rPr>
              <w:t xml:space="preserve">Name of internal (departmental) reviewer: </w:t>
            </w:r>
          </w:p>
          <w:p w14:paraId="10312715" w14:textId="77777777" w:rsidR="00C55C19" w:rsidRDefault="00C55C19" w:rsidP="002F5F11">
            <w:pPr>
              <w:rPr>
                <w:rFonts w:ascii="Calibri" w:hAnsi="Calibri" w:cs="Calibri"/>
                <w:sz w:val="24"/>
                <w:szCs w:val="24"/>
              </w:rPr>
            </w:pPr>
          </w:p>
          <w:p w14:paraId="48B50D19" w14:textId="77777777" w:rsidR="00C55C19" w:rsidRDefault="00C55C19" w:rsidP="002F5F11">
            <w:pPr>
              <w:rPr>
                <w:rFonts w:ascii="Calibri" w:hAnsi="Calibri" w:cs="Calibri"/>
                <w:sz w:val="24"/>
                <w:szCs w:val="24"/>
              </w:rPr>
            </w:pPr>
          </w:p>
        </w:tc>
      </w:tr>
    </w:tbl>
    <w:p w14:paraId="3C25C897" w14:textId="77777777" w:rsidR="00C55C19" w:rsidRPr="002153F8" w:rsidRDefault="00C55C19" w:rsidP="002153F8">
      <w:pPr>
        <w:rPr>
          <w:rFonts w:ascii="Calibri" w:hAnsi="Calibri" w:cs="Calibri"/>
          <w:sz w:val="24"/>
          <w:szCs w:val="24"/>
          <w:lang w:val="en-US" w:eastAsia="en-US"/>
        </w:rPr>
      </w:pPr>
    </w:p>
    <w:sectPr w:rsidR="00C55C19" w:rsidRPr="002153F8" w:rsidSect="002153F8">
      <w:pgSz w:w="11899" w:h="16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172F" w14:textId="77777777" w:rsidR="008D65B1" w:rsidRDefault="008D65B1">
      <w:pPr>
        <w:spacing w:before="0" w:line="240" w:lineRule="auto"/>
      </w:pPr>
      <w:r>
        <w:separator/>
      </w:r>
    </w:p>
  </w:endnote>
  <w:endnote w:type="continuationSeparator" w:id="0">
    <w:p w14:paraId="57382F61" w14:textId="77777777" w:rsidR="008D65B1" w:rsidRDefault="008D65B1">
      <w:pPr>
        <w:spacing w:before="0" w:line="240" w:lineRule="auto"/>
      </w:pPr>
      <w:r>
        <w:continuationSeparator/>
      </w:r>
    </w:p>
  </w:endnote>
  <w:endnote w:type="continuationNotice" w:id="1">
    <w:p w14:paraId="0BC6CBF7" w14:textId="77777777" w:rsidR="008D65B1" w:rsidRDefault="008D65B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D6604C-86AA-419F-9F14-AAFC2EEB86B0}"/>
  </w:font>
  <w:font w:name="Effra Light">
    <w:altName w:val="Calibri"/>
    <w:charset w:val="00"/>
    <w:family w:val="swiss"/>
    <w:pitch w:val="variable"/>
    <w:sig w:usb0="A00022EF" w:usb1="D000A05B" w:usb2="00000008" w:usb3="00000000" w:csb0="000000DF" w:csb1="00000000"/>
    <w:embedRegular r:id="rId2" w:fontKey="{1C62E228-6F18-4E1D-8149-D791940DAEA1}"/>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89E881A6-ECE6-4AF9-9FC4-0ECA5D50FF89}"/>
    <w:embedBold r:id="rId4" w:fontKey="{135CC662-76DE-4D43-A42B-4E61D5B7FCA2}"/>
    <w:embedItalic r:id="rId5" w:fontKey="{AA96AA65-F17B-4AA3-A1B2-5F97539A353C}"/>
  </w:font>
  <w:font w:name="Effra Bold">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E020" w14:textId="77777777" w:rsidR="008D65B1" w:rsidRDefault="008D65B1">
      <w:pPr>
        <w:spacing w:before="0" w:line="240" w:lineRule="auto"/>
      </w:pPr>
      <w:r>
        <w:separator/>
      </w:r>
    </w:p>
  </w:footnote>
  <w:footnote w:type="continuationSeparator" w:id="0">
    <w:p w14:paraId="6917D46A" w14:textId="77777777" w:rsidR="008D65B1" w:rsidRDefault="008D65B1">
      <w:pPr>
        <w:spacing w:before="0" w:line="240" w:lineRule="auto"/>
      </w:pPr>
      <w:r>
        <w:continuationSeparator/>
      </w:r>
    </w:p>
  </w:footnote>
  <w:footnote w:type="continuationNotice" w:id="1">
    <w:p w14:paraId="00A8DCA1" w14:textId="77777777" w:rsidR="008D65B1" w:rsidRDefault="008D65B1">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5294575">
    <w:abstractNumId w:val="10"/>
  </w:num>
  <w:num w:numId="2" w16cid:durableId="227502678">
    <w:abstractNumId w:val="17"/>
  </w:num>
  <w:num w:numId="3" w16cid:durableId="1545562132">
    <w:abstractNumId w:val="11"/>
  </w:num>
  <w:num w:numId="4" w16cid:durableId="1577858919">
    <w:abstractNumId w:val="9"/>
  </w:num>
  <w:num w:numId="5" w16cid:durableId="168445056">
    <w:abstractNumId w:val="7"/>
  </w:num>
  <w:num w:numId="6" w16cid:durableId="686181194">
    <w:abstractNumId w:val="6"/>
  </w:num>
  <w:num w:numId="7" w16cid:durableId="719596279">
    <w:abstractNumId w:val="5"/>
  </w:num>
  <w:num w:numId="8" w16cid:durableId="1819149893">
    <w:abstractNumId w:val="4"/>
  </w:num>
  <w:num w:numId="9" w16cid:durableId="1035040017">
    <w:abstractNumId w:val="8"/>
  </w:num>
  <w:num w:numId="10" w16cid:durableId="47917196">
    <w:abstractNumId w:val="3"/>
  </w:num>
  <w:num w:numId="11" w16cid:durableId="35006499">
    <w:abstractNumId w:val="2"/>
  </w:num>
  <w:num w:numId="12" w16cid:durableId="1944800069">
    <w:abstractNumId w:val="1"/>
  </w:num>
  <w:num w:numId="13" w16cid:durableId="187913725">
    <w:abstractNumId w:val="0"/>
  </w:num>
  <w:num w:numId="14" w16cid:durableId="1074742318">
    <w:abstractNumId w:val="13"/>
  </w:num>
  <w:num w:numId="15" w16cid:durableId="1438671499">
    <w:abstractNumId w:val="14"/>
  </w:num>
  <w:num w:numId="16" w16cid:durableId="1706830958">
    <w:abstractNumId w:val="15"/>
  </w:num>
  <w:num w:numId="17" w16cid:durableId="1488665923">
    <w:abstractNumId w:val="12"/>
  </w:num>
  <w:num w:numId="18" w16cid:durableId="10165370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C69"/>
    <w:rsid w:val="00012099"/>
    <w:rsid w:val="000215FE"/>
    <w:rsid w:val="0002441A"/>
    <w:rsid w:val="000442D3"/>
    <w:rsid w:val="000645BB"/>
    <w:rsid w:val="00074D43"/>
    <w:rsid w:val="00075C50"/>
    <w:rsid w:val="00096D6C"/>
    <w:rsid w:val="000B0D6C"/>
    <w:rsid w:val="000D6041"/>
    <w:rsid w:val="000D6421"/>
    <w:rsid w:val="000E1538"/>
    <w:rsid w:val="000F7D30"/>
    <w:rsid w:val="00100055"/>
    <w:rsid w:val="00114735"/>
    <w:rsid w:val="00127972"/>
    <w:rsid w:val="00133B2F"/>
    <w:rsid w:val="00134A03"/>
    <w:rsid w:val="001459AA"/>
    <w:rsid w:val="001C30E9"/>
    <w:rsid w:val="001C33E0"/>
    <w:rsid w:val="00205BF5"/>
    <w:rsid w:val="002153F8"/>
    <w:rsid w:val="00220BD0"/>
    <w:rsid w:val="00230BFB"/>
    <w:rsid w:val="002365F0"/>
    <w:rsid w:val="00240C4E"/>
    <w:rsid w:val="00243840"/>
    <w:rsid w:val="00252A91"/>
    <w:rsid w:val="0026274C"/>
    <w:rsid w:val="00266B2D"/>
    <w:rsid w:val="002E3442"/>
    <w:rsid w:val="002F286A"/>
    <w:rsid w:val="002F567F"/>
    <w:rsid w:val="00303FA9"/>
    <w:rsid w:val="00305F6D"/>
    <w:rsid w:val="0031518F"/>
    <w:rsid w:val="003503FE"/>
    <w:rsid w:val="003507B7"/>
    <w:rsid w:val="00352B51"/>
    <w:rsid w:val="003736E1"/>
    <w:rsid w:val="0038505E"/>
    <w:rsid w:val="003A2978"/>
    <w:rsid w:val="003B7659"/>
    <w:rsid w:val="003F0A8D"/>
    <w:rsid w:val="003F65FC"/>
    <w:rsid w:val="0041616D"/>
    <w:rsid w:val="00427CA9"/>
    <w:rsid w:val="00446EB1"/>
    <w:rsid w:val="00471ABE"/>
    <w:rsid w:val="00484420"/>
    <w:rsid w:val="004865B8"/>
    <w:rsid w:val="004A061C"/>
    <w:rsid w:val="004B392F"/>
    <w:rsid w:val="004C2048"/>
    <w:rsid w:val="004F66CF"/>
    <w:rsid w:val="00514E7C"/>
    <w:rsid w:val="00516D14"/>
    <w:rsid w:val="0052182C"/>
    <w:rsid w:val="00542315"/>
    <w:rsid w:val="00557173"/>
    <w:rsid w:val="005A246A"/>
    <w:rsid w:val="005A69A3"/>
    <w:rsid w:val="005B348F"/>
    <w:rsid w:val="005D6C5D"/>
    <w:rsid w:val="005F3DE2"/>
    <w:rsid w:val="00620D38"/>
    <w:rsid w:val="00662B1F"/>
    <w:rsid w:val="0066765C"/>
    <w:rsid w:val="006771CE"/>
    <w:rsid w:val="006940AE"/>
    <w:rsid w:val="0069429E"/>
    <w:rsid w:val="00697CFB"/>
    <w:rsid w:val="006A2F58"/>
    <w:rsid w:val="006C0D0B"/>
    <w:rsid w:val="006D2C2D"/>
    <w:rsid w:val="006E444B"/>
    <w:rsid w:val="006F280F"/>
    <w:rsid w:val="0070413F"/>
    <w:rsid w:val="00714E3B"/>
    <w:rsid w:val="007654B7"/>
    <w:rsid w:val="007678E2"/>
    <w:rsid w:val="00781389"/>
    <w:rsid w:val="00790610"/>
    <w:rsid w:val="007A00E5"/>
    <w:rsid w:val="007E4E70"/>
    <w:rsid w:val="007F59A8"/>
    <w:rsid w:val="0080023B"/>
    <w:rsid w:val="0080422D"/>
    <w:rsid w:val="008137AB"/>
    <w:rsid w:val="008177CD"/>
    <w:rsid w:val="0082087B"/>
    <w:rsid w:val="00841B35"/>
    <w:rsid w:val="008506E7"/>
    <w:rsid w:val="008670A8"/>
    <w:rsid w:val="00876D57"/>
    <w:rsid w:val="00893932"/>
    <w:rsid w:val="00897F24"/>
    <w:rsid w:val="008B54BC"/>
    <w:rsid w:val="008C3F1F"/>
    <w:rsid w:val="008D65B1"/>
    <w:rsid w:val="008E2819"/>
    <w:rsid w:val="008F5103"/>
    <w:rsid w:val="008F77B9"/>
    <w:rsid w:val="00912EB7"/>
    <w:rsid w:val="00942CD2"/>
    <w:rsid w:val="00957D8F"/>
    <w:rsid w:val="00963321"/>
    <w:rsid w:val="00972734"/>
    <w:rsid w:val="0097404D"/>
    <w:rsid w:val="00984572"/>
    <w:rsid w:val="0098590F"/>
    <w:rsid w:val="009A603F"/>
    <w:rsid w:val="009B002C"/>
    <w:rsid w:val="009D1303"/>
    <w:rsid w:val="009D3E69"/>
    <w:rsid w:val="009E4E2C"/>
    <w:rsid w:val="009F625A"/>
    <w:rsid w:val="009F6D73"/>
    <w:rsid w:val="00A226EF"/>
    <w:rsid w:val="00A651F0"/>
    <w:rsid w:val="00A7025F"/>
    <w:rsid w:val="00A77F9B"/>
    <w:rsid w:val="00AA1854"/>
    <w:rsid w:val="00AA47AB"/>
    <w:rsid w:val="00AC7BB4"/>
    <w:rsid w:val="00B26940"/>
    <w:rsid w:val="00B61A33"/>
    <w:rsid w:val="00B815DF"/>
    <w:rsid w:val="00BB0765"/>
    <w:rsid w:val="00BB5782"/>
    <w:rsid w:val="00BD3FFC"/>
    <w:rsid w:val="00BD5288"/>
    <w:rsid w:val="00BF4643"/>
    <w:rsid w:val="00C03592"/>
    <w:rsid w:val="00C24E28"/>
    <w:rsid w:val="00C5095F"/>
    <w:rsid w:val="00C55C19"/>
    <w:rsid w:val="00C6105C"/>
    <w:rsid w:val="00C86787"/>
    <w:rsid w:val="00CA3E0E"/>
    <w:rsid w:val="00CA610D"/>
    <w:rsid w:val="00CB1F12"/>
    <w:rsid w:val="00CB3EBD"/>
    <w:rsid w:val="00CC51E1"/>
    <w:rsid w:val="00D14242"/>
    <w:rsid w:val="00D161BB"/>
    <w:rsid w:val="00D16BE7"/>
    <w:rsid w:val="00D47413"/>
    <w:rsid w:val="00D53C70"/>
    <w:rsid w:val="00D87489"/>
    <w:rsid w:val="00DA264D"/>
    <w:rsid w:val="00DB3CE5"/>
    <w:rsid w:val="00DB6B4D"/>
    <w:rsid w:val="00DE582E"/>
    <w:rsid w:val="00DF058D"/>
    <w:rsid w:val="00DF7E97"/>
    <w:rsid w:val="00E10389"/>
    <w:rsid w:val="00E26C5F"/>
    <w:rsid w:val="00E3303C"/>
    <w:rsid w:val="00E372DA"/>
    <w:rsid w:val="00E578D9"/>
    <w:rsid w:val="00E76561"/>
    <w:rsid w:val="00E927BB"/>
    <w:rsid w:val="00EB0A73"/>
    <w:rsid w:val="00ED1B4E"/>
    <w:rsid w:val="00F3291A"/>
    <w:rsid w:val="00F372EE"/>
    <w:rsid w:val="00F3730B"/>
    <w:rsid w:val="00F37860"/>
    <w:rsid w:val="00F412E8"/>
    <w:rsid w:val="00F429D0"/>
    <w:rsid w:val="00F577EC"/>
    <w:rsid w:val="00F618CB"/>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verhulme.ac.uk/funding/our-approach-grant-makin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9BE7A4E8651144AC9B02BF86EAA63C" ma:contentTypeVersion="7" ma:contentTypeDescription="Create a new document." ma:contentTypeScope="" ma:versionID="82bf32b49ffec2f72afb3a6029f4d79b">
  <xsd:schema xmlns:xsd="http://www.w3.org/2001/XMLSchema" xmlns:xs="http://www.w3.org/2001/XMLSchema" xmlns:p="http://schemas.microsoft.com/office/2006/metadata/properties" xmlns:ns3="fb2fd612-b2ee-45ae-9827-8909c28e6026" xmlns:ns4="294f6c27-e3f8-4e48-996f-3241cab6e9fb" targetNamespace="http://schemas.microsoft.com/office/2006/metadata/properties" ma:root="true" ma:fieldsID="d7b08ff4ae36dc06cd0ec98f99acb5e6" ns3:_="" ns4:_="">
    <xsd:import namespace="fb2fd612-b2ee-45ae-9827-8909c28e6026"/>
    <xsd:import namespace="294f6c27-e3f8-4e48-996f-3241cab6e9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d612-b2ee-45ae-9827-8909c28e60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f6c27-e3f8-4e48-996f-3241cab6e9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BAC87-123C-4C2D-8189-EC6449F73E29}">
  <ds:schemaRefs>
    <ds:schemaRef ds:uri="http://schemas.openxmlformats.org/officeDocument/2006/bibliography"/>
  </ds:schemaRefs>
</ds:datastoreItem>
</file>

<file path=customXml/itemProps2.xml><?xml version="1.0" encoding="utf-8"?>
<ds:datastoreItem xmlns:ds="http://schemas.openxmlformats.org/officeDocument/2006/customXml" ds:itemID="{093121FE-1103-49AF-BEBA-FF4245D3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d612-b2ee-45ae-9827-8909c28e6026"/>
    <ds:schemaRef ds:uri="294f6c27-e3f8-4e48-996f-3241cab6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4.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2970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Colin Bulpitt</cp:lastModifiedBy>
  <cp:revision>2</cp:revision>
  <cp:lastPrinted>2015-03-06T10:51:00Z</cp:lastPrinted>
  <dcterms:created xsi:type="dcterms:W3CDTF">2023-04-04T13:36:00Z</dcterms:created>
  <dcterms:modified xsi:type="dcterms:W3CDTF">2023-04-04T13:36:00Z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0x010100459BE7A4E8651144AC9B02BF86EAA63C</vt:lpwstr>
  </property>
</Properties>
</file>