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B924" w14:textId="77777777" w:rsidR="002F64B1" w:rsidRPr="00F00082" w:rsidRDefault="002F64B1" w:rsidP="00202C94">
      <w:pPr>
        <w:pStyle w:val="ProgrammeHandbook"/>
        <w:rPr>
          <w:lang w:val="en-US"/>
        </w:rPr>
      </w:pPr>
      <w:r w:rsidRPr="00F00082">
        <w:rPr>
          <w:noProof/>
          <w:lang w:eastAsia="en-GB"/>
        </w:rPr>
        <w:drawing>
          <wp:inline distT="0" distB="0" distL="0" distR="0" wp14:anchorId="0E03737D" wp14:editId="35722F71">
            <wp:extent cx="1511877" cy="492760"/>
            <wp:effectExtent l="0" t="0" r="0" b="2540"/>
            <wp:docPr id="27" name="Picture 15" descr="This is a picture of the University of Reading's coat of arms alongside its nam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inline>
        </w:drawing>
      </w:r>
    </w:p>
    <w:p w14:paraId="370A6F1F" w14:textId="503AA71F" w:rsidR="002F64B1" w:rsidRPr="00F00082" w:rsidRDefault="00C84614" w:rsidP="002F64B1">
      <w:pPr>
        <w:tabs>
          <w:tab w:val="left" w:pos="1050"/>
        </w:tabs>
        <w:overflowPunct w:val="0"/>
        <w:autoSpaceDE w:val="0"/>
        <w:autoSpaceDN w:val="0"/>
        <w:adjustRightInd w:val="0"/>
        <w:snapToGrid w:val="0"/>
        <w:textAlignment w:val="baseline"/>
        <w:rPr>
          <w:rFonts w:cs="Effra Light"/>
          <w:sz w:val="56"/>
          <w:szCs w:val="56"/>
          <w:lang w:val="en-US"/>
        </w:rPr>
      </w:pPr>
      <w:r>
        <w:rPr>
          <w:rFonts w:cs="Effra Light"/>
          <w:color w:val="FF0000"/>
          <w:sz w:val="56"/>
          <w:szCs w:val="56"/>
          <w:lang w:val="en-US"/>
        </w:rPr>
        <w:t>[</w:t>
      </w:r>
      <w:r w:rsidR="002F64B1" w:rsidRPr="00F00082">
        <w:rPr>
          <w:rFonts w:cs="Effra Light"/>
          <w:color w:val="FF0000"/>
          <w:sz w:val="56"/>
          <w:szCs w:val="56"/>
          <w:lang w:val="en-US"/>
        </w:rPr>
        <w:t>School or Dept name goes here</w:t>
      </w:r>
      <w:r>
        <w:rPr>
          <w:rFonts w:cs="Effra Light"/>
          <w:color w:val="FF0000"/>
          <w:sz w:val="56"/>
          <w:szCs w:val="56"/>
          <w:lang w:val="en-US"/>
        </w:rPr>
        <w:t>]</w:t>
      </w:r>
    </w:p>
    <w:p w14:paraId="2655D852" w14:textId="79EC21A9" w:rsidR="002F64B1" w:rsidRPr="00F00082" w:rsidRDefault="002F64B1" w:rsidP="002F64B1">
      <w:pPr>
        <w:overflowPunct w:val="0"/>
        <w:autoSpaceDE w:val="0"/>
        <w:autoSpaceDN w:val="0"/>
        <w:adjustRightInd w:val="0"/>
        <w:snapToGrid w:val="0"/>
        <w:textAlignment w:val="baseline"/>
        <w:rPr>
          <w:rFonts w:cs="Effra Light"/>
          <w:sz w:val="56"/>
          <w:szCs w:val="56"/>
        </w:rPr>
      </w:pPr>
      <w:proofErr w:type="spellStart"/>
      <w:r w:rsidRPr="00F00082">
        <w:rPr>
          <w:rFonts w:cs="Effra Light"/>
          <w:sz w:val="56"/>
          <w:szCs w:val="56"/>
          <w:lang w:val="en-US"/>
        </w:rPr>
        <w:t>Programme</w:t>
      </w:r>
      <w:proofErr w:type="spellEnd"/>
      <w:r w:rsidRPr="00F00082">
        <w:rPr>
          <w:rFonts w:cs="Effra Light"/>
          <w:sz w:val="56"/>
          <w:szCs w:val="56"/>
          <w:lang w:val="en-US"/>
        </w:rPr>
        <w:t xml:space="preserve"> Handbook for </w:t>
      </w:r>
      <w:r w:rsidR="00C84614">
        <w:rPr>
          <w:rFonts w:cs="Effra Light"/>
          <w:color w:val="FF0000"/>
          <w:sz w:val="56"/>
          <w:szCs w:val="56"/>
          <w:lang w:val="en-US"/>
        </w:rPr>
        <w:t xml:space="preserve">[insert name of </w:t>
      </w:r>
      <w:proofErr w:type="spellStart"/>
      <w:r w:rsidR="00C84614">
        <w:rPr>
          <w:rFonts w:cs="Effra Light"/>
          <w:color w:val="FF0000"/>
          <w:sz w:val="56"/>
          <w:szCs w:val="56"/>
          <w:lang w:val="en-US"/>
        </w:rPr>
        <w:t>programme</w:t>
      </w:r>
      <w:proofErr w:type="spellEnd"/>
      <w:r w:rsidR="00C84614">
        <w:rPr>
          <w:rFonts w:cs="Effra Light"/>
          <w:color w:val="FF0000"/>
          <w:sz w:val="56"/>
          <w:szCs w:val="56"/>
          <w:lang w:val="en-US"/>
        </w:rPr>
        <w:t>]</w:t>
      </w:r>
    </w:p>
    <w:p w14:paraId="46589662" w14:textId="1BBE25BC" w:rsidR="002F64B1" w:rsidRPr="00B840B2" w:rsidRDefault="002F64B1" w:rsidP="002F64B1">
      <w:pPr>
        <w:spacing w:before="120" w:after="120" w:line="252" w:lineRule="auto"/>
        <w:rPr>
          <w:rFonts w:cs="Effra Light"/>
          <w:noProof/>
          <w:color w:val="000000" w:themeColor="text1"/>
          <w:lang w:eastAsia="en-GB"/>
        </w:rPr>
      </w:pPr>
      <w:r w:rsidRPr="00B840B2">
        <w:rPr>
          <w:rFonts w:cs="Effra Light"/>
          <w:b/>
          <w:color w:val="000000" w:themeColor="text1"/>
        </w:rPr>
        <w:t>[The University Board for Teaching</w:t>
      </w:r>
      <w:r w:rsidR="00E472D7" w:rsidRPr="00B840B2">
        <w:rPr>
          <w:rFonts w:cs="Effra Light"/>
          <w:b/>
          <w:color w:val="000000" w:themeColor="text1"/>
        </w:rPr>
        <w:t>,</w:t>
      </w:r>
      <w:r w:rsidRPr="00B840B2">
        <w:rPr>
          <w:rFonts w:cs="Effra Light"/>
          <w:b/>
          <w:color w:val="000000" w:themeColor="text1"/>
        </w:rPr>
        <w:t xml:space="preserve"> Learning </w:t>
      </w:r>
      <w:r w:rsidR="00E472D7" w:rsidRPr="00B840B2">
        <w:rPr>
          <w:rFonts w:cs="Effra Light"/>
          <w:b/>
          <w:color w:val="000000" w:themeColor="text1"/>
        </w:rPr>
        <w:t xml:space="preserve">and Student Experience </w:t>
      </w:r>
      <w:r w:rsidRPr="00B840B2">
        <w:rPr>
          <w:rFonts w:cs="Effra Light"/>
          <w:b/>
          <w:color w:val="000000" w:themeColor="text1"/>
        </w:rPr>
        <w:t xml:space="preserve">recommends that undergraduate and taught postgraduate programme handbooks should contain the elements outlined in this document.  </w:t>
      </w:r>
      <w:r w:rsidR="00F00082" w:rsidRPr="00B840B2">
        <w:rPr>
          <w:rFonts w:cs="Effra Light"/>
          <w:b/>
          <w:color w:val="000000" w:themeColor="text1"/>
        </w:rPr>
        <w:t>ALL sections should normally appear in every</w:t>
      </w:r>
      <w:r w:rsidRPr="00B840B2">
        <w:rPr>
          <w:rFonts w:cs="Effra Light"/>
          <w:b/>
          <w:color w:val="000000" w:themeColor="text1"/>
        </w:rPr>
        <w:t xml:space="preserve"> handbook. Text which appears </w:t>
      </w:r>
      <w:r w:rsidR="00C130F5" w:rsidRPr="007F40A4">
        <w:rPr>
          <w:rFonts w:cs="Effra Light"/>
          <w:b/>
          <w:color w:val="FF0000"/>
        </w:rPr>
        <w:t>[</w:t>
      </w:r>
      <w:r w:rsidR="00C84614" w:rsidRPr="007F40A4">
        <w:rPr>
          <w:rFonts w:cs="Effra Light"/>
          <w:b/>
          <w:color w:val="FF0000"/>
        </w:rPr>
        <w:t>in brackets in</w:t>
      </w:r>
      <w:r w:rsidRPr="007F40A4">
        <w:rPr>
          <w:rFonts w:cs="Effra Light"/>
          <w:b/>
          <w:color w:val="FF0000"/>
        </w:rPr>
        <w:t xml:space="preserve"> </w:t>
      </w:r>
      <w:r w:rsidRPr="00B45A9B">
        <w:rPr>
          <w:rFonts w:cs="Effra Light"/>
          <w:b/>
          <w:color w:val="FF0000"/>
        </w:rPr>
        <w:t xml:space="preserve">red] </w:t>
      </w:r>
      <w:r w:rsidR="001059B7" w:rsidRPr="00B840B2">
        <w:rPr>
          <w:rFonts w:cs="Effra Light"/>
          <w:b/>
          <w:color w:val="000000" w:themeColor="text1"/>
        </w:rPr>
        <w:t>indicates text which needs to be edited/provided by Schools/Dept</w:t>
      </w:r>
      <w:r w:rsidR="00370F0D" w:rsidRPr="00B840B2">
        <w:rPr>
          <w:rFonts w:cs="Effra Light"/>
          <w:b/>
          <w:color w:val="000000" w:themeColor="text1"/>
        </w:rPr>
        <w:t>s</w:t>
      </w:r>
      <w:r w:rsidR="001059B7" w:rsidRPr="00B840B2">
        <w:rPr>
          <w:rFonts w:cs="Effra Light"/>
          <w:b/>
          <w:color w:val="000000" w:themeColor="text1"/>
        </w:rPr>
        <w:t xml:space="preserve"> or where u</w:t>
      </w:r>
      <w:r w:rsidRPr="00B840B2">
        <w:rPr>
          <w:rFonts w:cs="Effra Light"/>
          <w:b/>
          <w:color w:val="000000" w:themeColor="text1"/>
        </w:rPr>
        <w:t xml:space="preserve">nderneath </w:t>
      </w:r>
      <w:r w:rsidR="001059B7" w:rsidRPr="00B840B2">
        <w:rPr>
          <w:rFonts w:cs="Effra Light"/>
          <w:b/>
          <w:color w:val="000000" w:themeColor="text1"/>
        </w:rPr>
        <w:t xml:space="preserve">a </w:t>
      </w:r>
      <w:r w:rsidRPr="00B840B2">
        <w:rPr>
          <w:rFonts w:cs="Effra Light"/>
          <w:b/>
          <w:color w:val="000000" w:themeColor="text1"/>
        </w:rPr>
        <w:t>section</w:t>
      </w:r>
      <w:r w:rsidR="006E63D5" w:rsidRPr="00B840B2">
        <w:rPr>
          <w:rFonts w:cs="Effra Light"/>
          <w:b/>
          <w:color w:val="000000" w:themeColor="text1"/>
        </w:rPr>
        <w:t>,</w:t>
      </w:r>
      <w:r w:rsidRPr="00B840B2">
        <w:rPr>
          <w:rFonts w:cs="Effra Light"/>
          <w:b/>
          <w:color w:val="000000" w:themeColor="text1"/>
        </w:rPr>
        <w:t xml:space="preserve"> headings ha</w:t>
      </w:r>
      <w:r w:rsidR="006E63D5" w:rsidRPr="00B840B2">
        <w:rPr>
          <w:rFonts w:cs="Effra Light"/>
          <w:b/>
          <w:color w:val="000000" w:themeColor="text1"/>
        </w:rPr>
        <w:t>ve</w:t>
      </w:r>
      <w:r w:rsidRPr="00B840B2">
        <w:rPr>
          <w:rFonts w:cs="Effra Light"/>
          <w:b/>
          <w:color w:val="000000" w:themeColor="text1"/>
        </w:rPr>
        <w:t xml:space="preserve"> been provided as guidance for staff.</w:t>
      </w:r>
      <w:r w:rsidR="001059B7" w:rsidRPr="00B840B2">
        <w:rPr>
          <w:rFonts w:cs="Effra Light"/>
          <w:b/>
          <w:color w:val="000000" w:themeColor="text1"/>
        </w:rPr>
        <w:t xml:space="preserve"> Titles/</w:t>
      </w:r>
      <w:r w:rsidR="00D215AA">
        <w:rPr>
          <w:rFonts w:cs="Effra Light"/>
          <w:b/>
          <w:color w:val="000000" w:themeColor="text1"/>
        </w:rPr>
        <w:t>h</w:t>
      </w:r>
      <w:r w:rsidR="001059B7" w:rsidRPr="00B840B2">
        <w:rPr>
          <w:rFonts w:cs="Effra Light"/>
          <w:b/>
          <w:color w:val="000000" w:themeColor="text1"/>
        </w:rPr>
        <w:t xml:space="preserve">eadings which have an asterisk may not be required for all </w:t>
      </w:r>
      <w:r w:rsidR="00DD42F9" w:rsidRPr="00B840B2">
        <w:rPr>
          <w:rFonts w:cs="Effra Light"/>
          <w:b/>
          <w:color w:val="000000" w:themeColor="text1"/>
        </w:rPr>
        <w:t>p</w:t>
      </w:r>
      <w:r w:rsidR="001059B7" w:rsidRPr="00B840B2">
        <w:rPr>
          <w:rFonts w:cs="Effra Light"/>
          <w:b/>
          <w:color w:val="000000" w:themeColor="text1"/>
        </w:rPr>
        <w:t>rogrammes</w:t>
      </w:r>
      <w:r w:rsidR="00A7504F" w:rsidRPr="00B840B2">
        <w:rPr>
          <w:rFonts w:cs="Effra Light"/>
          <w:b/>
          <w:color w:val="000000" w:themeColor="text1"/>
        </w:rPr>
        <w:t>.</w:t>
      </w:r>
      <w:r w:rsidR="004B1C6B" w:rsidRPr="00B840B2">
        <w:rPr>
          <w:rFonts w:cs="Effra Light"/>
          <w:b/>
          <w:color w:val="000000" w:themeColor="text1"/>
        </w:rPr>
        <w:t xml:space="preserve"> Text which is highlighted in </w:t>
      </w:r>
      <w:proofErr w:type="gramStart"/>
      <w:r w:rsidR="004B1C6B" w:rsidRPr="00B840B2">
        <w:rPr>
          <w:rFonts w:cs="Effra Light"/>
          <w:b/>
          <w:color w:val="000000" w:themeColor="text1"/>
          <w:highlight w:val="yellow"/>
        </w:rPr>
        <w:t>yellow</w:t>
      </w:r>
      <w:proofErr w:type="gramEnd"/>
      <w:r w:rsidR="004B1C6B" w:rsidRPr="00B840B2">
        <w:rPr>
          <w:rFonts w:cs="Effra Light"/>
          <w:b/>
          <w:color w:val="000000" w:themeColor="text1"/>
        </w:rPr>
        <w:t xml:space="preserve"> </w:t>
      </w:r>
      <w:r w:rsidR="000C6394">
        <w:rPr>
          <w:rFonts w:cs="Effra Light"/>
          <w:b/>
          <w:color w:val="000000" w:themeColor="text1"/>
        </w:rPr>
        <w:t xml:space="preserve">or </w:t>
      </w:r>
      <w:r w:rsidR="000C6394" w:rsidRPr="000C6394">
        <w:rPr>
          <w:rFonts w:cs="Effra Light"/>
          <w:b/>
          <w:color w:val="000000" w:themeColor="text1"/>
          <w:highlight w:val="magenta"/>
        </w:rPr>
        <w:t>pink</w:t>
      </w:r>
      <w:r w:rsidR="000C6394">
        <w:rPr>
          <w:rFonts w:cs="Effra Light"/>
          <w:b/>
          <w:color w:val="000000" w:themeColor="text1"/>
        </w:rPr>
        <w:t xml:space="preserve"> </w:t>
      </w:r>
      <w:r w:rsidR="004B1C6B" w:rsidRPr="00B840B2">
        <w:rPr>
          <w:rFonts w:cs="Effra Light"/>
          <w:b/>
          <w:color w:val="000000" w:themeColor="text1"/>
        </w:rPr>
        <w:t>indicates where content has been added or amended from the previous version of the Programme Handbook Template.</w:t>
      </w:r>
      <w:r w:rsidRPr="00B840B2">
        <w:rPr>
          <w:rFonts w:cs="Effra Light"/>
          <w:b/>
          <w:color w:val="000000" w:themeColor="text1"/>
        </w:rPr>
        <w:t>]</w:t>
      </w:r>
    </w:p>
    <w:p w14:paraId="4F8E0A36" w14:textId="77777777" w:rsidR="002F64B1" w:rsidRPr="00F00082" w:rsidRDefault="002F64B1" w:rsidP="002F64B1">
      <w:pPr>
        <w:spacing w:before="120" w:line="252" w:lineRule="auto"/>
        <w:rPr>
          <w:rFonts w:cs="Effra Light"/>
          <w:noProof/>
          <w:lang w:eastAsia="en-GB"/>
        </w:rPr>
      </w:pPr>
    </w:p>
    <w:p w14:paraId="172AA6F1" w14:textId="5E75C829" w:rsidR="002F64B1" w:rsidRPr="00C67239" w:rsidRDefault="00C84614" w:rsidP="002F64B1">
      <w:pPr>
        <w:pStyle w:val="CommentText"/>
        <w:spacing w:before="120" w:after="120"/>
        <w:rPr>
          <w:rFonts w:asciiTheme="minorHAnsi" w:hAnsiTheme="minorHAnsi"/>
          <w:color w:val="FF0000"/>
          <w:sz w:val="24"/>
          <w:szCs w:val="24"/>
        </w:rPr>
      </w:pPr>
      <w:r>
        <w:rPr>
          <w:rFonts w:asciiTheme="minorHAnsi" w:hAnsiTheme="minorHAnsi" w:cs="Effra Light"/>
          <w:b/>
          <w:noProof/>
          <w:color w:val="FF0000"/>
          <w:sz w:val="24"/>
          <w:lang w:eastAsia="en-GB"/>
        </w:rPr>
        <w:t>[</w:t>
      </w:r>
      <w:r w:rsidR="002F64B1" w:rsidRPr="00C67239">
        <w:rPr>
          <w:rFonts w:asciiTheme="minorHAnsi" w:hAnsiTheme="minorHAnsi" w:cs="Effra Light"/>
          <w:b/>
          <w:noProof/>
          <w:color w:val="FF0000"/>
          <w:sz w:val="24"/>
          <w:lang w:eastAsia="en-GB"/>
        </w:rPr>
        <w:t xml:space="preserve">**A photo from the </w:t>
      </w:r>
      <w:r w:rsidR="00F3584B" w:rsidRPr="00C67239">
        <w:rPr>
          <w:rFonts w:asciiTheme="minorHAnsi" w:hAnsiTheme="minorHAnsi" w:cs="Effra Light"/>
          <w:b/>
          <w:noProof/>
          <w:color w:val="FF0000"/>
          <w:sz w:val="24"/>
          <w:lang w:eastAsia="en-GB"/>
        </w:rPr>
        <w:t>C</w:t>
      </w:r>
      <w:r w:rsidR="002F64B1" w:rsidRPr="00C67239">
        <w:rPr>
          <w:rFonts w:asciiTheme="minorHAnsi" w:hAnsiTheme="minorHAnsi" w:cs="Effra Light"/>
          <w:b/>
          <w:noProof/>
          <w:color w:val="FF0000"/>
          <w:sz w:val="24"/>
          <w:lang w:eastAsia="en-GB"/>
        </w:rPr>
        <w:t>PS Photography Image</w:t>
      </w:r>
      <w:r w:rsidR="00DD42F9" w:rsidRPr="00C67239">
        <w:rPr>
          <w:rFonts w:asciiTheme="minorHAnsi" w:hAnsiTheme="minorHAnsi" w:cs="Effra Light"/>
          <w:b/>
          <w:noProof/>
          <w:color w:val="FF0000"/>
          <w:sz w:val="24"/>
          <w:lang w:eastAsia="en-GB"/>
        </w:rPr>
        <w:t>b</w:t>
      </w:r>
      <w:r w:rsidR="002F64B1" w:rsidRPr="00C67239">
        <w:rPr>
          <w:rFonts w:asciiTheme="minorHAnsi" w:hAnsiTheme="minorHAnsi" w:cs="Effra Light"/>
          <w:b/>
          <w:noProof/>
          <w:color w:val="FF0000"/>
          <w:sz w:val="24"/>
          <w:lang w:eastAsia="en-GB"/>
        </w:rPr>
        <w:t xml:space="preserve">ank could be included here if desired. More information can be found on the </w:t>
      </w:r>
      <w:hyperlink r:id="rId9" w:tooltip="Hyperlink to Creative and Print Studio webpage providing information on Photography services including the Image Bank" w:history="1">
        <w:r w:rsidR="00F3584B" w:rsidRPr="00C67239">
          <w:rPr>
            <w:rStyle w:val="Hyperlink"/>
            <w:rFonts w:asciiTheme="minorHAnsi" w:hAnsiTheme="minorHAnsi"/>
            <w:sz w:val="24"/>
            <w:szCs w:val="24"/>
          </w:rPr>
          <w:t>Creative</w:t>
        </w:r>
        <w:r w:rsidR="002F64B1" w:rsidRPr="00C67239">
          <w:rPr>
            <w:rStyle w:val="Hyperlink"/>
            <w:rFonts w:asciiTheme="minorHAnsi" w:hAnsiTheme="minorHAnsi"/>
            <w:sz w:val="24"/>
            <w:szCs w:val="24"/>
          </w:rPr>
          <w:t xml:space="preserve"> &amp; Print Studio - Photography</w:t>
        </w:r>
      </w:hyperlink>
      <w:r w:rsidR="002F64B1" w:rsidRPr="00C67239">
        <w:rPr>
          <w:rFonts w:asciiTheme="minorHAnsi" w:hAnsiTheme="minorHAnsi"/>
          <w:sz w:val="24"/>
          <w:szCs w:val="24"/>
        </w:rPr>
        <w:t xml:space="preserve"> </w:t>
      </w:r>
      <w:r w:rsidR="002F64B1" w:rsidRPr="00C67239">
        <w:rPr>
          <w:rFonts w:asciiTheme="minorHAnsi" w:hAnsiTheme="minorHAnsi"/>
          <w:b/>
          <w:color w:val="FF0000"/>
          <w:sz w:val="24"/>
          <w:szCs w:val="24"/>
        </w:rPr>
        <w:t>webpage and photographs downloaded by</w:t>
      </w:r>
      <w:r w:rsidR="002F64B1" w:rsidRPr="00C67239">
        <w:rPr>
          <w:rFonts w:asciiTheme="minorHAnsi" w:hAnsiTheme="minorHAnsi"/>
          <w:color w:val="FF0000"/>
          <w:sz w:val="24"/>
          <w:szCs w:val="24"/>
        </w:rPr>
        <w:t xml:space="preserve"> </w:t>
      </w:r>
      <w:r w:rsidR="002F64B1" w:rsidRPr="00C67239">
        <w:rPr>
          <w:rFonts w:asciiTheme="minorHAnsi" w:hAnsiTheme="minorHAnsi"/>
          <w:b/>
          <w:color w:val="FF0000"/>
          <w:sz w:val="24"/>
          <w:szCs w:val="24"/>
        </w:rPr>
        <w:t>registering for access to the</w:t>
      </w:r>
      <w:r w:rsidR="002F64B1" w:rsidRPr="00C67239">
        <w:rPr>
          <w:rFonts w:asciiTheme="minorHAnsi" w:hAnsiTheme="minorHAnsi"/>
          <w:color w:val="FF0000"/>
          <w:sz w:val="24"/>
          <w:szCs w:val="24"/>
        </w:rPr>
        <w:t xml:space="preserve"> </w:t>
      </w:r>
      <w:hyperlink r:id="rId10" w:tooltip="Hyperlink to the CPS Image Bank registration webpage" w:history="1">
        <w:r w:rsidR="00F3584B" w:rsidRPr="00C67239">
          <w:rPr>
            <w:rStyle w:val="Hyperlink"/>
            <w:rFonts w:asciiTheme="minorHAnsi" w:hAnsiTheme="minorHAnsi"/>
            <w:sz w:val="24"/>
            <w:szCs w:val="24"/>
          </w:rPr>
          <w:t>C</w:t>
        </w:r>
        <w:r w:rsidR="002F64B1" w:rsidRPr="00C67239">
          <w:rPr>
            <w:rStyle w:val="Hyperlink"/>
            <w:rFonts w:asciiTheme="minorHAnsi" w:hAnsiTheme="minorHAnsi"/>
            <w:sz w:val="24"/>
            <w:szCs w:val="24"/>
          </w:rPr>
          <w:t xml:space="preserve">PS </w:t>
        </w:r>
        <w:proofErr w:type="spellStart"/>
        <w:r w:rsidR="002F64B1" w:rsidRPr="00C67239">
          <w:rPr>
            <w:rStyle w:val="Hyperlink"/>
            <w:rFonts w:asciiTheme="minorHAnsi" w:hAnsiTheme="minorHAnsi"/>
            <w:sz w:val="24"/>
            <w:szCs w:val="24"/>
          </w:rPr>
          <w:t>Image</w:t>
        </w:r>
        <w:r w:rsidR="00DD42F9" w:rsidRPr="00C67239">
          <w:rPr>
            <w:rStyle w:val="Hyperlink"/>
            <w:rFonts w:asciiTheme="minorHAnsi" w:hAnsiTheme="minorHAnsi"/>
            <w:sz w:val="24"/>
            <w:szCs w:val="24"/>
          </w:rPr>
          <w:t>b</w:t>
        </w:r>
        <w:r w:rsidR="002F64B1" w:rsidRPr="00C67239">
          <w:rPr>
            <w:rStyle w:val="Hyperlink"/>
            <w:rFonts w:asciiTheme="minorHAnsi" w:hAnsiTheme="minorHAnsi"/>
            <w:sz w:val="24"/>
            <w:szCs w:val="24"/>
          </w:rPr>
          <w:t>ank</w:t>
        </w:r>
        <w:proofErr w:type="spellEnd"/>
      </w:hyperlink>
      <w:r w:rsidR="002F64B1" w:rsidRPr="00C67239">
        <w:rPr>
          <w:rFonts w:asciiTheme="minorHAnsi" w:hAnsiTheme="minorHAnsi"/>
          <w:b/>
          <w:color w:val="FF0000"/>
          <w:sz w:val="24"/>
          <w:szCs w:val="24"/>
        </w:rPr>
        <w:t>**</w:t>
      </w:r>
      <w:r>
        <w:rPr>
          <w:rFonts w:asciiTheme="minorHAnsi" w:hAnsiTheme="minorHAnsi"/>
          <w:b/>
          <w:color w:val="FF0000"/>
          <w:sz w:val="24"/>
          <w:szCs w:val="24"/>
        </w:rPr>
        <w:t>]</w:t>
      </w:r>
    </w:p>
    <w:p w14:paraId="5A531F8D" w14:textId="77777777" w:rsidR="002F64B1" w:rsidRPr="00C67239" w:rsidRDefault="002F64B1" w:rsidP="002F64B1">
      <w:pPr>
        <w:pBdr>
          <w:bottom w:val="single" w:sz="4" w:space="1" w:color="auto"/>
        </w:pBdr>
        <w:spacing w:before="120" w:after="120" w:line="252" w:lineRule="auto"/>
        <w:rPr>
          <w:rFonts w:cs="Effra Light"/>
        </w:rPr>
      </w:pPr>
    </w:p>
    <w:p w14:paraId="41EE404F" w14:textId="5FBC9CC7" w:rsidR="002F64B1" w:rsidRPr="00C67239" w:rsidRDefault="002F64B1" w:rsidP="002F64B1">
      <w:pPr>
        <w:spacing w:line="252" w:lineRule="auto"/>
        <w:rPr>
          <w:rFonts w:cs="Effra Light"/>
        </w:rPr>
      </w:pPr>
      <w:r w:rsidRPr="00C67239">
        <w:rPr>
          <w:rFonts w:cs="Effra Light"/>
          <w:b/>
          <w:bCs/>
        </w:rPr>
        <w:t>Version/Date</w:t>
      </w:r>
    </w:p>
    <w:p w14:paraId="6C25F99A" w14:textId="77777777" w:rsidR="002F64B1" w:rsidRPr="00C67239" w:rsidRDefault="002F64B1" w:rsidP="002F64B1">
      <w:pPr>
        <w:spacing w:before="120" w:after="120"/>
        <w:rPr>
          <w:rFonts w:cs="Effra Light"/>
          <w:b/>
          <w:color w:val="FF0000"/>
        </w:rPr>
      </w:pPr>
      <w:r w:rsidRPr="00C67239">
        <w:rPr>
          <w:rFonts w:cs="Effra Light"/>
          <w:b/>
          <w:color w:val="FF0000"/>
        </w:rPr>
        <w:t>[The inclusion of a statement of which year/cohort this account of the programme applies to is mandatory.]</w:t>
      </w:r>
    </w:p>
    <w:p w14:paraId="07E58029" w14:textId="6FFA69F2" w:rsidR="002F64B1" w:rsidRPr="00C67239" w:rsidRDefault="002F64B1" w:rsidP="002F64B1">
      <w:pPr>
        <w:spacing w:before="120" w:after="120" w:line="252" w:lineRule="auto"/>
        <w:rPr>
          <w:rFonts w:cs="Effra Light"/>
        </w:rPr>
      </w:pPr>
      <w:r w:rsidRPr="00C67239">
        <w:rPr>
          <w:rFonts w:cs="Effra Light"/>
          <w:b/>
          <w:bCs/>
        </w:rPr>
        <w:t>Alternative formats</w:t>
      </w:r>
    </w:p>
    <w:p w14:paraId="0A725813" w14:textId="77777777" w:rsidR="002F64B1" w:rsidRPr="00C67239" w:rsidRDefault="002F64B1" w:rsidP="002F64B1">
      <w:pPr>
        <w:spacing w:before="120" w:after="120"/>
        <w:rPr>
          <w:rFonts w:cs="Effra Light"/>
          <w:b/>
          <w:color w:val="FF0000"/>
        </w:rPr>
      </w:pPr>
      <w:r w:rsidRPr="00C67239">
        <w:rPr>
          <w:rFonts w:cs="Effra Light"/>
          <w:b/>
          <w:color w:val="FF0000"/>
        </w:rPr>
        <w:t>[To be included in programme handbooks. The Disability Advisory Service can provide advice to Schools about accessible formats where requested.]</w:t>
      </w:r>
    </w:p>
    <w:p w14:paraId="5FA986B3" w14:textId="70CE3B2F" w:rsidR="002F64B1" w:rsidRPr="00C67239" w:rsidRDefault="002F64B1" w:rsidP="002F64B1">
      <w:pPr>
        <w:spacing w:before="120" w:after="120" w:line="276" w:lineRule="auto"/>
        <w:rPr>
          <w:rFonts w:cs="Effra Light"/>
          <w:color w:val="000000" w:themeColor="text1"/>
        </w:rPr>
      </w:pPr>
      <w:r w:rsidRPr="00C67239">
        <w:rPr>
          <w:rFonts w:cs="Effra Light"/>
        </w:rPr>
        <w:t xml:space="preserve">The material in this handbook can be provided in alternative media. Please discuss your requirements with </w:t>
      </w:r>
      <w:r w:rsidRPr="00C67239">
        <w:rPr>
          <w:rFonts w:cs="Effra Light"/>
          <w:color w:val="FF0000"/>
        </w:rPr>
        <w:t>XXX</w:t>
      </w:r>
      <w:r w:rsidRPr="00C67239">
        <w:rPr>
          <w:rFonts w:cs="Effra Light"/>
        </w:rPr>
        <w:t xml:space="preserve"> (Tel: </w:t>
      </w:r>
      <w:r w:rsidRPr="00C67239">
        <w:rPr>
          <w:rFonts w:cs="Effra Light"/>
          <w:color w:val="FF0000"/>
        </w:rPr>
        <w:t>XXX</w:t>
      </w:r>
      <w:r w:rsidRPr="00C67239">
        <w:rPr>
          <w:rFonts w:cs="Effra Light"/>
        </w:rPr>
        <w:t xml:space="preserve"> or email </w:t>
      </w:r>
      <w:hyperlink r:id="rId11" w:history="1">
        <w:r w:rsidRPr="00C67239">
          <w:rPr>
            <w:rStyle w:val="Hyperlink"/>
            <w:rFonts w:cs="Effra Light"/>
          </w:rPr>
          <w:t>xxx@reading.ac.uk</w:t>
        </w:r>
      </w:hyperlink>
      <w:r w:rsidRPr="00C67239">
        <w:rPr>
          <w:rFonts w:cs="Effra Light"/>
          <w:color w:val="000000" w:themeColor="text1"/>
        </w:rPr>
        <w:t>).</w:t>
      </w:r>
    </w:p>
    <w:p w14:paraId="05A16AE8" w14:textId="77777777" w:rsidR="002F64B1" w:rsidRPr="00C67239" w:rsidRDefault="002F64B1" w:rsidP="002F64B1">
      <w:pPr>
        <w:spacing w:before="120" w:after="120" w:line="276" w:lineRule="auto"/>
        <w:rPr>
          <w:rFonts w:cs="Effra Light"/>
          <w:color w:val="000000" w:themeColor="text1"/>
        </w:rPr>
      </w:pPr>
    </w:p>
    <w:p w14:paraId="1C8EECA6" w14:textId="0CC633D1" w:rsidR="00870760" w:rsidRPr="00C67239" w:rsidRDefault="00870760" w:rsidP="002F64B1">
      <w:pPr>
        <w:spacing w:before="120" w:after="120" w:line="276" w:lineRule="auto"/>
        <w:rPr>
          <w:rFonts w:cs="Effra Light"/>
          <w:color w:val="000000" w:themeColor="text1"/>
        </w:rPr>
      </w:pPr>
    </w:p>
    <w:p w14:paraId="1BA8699E" w14:textId="77777777" w:rsidR="00870760" w:rsidRPr="00C67239" w:rsidRDefault="00870760" w:rsidP="00870760">
      <w:pPr>
        <w:rPr>
          <w:rFonts w:cs="Effra Light"/>
        </w:rPr>
      </w:pPr>
    </w:p>
    <w:p w14:paraId="414AD536" w14:textId="77777777" w:rsidR="00870760" w:rsidRPr="00C67239" w:rsidRDefault="00870760" w:rsidP="00870760">
      <w:pPr>
        <w:rPr>
          <w:rFonts w:cs="Effra Light"/>
        </w:rPr>
      </w:pPr>
    </w:p>
    <w:p w14:paraId="7B400726" w14:textId="77777777" w:rsidR="00870760" w:rsidRPr="00C67239" w:rsidRDefault="00870760" w:rsidP="00870760">
      <w:pPr>
        <w:rPr>
          <w:rFonts w:cs="Effra Light"/>
        </w:rPr>
      </w:pPr>
    </w:p>
    <w:p w14:paraId="779AEB2A" w14:textId="77777777" w:rsidR="00870760" w:rsidRPr="00C67239" w:rsidRDefault="00870760" w:rsidP="00870760">
      <w:pPr>
        <w:rPr>
          <w:rFonts w:cs="Effra Light"/>
        </w:rPr>
      </w:pPr>
    </w:p>
    <w:p w14:paraId="6A58EEB7" w14:textId="77777777" w:rsidR="00870760" w:rsidRPr="00C67239" w:rsidRDefault="00870760" w:rsidP="00870760">
      <w:pPr>
        <w:rPr>
          <w:rFonts w:cs="Effra Light"/>
        </w:rPr>
      </w:pPr>
    </w:p>
    <w:p w14:paraId="2E9E70D5" w14:textId="77777777" w:rsidR="00870760" w:rsidRPr="00C67239" w:rsidRDefault="00870760" w:rsidP="00870760">
      <w:pPr>
        <w:rPr>
          <w:rFonts w:cs="Effra Light"/>
        </w:rPr>
      </w:pPr>
    </w:p>
    <w:p w14:paraId="3E06AC8F" w14:textId="77777777" w:rsidR="00870760" w:rsidRPr="00C67239" w:rsidRDefault="00870760" w:rsidP="00870760">
      <w:pPr>
        <w:rPr>
          <w:rFonts w:cs="Effra Light"/>
        </w:rPr>
      </w:pPr>
    </w:p>
    <w:p w14:paraId="7489D6B9" w14:textId="77777777" w:rsidR="00870760" w:rsidRPr="00C67239" w:rsidRDefault="00870760" w:rsidP="00870760">
      <w:pPr>
        <w:rPr>
          <w:rFonts w:cs="Effra Light"/>
        </w:rPr>
      </w:pPr>
    </w:p>
    <w:p w14:paraId="6FF6DB83" w14:textId="77777777" w:rsidR="00870760" w:rsidRPr="00C67239" w:rsidRDefault="00870760" w:rsidP="00870760">
      <w:pPr>
        <w:rPr>
          <w:rFonts w:cs="Effra Light"/>
        </w:rPr>
      </w:pPr>
    </w:p>
    <w:p w14:paraId="5958E57E" w14:textId="77777777" w:rsidR="00870760" w:rsidRPr="00C67239" w:rsidRDefault="00870760" w:rsidP="00870760">
      <w:pPr>
        <w:rPr>
          <w:rFonts w:cs="Effra Light"/>
        </w:rPr>
      </w:pPr>
    </w:p>
    <w:p w14:paraId="4F9785B4" w14:textId="77777777" w:rsidR="00870760" w:rsidRPr="00C67239" w:rsidRDefault="00870760" w:rsidP="00870760">
      <w:pPr>
        <w:rPr>
          <w:rFonts w:cs="Effra Light"/>
        </w:rPr>
      </w:pPr>
    </w:p>
    <w:p w14:paraId="644EB680" w14:textId="77777777" w:rsidR="00870760" w:rsidRPr="00C67239" w:rsidRDefault="00870760" w:rsidP="00870760">
      <w:pPr>
        <w:rPr>
          <w:rFonts w:cs="Effra Light"/>
        </w:rPr>
      </w:pPr>
    </w:p>
    <w:p w14:paraId="14E00523" w14:textId="1222613E" w:rsidR="00870760" w:rsidRPr="00C67239" w:rsidRDefault="00870760" w:rsidP="00870760">
      <w:pPr>
        <w:rPr>
          <w:rFonts w:cs="Effra Light"/>
        </w:rPr>
      </w:pPr>
    </w:p>
    <w:p w14:paraId="2ABE953F" w14:textId="0063EF4D" w:rsidR="002F64B1" w:rsidRPr="00C67239" w:rsidRDefault="002F64B1" w:rsidP="00870760">
      <w:pPr>
        <w:rPr>
          <w:rFonts w:cs="Effra Light"/>
        </w:rPr>
        <w:sectPr w:rsidR="002F64B1" w:rsidRPr="00C67239" w:rsidSect="00F65B34">
          <w:footerReference w:type="default" r:id="rId12"/>
          <w:footerReference w:type="first" r:id="rId13"/>
          <w:pgSz w:w="11899" w:h="16838" w:code="9"/>
          <w:pgMar w:top="851" w:right="1264" w:bottom="425" w:left="1418" w:header="227" w:footer="567" w:gutter="0"/>
          <w:pgNumType w:start="1"/>
          <w:cols w:space="709"/>
          <w:titlePg/>
          <w:docGrid w:linePitch="326"/>
        </w:sectPr>
      </w:pPr>
    </w:p>
    <w:p w14:paraId="32194FC8" w14:textId="77777777" w:rsidR="002F64B1" w:rsidRPr="00C67239" w:rsidRDefault="002F64B1" w:rsidP="002F64B1">
      <w:pPr>
        <w:pStyle w:val="RdgNormal"/>
        <w:outlineLvl w:val="0"/>
        <w:rPr>
          <w:rStyle w:val="Rdgbold"/>
          <w:rFonts w:asciiTheme="minorHAnsi" w:hAnsiTheme="minorHAnsi" w:cs="Effra Light"/>
          <w:b w:val="0"/>
          <w:color w:val="000000" w:themeColor="text1"/>
          <w:sz w:val="48"/>
          <w:szCs w:val="48"/>
        </w:rPr>
      </w:pPr>
      <w:bookmarkStart w:id="0" w:name="_Toc140057690"/>
      <w:r w:rsidRPr="00C67239">
        <w:rPr>
          <w:rFonts w:asciiTheme="minorHAnsi" w:hAnsiTheme="minorHAnsi" w:cs="Effra Light"/>
          <w:color w:val="000000" w:themeColor="text1"/>
          <w:sz w:val="48"/>
          <w:szCs w:val="48"/>
        </w:rPr>
        <w:lastRenderedPageBreak/>
        <w:t>Disclaimer</w:t>
      </w:r>
      <w:bookmarkEnd w:id="0"/>
    </w:p>
    <w:p w14:paraId="10167D55" w14:textId="2E646BD1" w:rsidR="002F64B1" w:rsidRPr="00C67239" w:rsidRDefault="002F64B1" w:rsidP="002F64B1">
      <w:pPr>
        <w:pStyle w:val="RdgNormal"/>
        <w:spacing w:after="120"/>
        <w:rPr>
          <w:rStyle w:val="Rdgbold"/>
          <w:rFonts w:asciiTheme="minorHAnsi" w:hAnsiTheme="minorHAnsi" w:cs="Effra Light"/>
          <w:color w:val="FF0000"/>
          <w:sz w:val="24"/>
        </w:rPr>
      </w:pPr>
      <w:r w:rsidRPr="00C67239">
        <w:rPr>
          <w:rStyle w:val="Rdgbold"/>
          <w:rFonts w:asciiTheme="minorHAnsi" w:hAnsiTheme="minorHAnsi" w:cs="Effra Light"/>
          <w:color w:val="FF0000"/>
          <w:sz w:val="24"/>
        </w:rPr>
        <w:t>[</w:t>
      </w:r>
      <w:r w:rsidR="006E63D5" w:rsidRPr="00C67239">
        <w:rPr>
          <w:rStyle w:val="Rdgbold"/>
          <w:rFonts w:asciiTheme="minorHAnsi" w:hAnsiTheme="minorHAnsi" w:cs="Effra Light"/>
          <w:color w:val="FF0000"/>
          <w:sz w:val="24"/>
        </w:rPr>
        <w:t>I</w:t>
      </w:r>
      <w:r w:rsidRPr="00C67239">
        <w:rPr>
          <w:rStyle w:val="Rdgbold"/>
          <w:rFonts w:asciiTheme="minorHAnsi" w:hAnsiTheme="minorHAnsi" w:cs="Effra Light"/>
          <w:color w:val="FF0000"/>
          <w:sz w:val="24"/>
        </w:rPr>
        <w:t>t is essential that the standard disclaimer is used, and reproduced in full, at the beginning (preferably on the inside front cover). The standard paragraph provided below is a guide for the convenience of students and staff.]</w:t>
      </w:r>
    </w:p>
    <w:p w14:paraId="49D2D8E8" w14:textId="5FF715BE" w:rsidR="002F64B1" w:rsidRDefault="00044F05" w:rsidP="003F5281">
      <w:pPr>
        <w:pStyle w:val="StyleRdgNormalBodyCalibri12ptAfter6pt"/>
        <w:rPr>
          <w:rStyle w:val="Rdgbold"/>
          <w:rFonts w:asciiTheme="minorHAnsi" w:hAnsiTheme="minorHAnsi" w:cs="Effra Light"/>
          <w:b w:val="0"/>
        </w:rPr>
      </w:pPr>
      <w:r w:rsidRPr="00C67239">
        <w:rPr>
          <w:rStyle w:val="Rdgbold"/>
          <w:rFonts w:asciiTheme="minorHAnsi" w:hAnsiTheme="minorHAnsi" w:cs="Effra Light"/>
          <w:b w:val="0"/>
        </w:rPr>
        <w:t xml:space="preserve">The University’s </w:t>
      </w:r>
      <w:r w:rsidR="002F64B1" w:rsidRPr="00C67239">
        <w:rPr>
          <w:rStyle w:val="Rdgbold"/>
          <w:rFonts w:asciiTheme="minorHAnsi" w:hAnsiTheme="minorHAnsi" w:cs="Effra Light"/>
          <w:b w:val="0"/>
        </w:rPr>
        <w:t xml:space="preserve">Ordinances and Regulations are </w:t>
      </w:r>
      <w:r w:rsidR="00B94F45" w:rsidRPr="00C67239">
        <w:rPr>
          <w:rStyle w:val="Rdgbold"/>
          <w:rFonts w:asciiTheme="minorHAnsi" w:hAnsiTheme="minorHAnsi" w:cs="Effra Light"/>
          <w:b w:val="0"/>
        </w:rPr>
        <w:t xml:space="preserve">available </w:t>
      </w:r>
      <w:r w:rsidR="002F64B1" w:rsidRPr="00C67239">
        <w:rPr>
          <w:rStyle w:val="Rdgbold"/>
          <w:rFonts w:asciiTheme="minorHAnsi" w:hAnsiTheme="minorHAnsi" w:cs="Effra Light"/>
          <w:b w:val="0"/>
        </w:rPr>
        <w:t xml:space="preserve">in the </w:t>
      </w:r>
      <w:r w:rsidR="008D0352" w:rsidRPr="00C67239">
        <w:rPr>
          <w:rStyle w:val="Rdgbold"/>
          <w:rFonts w:asciiTheme="minorHAnsi" w:hAnsiTheme="minorHAnsi" w:cs="Effra Light"/>
          <w:b w:val="0"/>
        </w:rPr>
        <w:t>Governance zone</w:t>
      </w:r>
      <w:r w:rsidRPr="00C67239">
        <w:rPr>
          <w:rStyle w:val="Rdgbold"/>
          <w:rFonts w:asciiTheme="minorHAnsi" w:hAnsiTheme="minorHAnsi" w:cs="Effra Light"/>
          <w:b w:val="0"/>
        </w:rPr>
        <w:t xml:space="preserve"> on the website</w:t>
      </w:r>
      <w:r w:rsidR="002F64B1" w:rsidRPr="00C67239">
        <w:rPr>
          <w:rStyle w:val="Rdgbold"/>
          <w:rFonts w:asciiTheme="minorHAnsi" w:hAnsiTheme="minorHAnsi" w:cs="Effra Light"/>
          <w:b w:val="0"/>
        </w:rPr>
        <w:t xml:space="preserve">, and programme </w:t>
      </w:r>
      <w:r w:rsidRPr="00C67239">
        <w:rPr>
          <w:rStyle w:val="Rdgbold"/>
          <w:rFonts w:asciiTheme="minorHAnsi" w:hAnsiTheme="minorHAnsi" w:cs="Effra Light"/>
          <w:b w:val="0"/>
        </w:rPr>
        <w:t xml:space="preserve">information can be found </w:t>
      </w:r>
      <w:r w:rsidR="002F64B1" w:rsidRPr="00C67239">
        <w:rPr>
          <w:rStyle w:val="Rdgbold"/>
          <w:rFonts w:asciiTheme="minorHAnsi" w:hAnsiTheme="minorHAnsi" w:cs="Effra Light"/>
          <w:b w:val="0"/>
        </w:rPr>
        <w:t xml:space="preserve">in the </w:t>
      </w:r>
      <w:r w:rsidRPr="00C67239">
        <w:rPr>
          <w:rStyle w:val="Rdgbold"/>
          <w:rFonts w:asciiTheme="minorHAnsi" w:hAnsiTheme="minorHAnsi" w:cs="Effra Light"/>
          <w:b w:val="0"/>
        </w:rPr>
        <w:t xml:space="preserve">relevant </w:t>
      </w:r>
      <w:r w:rsidR="002F64B1" w:rsidRPr="00C67239">
        <w:rPr>
          <w:rStyle w:val="Rdgbold"/>
          <w:rFonts w:asciiTheme="minorHAnsi" w:hAnsiTheme="minorHAnsi" w:cs="Effra Light"/>
          <w:b w:val="0"/>
        </w:rPr>
        <w:t>Programme Specification and module descriptions</w:t>
      </w:r>
      <w:r w:rsidRPr="00C67239">
        <w:rPr>
          <w:rStyle w:val="Rdgbold"/>
          <w:rFonts w:asciiTheme="minorHAnsi" w:hAnsiTheme="minorHAnsi" w:cs="Effra Light"/>
          <w:b w:val="0"/>
        </w:rPr>
        <w:t>. S</w:t>
      </w:r>
      <w:r w:rsidR="002F64B1" w:rsidRPr="00C67239">
        <w:rPr>
          <w:rStyle w:val="Rdgbold"/>
          <w:rFonts w:asciiTheme="minorHAnsi" w:hAnsiTheme="minorHAnsi" w:cs="Effra Light"/>
          <w:b w:val="0"/>
        </w:rPr>
        <w:t xml:space="preserve">hould there be, or appear to be, any conflict between statements in this handbook and the Ordinances, Regulations, Programme Specifications or module descriptions, the latter </w:t>
      </w:r>
      <w:r w:rsidR="00B94F45" w:rsidRPr="00C67239">
        <w:rPr>
          <w:rStyle w:val="Rdgbold"/>
          <w:rFonts w:asciiTheme="minorHAnsi" w:hAnsiTheme="minorHAnsi" w:cs="Effra Light"/>
          <w:b w:val="0"/>
        </w:rPr>
        <w:t xml:space="preserve">documents </w:t>
      </w:r>
      <w:r w:rsidR="002F64B1" w:rsidRPr="00C67239">
        <w:rPr>
          <w:rStyle w:val="Rdgbold"/>
          <w:rFonts w:asciiTheme="minorHAnsi" w:hAnsiTheme="minorHAnsi" w:cs="Effra Light"/>
          <w:b w:val="0"/>
        </w:rPr>
        <w:t>shall prevail.</w:t>
      </w:r>
    </w:p>
    <w:p w14:paraId="1B257EBA" w14:textId="4F9DA734" w:rsidR="00B724AE" w:rsidRDefault="00B724AE" w:rsidP="00B724AE">
      <w:pPr>
        <w:pStyle w:val="StyleRdgNormalBodyCalibri12ptAfter6pt"/>
        <w:rPr>
          <w:rStyle w:val="Rdgbold"/>
          <w:rFonts w:asciiTheme="minorHAnsi" w:hAnsiTheme="minorHAnsi" w:cs="Effra Light"/>
          <w:b w:val="0"/>
        </w:rPr>
      </w:pPr>
      <w:r w:rsidRPr="00B724AE">
        <w:rPr>
          <w:rStyle w:val="Rdgbold"/>
          <w:rFonts w:asciiTheme="minorHAnsi" w:hAnsiTheme="minorHAnsi" w:cs="Effra Light"/>
          <w:b w:val="0"/>
          <w:highlight w:val="yellow"/>
        </w:rPr>
        <w:t>Please note that many programmes will revert to a new Programme Specification in</w:t>
      </w:r>
      <w:r>
        <w:rPr>
          <w:rStyle w:val="Rdgbold"/>
          <w:rFonts w:asciiTheme="minorHAnsi" w:hAnsiTheme="minorHAnsi" w:cs="Effra Light"/>
          <w:b w:val="0"/>
          <w:highlight w:val="yellow"/>
        </w:rPr>
        <w:t xml:space="preserve"> the</w:t>
      </w:r>
      <w:r w:rsidRPr="00B724AE">
        <w:rPr>
          <w:rStyle w:val="Rdgbold"/>
          <w:rFonts w:asciiTheme="minorHAnsi" w:hAnsiTheme="minorHAnsi" w:cs="Effra Light"/>
          <w:b w:val="0"/>
          <w:highlight w:val="yellow"/>
        </w:rPr>
        <w:t xml:space="preserve"> Academic Year 2024/25. If you are not sure if this applies to you, please contact your Support Centre/the Henley Helpdesk</w:t>
      </w:r>
      <w:r>
        <w:rPr>
          <w:rStyle w:val="Rdgbold"/>
          <w:rFonts w:asciiTheme="minorHAnsi" w:hAnsiTheme="minorHAnsi" w:cs="Effra Light"/>
          <w:b w:val="0"/>
          <w:highlight w:val="yellow"/>
        </w:rPr>
        <w:t xml:space="preserve"> (for Henley Business School students)</w:t>
      </w:r>
      <w:r w:rsidRPr="00B724AE">
        <w:rPr>
          <w:rStyle w:val="Rdgbold"/>
          <w:rFonts w:asciiTheme="minorHAnsi" w:hAnsiTheme="minorHAnsi" w:cs="Effra Light"/>
          <w:b w:val="0"/>
          <w:highlight w:val="yellow"/>
        </w:rPr>
        <w:t>.</w:t>
      </w:r>
    </w:p>
    <w:p w14:paraId="38D80A82" w14:textId="703FC854" w:rsidR="002F64B1" w:rsidRPr="00C67239" w:rsidRDefault="002F64B1" w:rsidP="00202C94">
      <w:pPr>
        <w:pStyle w:val="StyleRdgNormalAfter6pt"/>
        <w:rPr>
          <w:rStyle w:val="Rdgbold"/>
          <w:rFonts w:asciiTheme="minorHAnsi" w:hAnsiTheme="minorHAnsi" w:cs="Effra Light"/>
          <w:b w:val="0"/>
        </w:rPr>
      </w:pPr>
      <w:r w:rsidRPr="00C67239">
        <w:sym w:font="Wingdings" w:char="F03A"/>
      </w:r>
      <w:r w:rsidRPr="00C67239">
        <w:t xml:space="preserve"> </w:t>
      </w:r>
      <w:hyperlink r:id="rId14" w:tooltip="Hyperlink to the University of Reading Governance zone webpages" w:history="1">
        <w:r w:rsidR="008D0352" w:rsidRPr="00C67239">
          <w:rPr>
            <w:rStyle w:val="Hyperlink"/>
            <w:rFonts w:cs="Effra Light"/>
          </w:rPr>
          <w:t>Governance zone</w:t>
        </w:r>
      </w:hyperlink>
    </w:p>
    <w:p w14:paraId="5317E8FA" w14:textId="2C2B74F4" w:rsidR="002F64B1" w:rsidRPr="00C67239" w:rsidRDefault="002F64B1" w:rsidP="00202C94">
      <w:pPr>
        <w:pStyle w:val="StyleRdgNormalAfter6pt"/>
        <w:rPr>
          <w:rStyle w:val="Rdgbold"/>
          <w:rFonts w:asciiTheme="minorHAnsi" w:hAnsiTheme="minorHAnsi" w:cs="Effra Light"/>
          <w:b w:val="0"/>
        </w:rPr>
      </w:pPr>
      <w:r w:rsidRPr="00C67239">
        <w:sym w:font="Wingdings" w:char="F03A"/>
      </w:r>
      <w:r w:rsidRPr="00C67239">
        <w:t xml:space="preserve"> </w:t>
      </w:r>
      <w:hyperlink r:id="rId15" w:tooltip="Hyperlink to University of Reading Programme Specifications webpge" w:history="1">
        <w:r w:rsidRPr="00C67239">
          <w:rPr>
            <w:rStyle w:val="Hyperlink"/>
            <w:rFonts w:cs="Effra Light"/>
          </w:rPr>
          <w:t xml:space="preserve">University of Reading Programme Specifications </w:t>
        </w:r>
      </w:hyperlink>
    </w:p>
    <w:p w14:paraId="5751B129" w14:textId="7FF712FE" w:rsidR="002F64B1" w:rsidRPr="00C67239" w:rsidRDefault="002F64B1" w:rsidP="00202C94">
      <w:pPr>
        <w:pStyle w:val="StyleRdgNormalAfter6pt"/>
        <w:rPr>
          <w:rStyle w:val="Hyperlink"/>
          <w:rFonts w:cs="Effra Light"/>
          <w:color w:val="000000" w:themeColor="text1"/>
        </w:rPr>
      </w:pPr>
      <w:r w:rsidRPr="00C67239">
        <w:sym w:font="Wingdings" w:char="F03A"/>
      </w:r>
      <w:r w:rsidRPr="00C67239">
        <w:t xml:space="preserve"> </w:t>
      </w:r>
      <w:hyperlink r:id="rId16" w:tooltip="Hyperlink to University of Reading Module Descriptions webpage" w:history="1">
        <w:r w:rsidRPr="00C67239">
          <w:rPr>
            <w:rStyle w:val="Hyperlink"/>
            <w:rFonts w:cs="Effra Light"/>
          </w:rPr>
          <w:t>University of Reading Module Descriptions</w:t>
        </w:r>
      </w:hyperlink>
    </w:p>
    <w:p w14:paraId="3FCEB135" w14:textId="77777777" w:rsidR="002F64B1" w:rsidRPr="00C67239" w:rsidRDefault="002F64B1" w:rsidP="003F5281">
      <w:pPr>
        <w:pStyle w:val="StyleRdgNormalBodyCalibri12ptAfter6pt"/>
      </w:pPr>
    </w:p>
    <w:p w14:paraId="77710954" w14:textId="39136533" w:rsidR="002F64B1" w:rsidRPr="00C67239" w:rsidRDefault="002F64B1" w:rsidP="002F64B1">
      <w:pPr>
        <w:pStyle w:val="RdgNormal"/>
        <w:spacing w:after="120"/>
        <w:rPr>
          <w:rFonts w:asciiTheme="minorHAnsi" w:hAnsiTheme="minorHAnsi" w:cs="Effra Light"/>
          <w:b/>
          <w:sz w:val="24"/>
        </w:rPr>
      </w:pPr>
      <w:r w:rsidRPr="00C67239">
        <w:rPr>
          <w:rFonts w:asciiTheme="minorHAnsi" w:hAnsiTheme="minorHAnsi" w:cs="Effra Light"/>
          <w:b/>
          <w:sz w:val="24"/>
        </w:rPr>
        <w:t xml:space="preserve">Please keep this handbook available </w:t>
      </w:r>
      <w:r w:rsidR="00FD67F3" w:rsidRPr="00C67239">
        <w:rPr>
          <w:rFonts w:asciiTheme="minorHAnsi" w:hAnsiTheme="minorHAnsi" w:cs="Effra Light"/>
          <w:b/>
          <w:sz w:val="24"/>
        </w:rPr>
        <w:t>as you will need to refer to it.</w:t>
      </w:r>
    </w:p>
    <w:p w14:paraId="467FDBDE" w14:textId="77777777" w:rsidR="002F64B1" w:rsidRPr="00C67239" w:rsidRDefault="002F64B1" w:rsidP="002F64B1">
      <w:pPr>
        <w:pStyle w:val="RdgNormal"/>
        <w:spacing w:before="0" w:after="120"/>
        <w:rPr>
          <w:rFonts w:asciiTheme="minorHAnsi" w:hAnsiTheme="minorHAnsi" w:cs="Effra Light"/>
          <w:b/>
          <w:sz w:val="24"/>
        </w:rPr>
      </w:pPr>
    </w:p>
    <w:p w14:paraId="3222B355" w14:textId="77777777" w:rsidR="002F64B1" w:rsidRPr="00C67239" w:rsidRDefault="002F64B1" w:rsidP="002F64B1">
      <w:pPr>
        <w:spacing w:after="200" w:line="276" w:lineRule="auto"/>
        <w:rPr>
          <w:rFonts w:cs="Effra Light"/>
        </w:rPr>
        <w:sectPr w:rsidR="002F64B1" w:rsidRPr="00C67239" w:rsidSect="00BF117F">
          <w:pgSz w:w="11899" w:h="16838" w:code="9"/>
          <w:pgMar w:top="992" w:right="1264" w:bottom="425" w:left="1418" w:header="567" w:footer="567" w:gutter="0"/>
          <w:cols w:space="709"/>
          <w:titlePg/>
          <w:docGrid w:linePitch="299"/>
        </w:sectPr>
      </w:pPr>
    </w:p>
    <w:p w14:paraId="78469BFE" w14:textId="56D49F7F" w:rsidR="002F64B1" w:rsidRPr="00C67239" w:rsidRDefault="008279C2" w:rsidP="002F64B1">
      <w:pPr>
        <w:pStyle w:val="RdgContentsHeader"/>
        <w:spacing w:before="0" w:after="120"/>
        <w:ind w:left="0" w:firstLine="0"/>
        <w:rPr>
          <w:rFonts w:asciiTheme="minorHAnsi" w:hAnsiTheme="minorHAnsi" w:cs="Effra Light"/>
        </w:rPr>
      </w:pPr>
      <w:r w:rsidRPr="00C67239">
        <w:rPr>
          <w:rFonts w:asciiTheme="minorHAnsi" w:hAnsiTheme="minorHAnsi" w:cs="Effra Light"/>
        </w:rPr>
        <w:lastRenderedPageBreak/>
        <w:t>*List of c</w:t>
      </w:r>
      <w:r w:rsidR="002F64B1" w:rsidRPr="00C67239">
        <w:rPr>
          <w:rFonts w:asciiTheme="minorHAnsi" w:hAnsiTheme="minorHAnsi" w:cs="Effra Light"/>
        </w:rPr>
        <w:t>ontents</w:t>
      </w:r>
    </w:p>
    <w:p w14:paraId="4B50A8BD" w14:textId="29726F5D" w:rsidR="004E1570" w:rsidRDefault="00875CB7">
      <w:pPr>
        <w:pStyle w:val="TOC1"/>
        <w:tabs>
          <w:tab w:val="right" w:leader="dot" w:pos="9207"/>
        </w:tabs>
        <w:rPr>
          <w:rFonts w:eastAsiaTheme="minorEastAsia" w:cstheme="minorBidi"/>
          <w:b w:val="0"/>
          <w:bCs w:val="0"/>
          <w:iCs w:val="0"/>
          <w:noProof/>
          <w:kern w:val="2"/>
          <w:sz w:val="22"/>
          <w:szCs w:val="22"/>
          <w:lang w:eastAsia="en-GB"/>
          <w14:ligatures w14:val="standardContextual"/>
        </w:rPr>
      </w:pPr>
      <w:r w:rsidRPr="00C67239">
        <w:rPr>
          <w:rFonts w:cs="Effra Light"/>
          <w:b w:val="0"/>
        </w:rPr>
        <w:fldChar w:fldCharType="begin"/>
      </w:r>
      <w:r w:rsidRPr="00C67239">
        <w:rPr>
          <w:rFonts w:cs="Effra Light"/>
          <w:b w:val="0"/>
        </w:rPr>
        <w:instrText xml:space="preserve"> TOC \o "1-4" \h \z \u </w:instrText>
      </w:r>
      <w:r w:rsidRPr="00C67239">
        <w:rPr>
          <w:rFonts w:cs="Effra Light"/>
          <w:b w:val="0"/>
        </w:rPr>
        <w:fldChar w:fldCharType="separate"/>
      </w:r>
      <w:hyperlink w:anchor="_Toc140057690" w:history="1">
        <w:r w:rsidR="004E1570" w:rsidRPr="00E642E6">
          <w:rPr>
            <w:rStyle w:val="Hyperlink"/>
            <w:rFonts w:cs="Effra Light"/>
            <w:noProof/>
          </w:rPr>
          <w:t>Disclaimer</w:t>
        </w:r>
        <w:r w:rsidR="004E1570">
          <w:rPr>
            <w:noProof/>
            <w:webHidden/>
          </w:rPr>
          <w:tab/>
        </w:r>
        <w:r w:rsidR="004E1570">
          <w:rPr>
            <w:noProof/>
            <w:webHidden/>
          </w:rPr>
          <w:fldChar w:fldCharType="begin"/>
        </w:r>
        <w:r w:rsidR="004E1570">
          <w:rPr>
            <w:noProof/>
            <w:webHidden/>
          </w:rPr>
          <w:instrText xml:space="preserve"> PAGEREF _Toc140057690 \h </w:instrText>
        </w:r>
        <w:r w:rsidR="004E1570">
          <w:rPr>
            <w:noProof/>
            <w:webHidden/>
          </w:rPr>
        </w:r>
        <w:r w:rsidR="004E1570">
          <w:rPr>
            <w:noProof/>
            <w:webHidden/>
          </w:rPr>
          <w:fldChar w:fldCharType="separate"/>
        </w:r>
        <w:r w:rsidR="00D80828">
          <w:rPr>
            <w:noProof/>
            <w:webHidden/>
          </w:rPr>
          <w:t>3</w:t>
        </w:r>
        <w:r w:rsidR="004E1570">
          <w:rPr>
            <w:noProof/>
            <w:webHidden/>
          </w:rPr>
          <w:fldChar w:fldCharType="end"/>
        </w:r>
      </w:hyperlink>
    </w:p>
    <w:p w14:paraId="70664222" w14:textId="763B5261"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691" w:history="1">
        <w:r w:rsidR="004E1570" w:rsidRPr="00E642E6">
          <w:rPr>
            <w:rStyle w:val="Hyperlink"/>
            <w:rFonts w:eastAsia="Calibri"/>
            <w:noProof/>
          </w:rPr>
          <w:t>A</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Introduction and welcome</w:t>
        </w:r>
        <w:r w:rsidR="004E1570">
          <w:rPr>
            <w:noProof/>
            <w:webHidden/>
          </w:rPr>
          <w:tab/>
        </w:r>
        <w:r w:rsidR="004E1570">
          <w:rPr>
            <w:noProof/>
            <w:webHidden/>
          </w:rPr>
          <w:fldChar w:fldCharType="begin"/>
        </w:r>
        <w:r w:rsidR="004E1570">
          <w:rPr>
            <w:noProof/>
            <w:webHidden/>
          </w:rPr>
          <w:instrText xml:space="preserve"> PAGEREF _Toc140057691 \h </w:instrText>
        </w:r>
        <w:r w:rsidR="004E1570">
          <w:rPr>
            <w:noProof/>
            <w:webHidden/>
          </w:rPr>
        </w:r>
        <w:r w:rsidR="004E1570">
          <w:rPr>
            <w:noProof/>
            <w:webHidden/>
          </w:rPr>
          <w:fldChar w:fldCharType="separate"/>
        </w:r>
        <w:r>
          <w:rPr>
            <w:noProof/>
            <w:webHidden/>
          </w:rPr>
          <w:t>7</w:t>
        </w:r>
        <w:r w:rsidR="004E1570">
          <w:rPr>
            <w:noProof/>
            <w:webHidden/>
          </w:rPr>
          <w:fldChar w:fldCharType="end"/>
        </w:r>
      </w:hyperlink>
    </w:p>
    <w:p w14:paraId="1E040CA3" w14:textId="599A6770"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2" w:history="1">
        <w:r w:rsidR="004E1570" w:rsidRPr="00E642E6">
          <w:rPr>
            <w:rStyle w:val="Hyperlink"/>
            <w:rFonts w:eastAsia="Calibri"/>
            <w:noProof/>
          </w:rPr>
          <w:t>Welcome</w:t>
        </w:r>
        <w:r w:rsidR="004E1570">
          <w:rPr>
            <w:noProof/>
            <w:webHidden/>
          </w:rPr>
          <w:tab/>
        </w:r>
        <w:r w:rsidR="004E1570">
          <w:rPr>
            <w:noProof/>
            <w:webHidden/>
          </w:rPr>
          <w:fldChar w:fldCharType="begin"/>
        </w:r>
        <w:r w:rsidR="004E1570">
          <w:rPr>
            <w:noProof/>
            <w:webHidden/>
          </w:rPr>
          <w:instrText xml:space="preserve"> PAGEREF _Toc140057692 \h </w:instrText>
        </w:r>
        <w:r w:rsidR="004E1570">
          <w:rPr>
            <w:noProof/>
            <w:webHidden/>
          </w:rPr>
        </w:r>
        <w:r w:rsidR="004E1570">
          <w:rPr>
            <w:noProof/>
            <w:webHidden/>
          </w:rPr>
          <w:fldChar w:fldCharType="separate"/>
        </w:r>
        <w:r>
          <w:rPr>
            <w:noProof/>
            <w:webHidden/>
          </w:rPr>
          <w:t>7</w:t>
        </w:r>
        <w:r w:rsidR="004E1570">
          <w:rPr>
            <w:noProof/>
            <w:webHidden/>
          </w:rPr>
          <w:fldChar w:fldCharType="end"/>
        </w:r>
      </w:hyperlink>
    </w:p>
    <w:p w14:paraId="1C658D7A" w14:textId="0DB51485"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3" w:history="1">
        <w:r w:rsidR="004E1570" w:rsidRPr="00E642E6">
          <w:rPr>
            <w:rStyle w:val="Hyperlink"/>
            <w:rFonts w:eastAsia="Calibri"/>
            <w:noProof/>
          </w:rPr>
          <w:t>Your Programme Handbook</w:t>
        </w:r>
        <w:r w:rsidR="004E1570">
          <w:rPr>
            <w:noProof/>
            <w:webHidden/>
          </w:rPr>
          <w:tab/>
        </w:r>
        <w:r w:rsidR="004E1570">
          <w:rPr>
            <w:noProof/>
            <w:webHidden/>
          </w:rPr>
          <w:fldChar w:fldCharType="begin"/>
        </w:r>
        <w:r w:rsidR="004E1570">
          <w:rPr>
            <w:noProof/>
            <w:webHidden/>
          </w:rPr>
          <w:instrText xml:space="preserve"> PAGEREF _Toc140057693 \h </w:instrText>
        </w:r>
        <w:r w:rsidR="004E1570">
          <w:rPr>
            <w:noProof/>
            <w:webHidden/>
          </w:rPr>
        </w:r>
        <w:r w:rsidR="004E1570">
          <w:rPr>
            <w:noProof/>
            <w:webHidden/>
          </w:rPr>
          <w:fldChar w:fldCharType="separate"/>
        </w:r>
        <w:r>
          <w:rPr>
            <w:noProof/>
            <w:webHidden/>
          </w:rPr>
          <w:t>7</w:t>
        </w:r>
        <w:r w:rsidR="004E1570">
          <w:rPr>
            <w:noProof/>
            <w:webHidden/>
          </w:rPr>
          <w:fldChar w:fldCharType="end"/>
        </w:r>
      </w:hyperlink>
    </w:p>
    <w:p w14:paraId="7EF14700" w14:textId="2B24A235"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4" w:history="1">
        <w:r w:rsidR="004E1570" w:rsidRPr="00E642E6">
          <w:rPr>
            <w:rStyle w:val="Hyperlink"/>
            <w:rFonts w:eastAsia="Calibri"/>
            <w:noProof/>
          </w:rPr>
          <w:t>Finding your way around</w:t>
        </w:r>
        <w:r w:rsidR="004E1570">
          <w:rPr>
            <w:noProof/>
            <w:webHidden/>
          </w:rPr>
          <w:tab/>
        </w:r>
        <w:r w:rsidR="004E1570">
          <w:rPr>
            <w:noProof/>
            <w:webHidden/>
          </w:rPr>
          <w:fldChar w:fldCharType="begin"/>
        </w:r>
        <w:r w:rsidR="004E1570">
          <w:rPr>
            <w:noProof/>
            <w:webHidden/>
          </w:rPr>
          <w:instrText xml:space="preserve"> PAGEREF _Toc140057694 \h </w:instrText>
        </w:r>
        <w:r w:rsidR="004E1570">
          <w:rPr>
            <w:noProof/>
            <w:webHidden/>
          </w:rPr>
        </w:r>
        <w:r w:rsidR="004E1570">
          <w:rPr>
            <w:noProof/>
            <w:webHidden/>
          </w:rPr>
          <w:fldChar w:fldCharType="separate"/>
        </w:r>
        <w:r>
          <w:rPr>
            <w:noProof/>
            <w:webHidden/>
          </w:rPr>
          <w:t>7</w:t>
        </w:r>
        <w:r w:rsidR="004E1570">
          <w:rPr>
            <w:noProof/>
            <w:webHidden/>
          </w:rPr>
          <w:fldChar w:fldCharType="end"/>
        </w:r>
      </w:hyperlink>
    </w:p>
    <w:p w14:paraId="093DC85C" w14:textId="4DD04169"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5" w:history="1">
        <w:r w:rsidR="004E1570" w:rsidRPr="00E642E6">
          <w:rPr>
            <w:rStyle w:val="Hyperlink"/>
            <w:rFonts w:cs="Effra Light"/>
            <w:noProof/>
          </w:rPr>
          <w:t>Members of staff</w:t>
        </w:r>
        <w:r w:rsidR="004E1570">
          <w:rPr>
            <w:noProof/>
            <w:webHidden/>
          </w:rPr>
          <w:tab/>
        </w:r>
        <w:r w:rsidR="004E1570">
          <w:rPr>
            <w:noProof/>
            <w:webHidden/>
          </w:rPr>
          <w:fldChar w:fldCharType="begin"/>
        </w:r>
        <w:r w:rsidR="004E1570">
          <w:rPr>
            <w:noProof/>
            <w:webHidden/>
          </w:rPr>
          <w:instrText xml:space="preserve"> PAGEREF _Toc140057695 \h </w:instrText>
        </w:r>
        <w:r w:rsidR="004E1570">
          <w:rPr>
            <w:noProof/>
            <w:webHidden/>
          </w:rPr>
        </w:r>
        <w:r w:rsidR="004E1570">
          <w:rPr>
            <w:noProof/>
            <w:webHidden/>
          </w:rPr>
          <w:fldChar w:fldCharType="separate"/>
        </w:r>
        <w:r>
          <w:rPr>
            <w:noProof/>
            <w:webHidden/>
          </w:rPr>
          <w:t>7</w:t>
        </w:r>
        <w:r w:rsidR="004E1570">
          <w:rPr>
            <w:noProof/>
            <w:webHidden/>
          </w:rPr>
          <w:fldChar w:fldCharType="end"/>
        </w:r>
      </w:hyperlink>
    </w:p>
    <w:p w14:paraId="223C208E" w14:textId="0D7A1975"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6" w:history="1">
        <w:r w:rsidR="004E1570" w:rsidRPr="00E642E6">
          <w:rPr>
            <w:rStyle w:val="Hyperlink"/>
            <w:rFonts w:cs="Effra Light"/>
            <w:noProof/>
          </w:rPr>
          <w:t>Careers learning, placements and student development</w:t>
        </w:r>
        <w:r w:rsidR="004E1570">
          <w:rPr>
            <w:noProof/>
            <w:webHidden/>
          </w:rPr>
          <w:tab/>
        </w:r>
        <w:r w:rsidR="004E1570">
          <w:rPr>
            <w:noProof/>
            <w:webHidden/>
          </w:rPr>
          <w:fldChar w:fldCharType="begin"/>
        </w:r>
        <w:r w:rsidR="004E1570">
          <w:rPr>
            <w:noProof/>
            <w:webHidden/>
          </w:rPr>
          <w:instrText xml:space="preserve"> PAGEREF _Toc140057696 \h </w:instrText>
        </w:r>
        <w:r w:rsidR="004E1570">
          <w:rPr>
            <w:noProof/>
            <w:webHidden/>
          </w:rPr>
        </w:r>
        <w:r w:rsidR="004E1570">
          <w:rPr>
            <w:noProof/>
            <w:webHidden/>
          </w:rPr>
          <w:fldChar w:fldCharType="separate"/>
        </w:r>
        <w:r>
          <w:rPr>
            <w:noProof/>
            <w:webHidden/>
          </w:rPr>
          <w:t>9</w:t>
        </w:r>
        <w:r w:rsidR="004E1570">
          <w:rPr>
            <w:noProof/>
            <w:webHidden/>
          </w:rPr>
          <w:fldChar w:fldCharType="end"/>
        </w:r>
      </w:hyperlink>
    </w:p>
    <w:p w14:paraId="77B9A4B9" w14:textId="55D495BB"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7" w:history="1">
        <w:r w:rsidR="004E1570" w:rsidRPr="00E642E6">
          <w:rPr>
            <w:rStyle w:val="Hyperlink"/>
            <w:noProof/>
          </w:rPr>
          <w:t>Career prospects</w:t>
        </w:r>
        <w:r w:rsidR="004E1570">
          <w:rPr>
            <w:noProof/>
            <w:webHidden/>
          </w:rPr>
          <w:tab/>
        </w:r>
        <w:r w:rsidR="004E1570">
          <w:rPr>
            <w:noProof/>
            <w:webHidden/>
          </w:rPr>
          <w:fldChar w:fldCharType="begin"/>
        </w:r>
        <w:r w:rsidR="004E1570">
          <w:rPr>
            <w:noProof/>
            <w:webHidden/>
          </w:rPr>
          <w:instrText xml:space="preserve"> PAGEREF _Toc140057697 \h </w:instrText>
        </w:r>
        <w:r w:rsidR="004E1570">
          <w:rPr>
            <w:noProof/>
            <w:webHidden/>
          </w:rPr>
        </w:r>
        <w:r w:rsidR="004E1570">
          <w:rPr>
            <w:noProof/>
            <w:webHidden/>
          </w:rPr>
          <w:fldChar w:fldCharType="separate"/>
        </w:r>
        <w:r>
          <w:rPr>
            <w:noProof/>
            <w:webHidden/>
          </w:rPr>
          <w:t>9</w:t>
        </w:r>
        <w:r w:rsidR="004E1570">
          <w:rPr>
            <w:noProof/>
            <w:webHidden/>
          </w:rPr>
          <w:fldChar w:fldCharType="end"/>
        </w:r>
      </w:hyperlink>
    </w:p>
    <w:p w14:paraId="27F155CE" w14:textId="0A0A88FC"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698" w:history="1">
        <w:r w:rsidR="004E1570" w:rsidRPr="00E642E6">
          <w:rPr>
            <w:rStyle w:val="Hyperlink"/>
            <w:rFonts w:eastAsia="Calibri"/>
            <w:noProof/>
          </w:rPr>
          <w:t>School societies/activities</w:t>
        </w:r>
        <w:r w:rsidR="004E1570">
          <w:rPr>
            <w:noProof/>
            <w:webHidden/>
          </w:rPr>
          <w:tab/>
        </w:r>
        <w:r w:rsidR="004E1570">
          <w:rPr>
            <w:noProof/>
            <w:webHidden/>
          </w:rPr>
          <w:fldChar w:fldCharType="begin"/>
        </w:r>
        <w:r w:rsidR="004E1570">
          <w:rPr>
            <w:noProof/>
            <w:webHidden/>
          </w:rPr>
          <w:instrText xml:space="preserve"> PAGEREF _Toc140057698 \h </w:instrText>
        </w:r>
        <w:r w:rsidR="004E1570">
          <w:rPr>
            <w:noProof/>
            <w:webHidden/>
          </w:rPr>
        </w:r>
        <w:r w:rsidR="004E1570">
          <w:rPr>
            <w:noProof/>
            <w:webHidden/>
          </w:rPr>
          <w:fldChar w:fldCharType="separate"/>
        </w:r>
        <w:r>
          <w:rPr>
            <w:noProof/>
            <w:webHidden/>
          </w:rPr>
          <w:t>9</w:t>
        </w:r>
        <w:r w:rsidR="004E1570">
          <w:rPr>
            <w:noProof/>
            <w:webHidden/>
          </w:rPr>
          <w:fldChar w:fldCharType="end"/>
        </w:r>
      </w:hyperlink>
    </w:p>
    <w:p w14:paraId="70757867" w14:textId="1D435DA0"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699" w:history="1">
        <w:r w:rsidR="004E1570" w:rsidRPr="00E642E6">
          <w:rPr>
            <w:rStyle w:val="Hyperlink"/>
            <w:noProof/>
          </w:rPr>
          <w:t>B</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noProof/>
          </w:rPr>
          <w:t>Reading Student Charter</w:t>
        </w:r>
        <w:r w:rsidR="004E1570">
          <w:rPr>
            <w:noProof/>
            <w:webHidden/>
          </w:rPr>
          <w:tab/>
        </w:r>
        <w:r w:rsidR="004E1570">
          <w:rPr>
            <w:noProof/>
            <w:webHidden/>
          </w:rPr>
          <w:fldChar w:fldCharType="begin"/>
        </w:r>
        <w:r w:rsidR="004E1570">
          <w:rPr>
            <w:noProof/>
            <w:webHidden/>
          </w:rPr>
          <w:instrText xml:space="preserve"> PAGEREF _Toc140057699 \h </w:instrText>
        </w:r>
        <w:r w:rsidR="004E1570">
          <w:rPr>
            <w:noProof/>
            <w:webHidden/>
          </w:rPr>
        </w:r>
        <w:r w:rsidR="004E1570">
          <w:rPr>
            <w:noProof/>
            <w:webHidden/>
          </w:rPr>
          <w:fldChar w:fldCharType="separate"/>
        </w:r>
        <w:r>
          <w:rPr>
            <w:noProof/>
            <w:webHidden/>
          </w:rPr>
          <w:t>10</w:t>
        </w:r>
        <w:r w:rsidR="004E1570">
          <w:rPr>
            <w:noProof/>
            <w:webHidden/>
          </w:rPr>
          <w:fldChar w:fldCharType="end"/>
        </w:r>
      </w:hyperlink>
    </w:p>
    <w:p w14:paraId="65990CF0" w14:textId="05C8148C"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00" w:history="1">
        <w:r w:rsidR="004E1570" w:rsidRPr="00E642E6">
          <w:rPr>
            <w:rStyle w:val="Hyperlink"/>
            <w:noProof/>
          </w:rPr>
          <w:t>C</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noProof/>
          </w:rPr>
          <w:t>Partnership</w:t>
        </w:r>
        <w:r w:rsidR="004E1570">
          <w:rPr>
            <w:noProof/>
            <w:webHidden/>
          </w:rPr>
          <w:tab/>
        </w:r>
        <w:r w:rsidR="004E1570">
          <w:rPr>
            <w:noProof/>
            <w:webHidden/>
          </w:rPr>
          <w:fldChar w:fldCharType="begin"/>
        </w:r>
        <w:r w:rsidR="004E1570">
          <w:rPr>
            <w:noProof/>
            <w:webHidden/>
          </w:rPr>
          <w:instrText xml:space="preserve"> PAGEREF _Toc140057700 \h </w:instrText>
        </w:r>
        <w:r w:rsidR="004E1570">
          <w:rPr>
            <w:noProof/>
            <w:webHidden/>
          </w:rPr>
        </w:r>
        <w:r w:rsidR="004E1570">
          <w:rPr>
            <w:noProof/>
            <w:webHidden/>
          </w:rPr>
          <w:fldChar w:fldCharType="separate"/>
        </w:r>
        <w:r>
          <w:rPr>
            <w:noProof/>
            <w:webHidden/>
          </w:rPr>
          <w:t>12</w:t>
        </w:r>
        <w:r w:rsidR="004E1570">
          <w:rPr>
            <w:noProof/>
            <w:webHidden/>
          </w:rPr>
          <w:fldChar w:fldCharType="end"/>
        </w:r>
      </w:hyperlink>
    </w:p>
    <w:p w14:paraId="3B924767" w14:textId="225EE66B"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01" w:history="1">
        <w:r w:rsidR="004E1570" w:rsidRPr="00E642E6">
          <w:rPr>
            <w:rStyle w:val="Hyperlink"/>
            <w:rFonts w:eastAsia="Calibri"/>
            <w:noProof/>
          </w:rPr>
          <w:t>D</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How do I get started?</w:t>
        </w:r>
        <w:r w:rsidR="004E1570">
          <w:rPr>
            <w:noProof/>
            <w:webHidden/>
          </w:rPr>
          <w:tab/>
        </w:r>
        <w:r w:rsidR="004E1570">
          <w:rPr>
            <w:noProof/>
            <w:webHidden/>
          </w:rPr>
          <w:fldChar w:fldCharType="begin"/>
        </w:r>
        <w:r w:rsidR="004E1570">
          <w:rPr>
            <w:noProof/>
            <w:webHidden/>
          </w:rPr>
          <w:instrText xml:space="preserve"> PAGEREF _Toc140057701 \h </w:instrText>
        </w:r>
        <w:r w:rsidR="004E1570">
          <w:rPr>
            <w:noProof/>
            <w:webHidden/>
          </w:rPr>
        </w:r>
        <w:r w:rsidR="004E1570">
          <w:rPr>
            <w:noProof/>
            <w:webHidden/>
          </w:rPr>
          <w:fldChar w:fldCharType="separate"/>
        </w:r>
        <w:r>
          <w:rPr>
            <w:noProof/>
            <w:webHidden/>
          </w:rPr>
          <w:t>13</w:t>
        </w:r>
        <w:r w:rsidR="004E1570">
          <w:rPr>
            <w:noProof/>
            <w:webHidden/>
          </w:rPr>
          <w:fldChar w:fldCharType="end"/>
        </w:r>
      </w:hyperlink>
    </w:p>
    <w:p w14:paraId="75CA09B0" w14:textId="6004FB85"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02" w:history="1">
        <w:r w:rsidR="004E1570" w:rsidRPr="00E642E6">
          <w:rPr>
            <w:rStyle w:val="Hyperlink"/>
            <w:rFonts w:cs="Effra Light"/>
            <w:noProof/>
          </w:rPr>
          <w:t>Term Dates</w:t>
        </w:r>
        <w:r w:rsidR="004E1570">
          <w:rPr>
            <w:noProof/>
            <w:webHidden/>
          </w:rPr>
          <w:tab/>
        </w:r>
        <w:r w:rsidR="004E1570">
          <w:rPr>
            <w:noProof/>
            <w:webHidden/>
          </w:rPr>
          <w:fldChar w:fldCharType="begin"/>
        </w:r>
        <w:r w:rsidR="004E1570">
          <w:rPr>
            <w:noProof/>
            <w:webHidden/>
          </w:rPr>
          <w:instrText xml:space="preserve"> PAGEREF _Toc140057702 \h </w:instrText>
        </w:r>
        <w:r w:rsidR="004E1570">
          <w:rPr>
            <w:noProof/>
            <w:webHidden/>
          </w:rPr>
        </w:r>
        <w:r w:rsidR="004E1570">
          <w:rPr>
            <w:noProof/>
            <w:webHidden/>
          </w:rPr>
          <w:fldChar w:fldCharType="separate"/>
        </w:r>
        <w:r>
          <w:rPr>
            <w:noProof/>
            <w:webHidden/>
          </w:rPr>
          <w:t>13</w:t>
        </w:r>
        <w:r w:rsidR="004E1570">
          <w:rPr>
            <w:noProof/>
            <w:webHidden/>
          </w:rPr>
          <w:fldChar w:fldCharType="end"/>
        </w:r>
      </w:hyperlink>
    </w:p>
    <w:p w14:paraId="62E2ABE2" w14:textId="29A44E0D"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03" w:history="1">
        <w:r w:rsidR="004E1570" w:rsidRPr="00E642E6">
          <w:rPr>
            <w:rStyle w:val="Hyperlink"/>
            <w:rFonts w:eastAsia="Calibri"/>
            <w:noProof/>
          </w:rPr>
          <w:t>Enrolment and your Campus Card</w:t>
        </w:r>
        <w:r w:rsidR="004E1570">
          <w:rPr>
            <w:noProof/>
            <w:webHidden/>
          </w:rPr>
          <w:tab/>
        </w:r>
        <w:r w:rsidR="004E1570">
          <w:rPr>
            <w:noProof/>
            <w:webHidden/>
          </w:rPr>
          <w:fldChar w:fldCharType="begin"/>
        </w:r>
        <w:r w:rsidR="004E1570">
          <w:rPr>
            <w:noProof/>
            <w:webHidden/>
          </w:rPr>
          <w:instrText xml:space="preserve"> PAGEREF _Toc140057703 \h </w:instrText>
        </w:r>
        <w:r w:rsidR="004E1570">
          <w:rPr>
            <w:noProof/>
            <w:webHidden/>
          </w:rPr>
        </w:r>
        <w:r w:rsidR="004E1570">
          <w:rPr>
            <w:noProof/>
            <w:webHidden/>
          </w:rPr>
          <w:fldChar w:fldCharType="separate"/>
        </w:r>
        <w:r>
          <w:rPr>
            <w:noProof/>
            <w:webHidden/>
          </w:rPr>
          <w:t>13</w:t>
        </w:r>
        <w:r w:rsidR="004E1570">
          <w:rPr>
            <w:noProof/>
            <w:webHidden/>
          </w:rPr>
          <w:fldChar w:fldCharType="end"/>
        </w:r>
      </w:hyperlink>
    </w:p>
    <w:p w14:paraId="2CE8DC30" w14:textId="4FA76AEB"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04" w:history="1">
        <w:r w:rsidR="004E1570" w:rsidRPr="00E642E6">
          <w:rPr>
            <w:rStyle w:val="Hyperlink"/>
            <w:rFonts w:eastAsia="Calibri"/>
            <w:noProof/>
          </w:rPr>
          <w:t>New Students/Starting a new programme of study</w:t>
        </w:r>
        <w:r w:rsidR="004E1570">
          <w:rPr>
            <w:noProof/>
            <w:webHidden/>
          </w:rPr>
          <w:tab/>
        </w:r>
        <w:r w:rsidR="004E1570">
          <w:rPr>
            <w:noProof/>
            <w:webHidden/>
          </w:rPr>
          <w:fldChar w:fldCharType="begin"/>
        </w:r>
        <w:r w:rsidR="004E1570">
          <w:rPr>
            <w:noProof/>
            <w:webHidden/>
          </w:rPr>
          <w:instrText xml:space="preserve"> PAGEREF _Toc140057704 \h </w:instrText>
        </w:r>
        <w:r w:rsidR="004E1570">
          <w:rPr>
            <w:noProof/>
            <w:webHidden/>
          </w:rPr>
        </w:r>
        <w:r w:rsidR="004E1570">
          <w:rPr>
            <w:noProof/>
            <w:webHidden/>
          </w:rPr>
          <w:fldChar w:fldCharType="separate"/>
        </w:r>
        <w:r>
          <w:rPr>
            <w:noProof/>
            <w:webHidden/>
          </w:rPr>
          <w:t>13</w:t>
        </w:r>
        <w:r w:rsidR="004E1570">
          <w:rPr>
            <w:noProof/>
            <w:webHidden/>
          </w:rPr>
          <w:fldChar w:fldCharType="end"/>
        </w:r>
      </w:hyperlink>
    </w:p>
    <w:p w14:paraId="7C53E42B" w14:textId="5B856518"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05" w:history="1">
        <w:r w:rsidR="004E1570" w:rsidRPr="00E642E6">
          <w:rPr>
            <w:rStyle w:val="Hyperlink"/>
            <w:noProof/>
          </w:rPr>
          <w:t>Returning Students</w:t>
        </w:r>
        <w:r w:rsidR="004E1570">
          <w:rPr>
            <w:noProof/>
            <w:webHidden/>
          </w:rPr>
          <w:tab/>
        </w:r>
        <w:r w:rsidR="004E1570">
          <w:rPr>
            <w:noProof/>
            <w:webHidden/>
          </w:rPr>
          <w:fldChar w:fldCharType="begin"/>
        </w:r>
        <w:r w:rsidR="004E1570">
          <w:rPr>
            <w:noProof/>
            <w:webHidden/>
          </w:rPr>
          <w:instrText xml:space="preserve"> PAGEREF _Toc140057705 \h </w:instrText>
        </w:r>
        <w:r w:rsidR="004E1570">
          <w:rPr>
            <w:noProof/>
            <w:webHidden/>
          </w:rPr>
        </w:r>
        <w:r w:rsidR="004E1570">
          <w:rPr>
            <w:noProof/>
            <w:webHidden/>
          </w:rPr>
          <w:fldChar w:fldCharType="separate"/>
        </w:r>
        <w:r>
          <w:rPr>
            <w:noProof/>
            <w:webHidden/>
          </w:rPr>
          <w:t>14</w:t>
        </w:r>
        <w:r w:rsidR="004E1570">
          <w:rPr>
            <w:noProof/>
            <w:webHidden/>
          </w:rPr>
          <w:fldChar w:fldCharType="end"/>
        </w:r>
      </w:hyperlink>
    </w:p>
    <w:p w14:paraId="39653172" w14:textId="13F5EF62"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06" w:history="1">
        <w:r w:rsidR="004E1570" w:rsidRPr="00E642E6">
          <w:rPr>
            <w:rStyle w:val="Hyperlink"/>
            <w:noProof/>
          </w:rPr>
          <w:t>Term time addresses and phone numbers</w:t>
        </w:r>
        <w:r w:rsidR="004E1570">
          <w:rPr>
            <w:noProof/>
            <w:webHidden/>
          </w:rPr>
          <w:tab/>
        </w:r>
        <w:r w:rsidR="004E1570">
          <w:rPr>
            <w:noProof/>
            <w:webHidden/>
          </w:rPr>
          <w:fldChar w:fldCharType="begin"/>
        </w:r>
        <w:r w:rsidR="004E1570">
          <w:rPr>
            <w:noProof/>
            <w:webHidden/>
          </w:rPr>
          <w:instrText xml:space="preserve"> PAGEREF _Toc140057706 \h </w:instrText>
        </w:r>
        <w:r w:rsidR="004E1570">
          <w:rPr>
            <w:noProof/>
            <w:webHidden/>
          </w:rPr>
        </w:r>
        <w:r w:rsidR="004E1570">
          <w:rPr>
            <w:noProof/>
            <w:webHidden/>
          </w:rPr>
          <w:fldChar w:fldCharType="separate"/>
        </w:r>
        <w:r>
          <w:rPr>
            <w:noProof/>
            <w:webHidden/>
          </w:rPr>
          <w:t>14</w:t>
        </w:r>
        <w:r w:rsidR="004E1570">
          <w:rPr>
            <w:noProof/>
            <w:webHidden/>
          </w:rPr>
          <w:fldChar w:fldCharType="end"/>
        </w:r>
      </w:hyperlink>
    </w:p>
    <w:p w14:paraId="7A26A493" w14:textId="131830C0"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07" w:history="1">
        <w:r w:rsidR="004E1570" w:rsidRPr="00E642E6">
          <w:rPr>
            <w:rStyle w:val="Hyperlink"/>
            <w:noProof/>
          </w:rPr>
          <w:t>Communicating with you</w:t>
        </w:r>
        <w:r w:rsidR="004E1570">
          <w:rPr>
            <w:noProof/>
            <w:webHidden/>
          </w:rPr>
          <w:tab/>
        </w:r>
        <w:r w:rsidR="004E1570">
          <w:rPr>
            <w:noProof/>
            <w:webHidden/>
          </w:rPr>
          <w:fldChar w:fldCharType="begin"/>
        </w:r>
        <w:r w:rsidR="004E1570">
          <w:rPr>
            <w:noProof/>
            <w:webHidden/>
          </w:rPr>
          <w:instrText xml:space="preserve"> PAGEREF _Toc140057707 \h </w:instrText>
        </w:r>
        <w:r w:rsidR="004E1570">
          <w:rPr>
            <w:noProof/>
            <w:webHidden/>
          </w:rPr>
        </w:r>
        <w:r w:rsidR="004E1570">
          <w:rPr>
            <w:noProof/>
            <w:webHidden/>
          </w:rPr>
          <w:fldChar w:fldCharType="separate"/>
        </w:r>
        <w:r>
          <w:rPr>
            <w:noProof/>
            <w:webHidden/>
          </w:rPr>
          <w:t>14</w:t>
        </w:r>
        <w:r w:rsidR="004E1570">
          <w:rPr>
            <w:noProof/>
            <w:webHidden/>
          </w:rPr>
          <w:fldChar w:fldCharType="end"/>
        </w:r>
      </w:hyperlink>
    </w:p>
    <w:p w14:paraId="37848427" w14:textId="4D5E8727"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08" w:history="1">
        <w:r w:rsidR="004E1570" w:rsidRPr="00E642E6">
          <w:rPr>
            <w:rStyle w:val="Hyperlink"/>
            <w:noProof/>
            <w:bdr w:val="none" w:sz="0" w:space="0" w:color="auto" w:frame="1"/>
          </w:rPr>
          <w:t>UoR Student App</w:t>
        </w:r>
        <w:r w:rsidR="004E1570">
          <w:rPr>
            <w:noProof/>
            <w:webHidden/>
          </w:rPr>
          <w:tab/>
        </w:r>
        <w:r w:rsidR="004E1570">
          <w:rPr>
            <w:noProof/>
            <w:webHidden/>
          </w:rPr>
          <w:fldChar w:fldCharType="begin"/>
        </w:r>
        <w:r w:rsidR="004E1570">
          <w:rPr>
            <w:noProof/>
            <w:webHidden/>
          </w:rPr>
          <w:instrText xml:space="preserve"> PAGEREF _Toc140057708 \h </w:instrText>
        </w:r>
        <w:r w:rsidR="004E1570">
          <w:rPr>
            <w:noProof/>
            <w:webHidden/>
          </w:rPr>
        </w:r>
        <w:r w:rsidR="004E1570">
          <w:rPr>
            <w:noProof/>
            <w:webHidden/>
          </w:rPr>
          <w:fldChar w:fldCharType="separate"/>
        </w:r>
        <w:r>
          <w:rPr>
            <w:noProof/>
            <w:webHidden/>
          </w:rPr>
          <w:t>14</w:t>
        </w:r>
        <w:r w:rsidR="004E1570">
          <w:rPr>
            <w:noProof/>
            <w:webHidden/>
          </w:rPr>
          <w:fldChar w:fldCharType="end"/>
        </w:r>
      </w:hyperlink>
    </w:p>
    <w:p w14:paraId="71CEA39B" w14:textId="78AE0CD4"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09" w:history="1">
        <w:r w:rsidR="004E1570" w:rsidRPr="00E642E6">
          <w:rPr>
            <w:rStyle w:val="Hyperlink"/>
            <w:rFonts w:eastAsia="Calibri"/>
            <w:noProof/>
          </w:rPr>
          <w:t>Module selection</w:t>
        </w:r>
        <w:r w:rsidR="004E1570">
          <w:rPr>
            <w:noProof/>
            <w:webHidden/>
          </w:rPr>
          <w:tab/>
        </w:r>
        <w:r w:rsidR="004E1570">
          <w:rPr>
            <w:noProof/>
            <w:webHidden/>
          </w:rPr>
          <w:fldChar w:fldCharType="begin"/>
        </w:r>
        <w:r w:rsidR="004E1570">
          <w:rPr>
            <w:noProof/>
            <w:webHidden/>
          </w:rPr>
          <w:instrText xml:space="preserve"> PAGEREF _Toc140057709 \h </w:instrText>
        </w:r>
        <w:r w:rsidR="004E1570">
          <w:rPr>
            <w:noProof/>
            <w:webHidden/>
          </w:rPr>
        </w:r>
        <w:r w:rsidR="004E1570">
          <w:rPr>
            <w:noProof/>
            <w:webHidden/>
          </w:rPr>
          <w:fldChar w:fldCharType="separate"/>
        </w:r>
        <w:r>
          <w:rPr>
            <w:noProof/>
            <w:webHidden/>
          </w:rPr>
          <w:t>15</w:t>
        </w:r>
        <w:r w:rsidR="004E1570">
          <w:rPr>
            <w:noProof/>
            <w:webHidden/>
          </w:rPr>
          <w:fldChar w:fldCharType="end"/>
        </w:r>
      </w:hyperlink>
    </w:p>
    <w:p w14:paraId="1F67708A" w14:textId="503A5433"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0" w:history="1">
        <w:r w:rsidR="004E1570" w:rsidRPr="00E642E6">
          <w:rPr>
            <w:rStyle w:val="Hyperlink"/>
            <w:rFonts w:eastAsia="Calibri"/>
            <w:noProof/>
          </w:rPr>
          <w:t>Your timetable and module learning plans</w:t>
        </w:r>
        <w:r w:rsidR="004E1570">
          <w:rPr>
            <w:noProof/>
            <w:webHidden/>
          </w:rPr>
          <w:tab/>
        </w:r>
        <w:r w:rsidR="004E1570">
          <w:rPr>
            <w:noProof/>
            <w:webHidden/>
          </w:rPr>
          <w:fldChar w:fldCharType="begin"/>
        </w:r>
        <w:r w:rsidR="004E1570">
          <w:rPr>
            <w:noProof/>
            <w:webHidden/>
          </w:rPr>
          <w:instrText xml:space="preserve"> PAGEREF _Toc140057710 \h </w:instrText>
        </w:r>
        <w:r w:rsidR="004E1570">
          <w:rPr>
            <w:noProof/>
            <w:webHidden/>
          </w:rPr>
        </w:r>
        <w:r w:rsidR="004E1570">
          <w:rPr>
            <w:noProof/>
            <w:webHidden/>
          </w:rPr>
          <w:fldChar w:fldCharType="separate"/>
        </w:r>
        <w:r>
          <w:rPr>
            <w:noProof/>
            <w:webHidden/>
          </w:rPr>
          <w:t>15</w:t>
        </w:r>
        <w:r w:rsidR="004E1570">
          <w:rPr>
            <w:noProof/>
            <w:webHidden/>
          </w:rPr>
          <w:fldChar w:fldCharType="end"/>
        </w:r>
      </w:hyperlink>
    </w:p>
    <w:p w14:paraId="5E552217" w14:textId="342AD7AD"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1" w:history="1">
        <w:r w:rsidR="004E1570" w:rsidRPr="00E642E6">
          <w:rPr>
            <w:rStyle w:val="Hyperlink"/>
            <w:rFonts w:eastAsia="Calibri"/>
            <w:noProof/>
          </w:rPr>
          <w:t>Recording of teaching and learning sessions</w:t>
        </w:r>
        <w:r w:rsidR="004E1570">
          <w:rPr>
            <w:noProof/>
            <w:webHidden/>
          </w:rPr>
          <w:tab/>
        </w:r>
        <w:r w:rsidR="004E1570">
          <w:rPr>
            <w:noProof/>
            <w:webHidden/>
          </w:rPr>
          <w:fldChar w:fldCharType="begin"/>
        </w:r>
        <w:r w:rsidR="004E1570">
          <w:rPr>
            <w:noProof/>
            <w:webHidden/>
          </w:rPr>
          <w:instrText xml:space="preserve"> PAGEREF _Toc140057711 \h </w:instrText>
        </w:r>
        <w:r w:rsidR="004E1570">
          <w:rPr>
            <w:noProof/>
            <w:webHidden/>
          </w:rPr>
        </w:r>
        <w:r w:rsidR="004E1570">
          <w:rPr>
            <w:noProof/>
            <w:webHidden/>
          </w:rPr>
          <w:fldChar w:fldCharType="separate"/>
        </w:r>
        <w:r>
          <w:rPr>
            <w:noProof/>
            <w:webHidden/>
          </w:rPr>
          <w:t>15</w:t>
        </w:r>
        <w:r w:rsidR="004E1570">
          <w:rPr>
            <w:noProof/>
            <w:webHidden/>
          </w:rPr>
          <w:fldChar w:fldCharType="end"/>
        </w:r>
      </w:hyperlink>
    </w:p>
    <w:p w14:paraId="0309C2E5" w14:textId="39D0C52B"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2" w:history="1">
        <w:r w:rsidR="004E1570" w:rsidRPr="00E642E6">
          <w:rPr>
            <w:rStyle w:val="Hyperlink"/>
            <w:rFonts w:eastAsia="Calibri"/>
            <w:noProof/>
          </w:rPr>
          <w:t>*Blackboard/Canvas [edit title as needed]</w:t>
        </w:r>
        <w:r w:rsidR="004E1570">
          <w:rPr>
            <w:noProof/>
            <w:webHidden/>
          </w:rPr>
          <w:tab/>
        </w:r>
        <w:r w:rsidR="004E1570">
          <w:rPr>
            <w:noProof/>
            <w:webHidden/>
          </w:rPr>
          <w:fldChar w:fldCharType="begin"/>
        </w:r>
        <w:r w:rsidR="004E1570">
          <w:rPr>
            <w:noProof/>
            <w:webHidden/>
          </w:rPr>
          <w:instrText xml:space="preserve"> PAGEREF _Toc140057712 \h </w:instrText>
        </w:r>
        <w:r w:rsidR="004E1570">
          <w:rPr>
            <w:noProof/>
            <w:webHidden/>
          </w:rPr>
        </w:r>
        <w:r w:rsidR="004E1570">
          <w:rPr>
            <w:noProof/>
            <w:webHidden/>
          </w:rPr>
          <w:fldChar w:fldCharType="separate"/>
        </w:r>
        <w:r>
          <w:rPr>
            <w:noProof/>
            <w:webHidden/>
          </w:rPr>
          <w:t>16</w:t>
        </w:r>
        <w:r w:rsidR="004E1570">
          <w:rPr>
            <w:noProof/>
            <w:webHidden/>
          </w:rPr>
          <w:fldChar w:fldCharType="end"/>
        </w:r>
      </w:hyperlink>
    </w:p>
    <w:p w14:paraId="28868C4E" w14:textId="507602D7"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3" w:history="1">
        <w:r w:rsidR="004E1570" w:rsidRPr="00E642E6">
          <w:rPr>
            <w:rStyle w:val="Hyperlink"/>
            <w:rFonts w:eastAsia="Calibri"/>
            <w:noProof/>
          </w:rPr>
          <w:t>Reading lists</w:t>
        </w:r>
        <w:r w:rsidR="004E1570">
          <w:rPr>
            <w:noProof/>
            <w:webHidden/>
          </w:rPr>
          <w:tab/>
        </w:r>
        <w:r w:rsidR="004E1570">
          <w:rPr>
            <w:noProof/>
            <w:webHidden/>
          </w:rPr>
          <w:fldChar w:fldCharType="begin"/>
        </w:r>
        <w:r w:rsidR="004E1570">
          <w:rPr>
            <w:noProof/>
            <w:webHidden/>
          </w:rPr>
          <w:instrText xml:space="preserve"> PAGEREF _Toc140057713 \h </w:instrText>
        </w:r>
        <w:r w:rsidR="004E1570">
          <w:rPr>
            <w:noProof/>
            <w:webHidden/>
          </w:rPr>
        </w:r>
        <w:r w:rsidR="004E1570">
          <w:rPr>
            <w:noProof/>
            <w:webHidden/>
          </w:rPr>
          <w:fldChar w:fldCharType="separate"/>
        </w:r>
        <w:r>
          <w:rPr>
            <w:noProof/>
            <w:webHidden/>
          </w:rPr>
          <w:t>16</w:t>
        </w:r>
        <w:r w:rsidR="004E1570">
          <w:rPr>
            <w:noProof/>
            <w:webHidden/>
          </w:rPr>
          <w:fldChar w:fldCharType="end"/>
        </w:r>
      </w:hyperlink>
    </w:p>
    <w:p w14:paraId="4CC16042" w14:textId="74D3391C"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14" w:history="1">
        <w:r w:rsidR="004E1570" w:rsidRPr="00E642E6">
          <w:rPr>
            <w:rStyle w:val="Hyperlink"/>
            <w:rFonts w:eastAsia="Calibri"/>
            <w:noProof/>
          </w:rPr>
          <w:t>E</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What is my programme?</w:t>
        </w:r>
        <w:r w:rsidR="004E1570">
          <w:rPr>
            <w:noProof/>
            <w:webHidden/>
          </w:rPr>
          <w:tab/>
        </w:r>
        <w:r w:rsidR="004E1570">
          <w:rPr>
            <w:noProof/>
            <w:webHidden/>
          </w:rPr>
          <w:fldChar w:fldCharType="begin"/>
        </w:r>
        <w:r w:rsidR="004E1570">
          <w:rPr>
            <w:noProof/>
            <w:webHidden/>
          </w:rPr>
          <w:instrText xml:space="preserve"> PAGEREF _Toc140057714 \h </w:instrText>
        </w:r>
        <w:r w:rsidR="004E1570">
          <w:rPr>
            <w:noProof/>
            <w:webHidden/>
          </w:rPr>
        </w:r>
        <w:r w:rsidR="004E1570">
          <w:rPr>
            <w:noProof/>
            <w:webHidden/>
          </w:rPr>
          <w:fldChar w:fldCharType="separate"/>
        </w:r>
        <w:r>
          <w:rPr>
            <w:noProof/>
            <w:webHidden/>
          </w:rPr>
          <w:t>18</w:t>
        </w:r>
        <w:r w:rsidR="004E1570">
          <w:rPr>
            <w:noProof/>
            <w:webHidden/>
          </w:rPr>
          <w:fldChar w:fldCharType="end"/>
        </w:r>
      </w:hyperlink>
    </w:p>
    <w:p w14:paraId="31969F3E" w14:textId="2E405062"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5" w:history="1">
        <w:r w:rsidR="004E1570" w:rsidRPr="00E642E6">
          <w:rPr>
            <w:rStyle w:val="Hyperlink"/>
            <w:rFonts w:cs="Effra Light"/>
            <w:noProof/>
          </w:rPr>
          <w:t>Guest Attendance</w:t>
        </w:r>
        <w:r w:rsidR="004E1570">
          <w:rPr>
            <w:noProof/>
            <w:webHidden/>
          </w:rPr>
          <w:tab/>
        </w:r>
        <w:r w:rsidR="004E1570">
          <w:rPr>
            <w:noProof/>
            <w:webHidden/>
          </w:rPr>
          <w:fldChar w:fldCharType="begin"/>
        </w:r>
        <w:r w:rsidR="004E1570">
          <w:rPr>
            <w:noProof/>
            <w:webHidden/>
          </w:rPr>
          <w:instrText xml:space="preserve"> PAGEREF _Toc140057715 \h </w:instrText>
        </w:r>
        <w:r w:rsidR="004E1570">
          <w:rPr>
            <w:noProof/>
            <w:webHidden/>
          </w:rPr>
        </w:r>
        <w:r w:rsidR="004E1570">
          <w:rPr>
            <w:noProof/>
            <w:webHidden/>
          </w:rPr>
          <w:fldChar w:fldCharType="separate"/>
        </w:r>
        <w:r>
          <w:rPr>
            <w:noProof/>
            <w:webHidden/>
          </w:rPr>
          <w:t>18</w:t>
        </w:r>
        <w:r w:rsidR="004E1570">
          <w:rPr>
            <w:noProof/>
            <w:webHidden/>
          </w:rPr>
          <w:fldChar w:fldCharType="end"/>
        </w:r>
      </w:hyperlink>
    </w:p>
    <w:p w14:paraId="7A67CA23" w14:textId="01772A1B"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6" w:history="1">
        <w:r w:rsidR="004E1570" w:rsidRPr="00E642E6">
          <w:rPr>
            <w:rStyle w:val="Hyperlink"/>
            <w:rFonts w:cs="Effra Light"/>
            <w:noProof/>
          </w:rPr>
          <w:t>Students studying part-time</w:t>
        </w:r>
        <w:r w:rsidR="004E1570">
          <w:rPr>
            <w:noProof/>
            <w:webHidden/>
          </w:rPr>
          <w:tab/>
        </w:r>
        <w:r w:rsidR="004E1570">
          <w:rPr>
            <w:noProof/>
            <w:webHidden/>
          </w:rPr>
          <w:fldChar w:fldCharType="begin"/>
        </w:r>
        <w:r w:rsidR="004E1570">
          <w:rPr>
            <w:noProof/>
            <w:webHidden/>
          </w:rPr>
          <w:instrText xml:space="preserve"> PAGEREF _Toc140057716 \h </w:instrText>
        </w:r>
        <w:r w:rsidR="004E1570">
          <w:rPr>
            <w:noProof/>
            <w:webHidden/>
          </w:rPr>
        </w:r>
        <w:r w:rsidR="004E1570">
          <w:rPr>
            <w:noProof/>
            <w:webHidden/>
          </w:rPr>
          <w:fldChar w:fldCharType="separate"/>
        </w:r>
        <w:r>
          <w:rPr>
            <w:noProof/>
            <w:webHidden/>
          </w:rPr>
          <w:t>18</w:t>
        </w:r>
        <w:r w:rsidR="004E1570">
          <w:rPr>
            <w:noProof/>
            <w:webHidden/>
          </w:rPr>
          <w:fldChar w:fldCharType="end"/>
        </w:r>
      </w:hyperlink>
    </w:p>
    <w:p w14:paraId="7AC29EE4" w14:textId="6033808F"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7" w:history="1">
        <w:r w:rsidR="004E1570" w:rsidRPr="00E642E6">
          <w:rPr>
            <w:rStyle w:val="Hyperlink"/>
            <w:rFonts w:eastAsia="Calibri"/>
            <w:noProof/>
          </w:rPr>
          <w:t>Programme Specification</w:t>
        </w:r>
        <w:r w:rsidR="004E1570">
          <w:rPr>
            <w:noProof/>
            <w:webHidden/>
          </w:rPr>
          <w:tab/>
        </w:r>
        <w:r w:rsidR="004E1570">
          <w:rPr>
            <w:noProof/>
            <w:webHidden/>
          </w:rPr>
          <w:fldChar w:fldCharType="begin"/>
        </w:r>
        <w:r w:rsidR="004E1570">
          <w:rPr>
            <w:noProof/>
            <w:webHidden/>
          </w:rPr>
          <w:instrText xml:space="preserve"> PAGEREF _Toc140057717 \h </w:instrText>
        </w:r>
        <w:r w:rsidR="004E1570">
          <w:rPr>
            <w:noProof/>
            <w:webHidden/>
          </w:rPr>
        </w:r>
        <w:r w:rsidR="004E1570">
          <w:rPr>
            <w:noProof/>
            <w:webHidden/>
          </w:rPr>
          <w:fldChar w:fldCharType="separate"/>
        </w:r>
        <w:r>
          <w:rPr>
            <w:noProof/>
            <w:webHidden/>
          </w:rPr>
          <w:t>19</w:t>
        </w:r>
        <w:r w:rsidR="004E1570">
          <w:rPr>
            <w:noProof/>
            <w:webHidden/>
          </w:rPr>
          <w:fldChar w:fldCharType="end"/>
        </w:r>
      </w:hyperlink>
    </w:p>
    <w:p w14:paraId="17568C8A" w14:textId="1B1B41EE"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8" w:history="1">
        <w:r w:rsidR="004E1570" w:rsidRPr="00E642E6">
          <w:rPr>
            <w:rStyle w:val="Hyperlink"/>
            <w:rFonts w:eastAsia="Calibri"/>
            <w:noProof/>
          </w:rPr>
          <w:t>Assessment</w:t>
        </w:r>
        <w:r w:rsidR="004E1570">
          <w:rPr>
            <w:noProof/>
            <w:webHidden/>
          </w:rPr>
          <w:tab/>
        </w:r>
        <w:r w:rsidR="004E1570">
          <w:rPr>
            <w:noProof/>
            <w:webHidden/>
          </w:rPr>
          <w:fldChar w:fldCharType="begin"/>
        </w:r>
        <w:r w:rsidR="004E1570">
          <w:rPr>
            <w:noProof/>
            <w:webHidden/>
          </w:rPr>
          <w:instrText xml:space="preserve"> PAGEREF _Toc140057718 \h </w:instrText>
        </w:r>
        <w:r w:rsidR="004E1570">
          <w:rPr>
            <w:noProof/>
            <w:webHidden/>
          </w:rPr>
        </w:r>
        <w:r w:rsidR="004E1570">
          <w:rPr>
            <w:noProof/>
            <w:webHidden/>
          </w:rPr>
          <w:fldChar w:fldCharType="separate"/>
        </w:r>
        <w:r>
          <w:rPr>
            <w:noProof/>
            <w:webHidden/>
          </w:rPr>
          <w:t>19</w:t>
        </w:r>
        <w:r w:rsidR="004E1570">
          <w:rPr>
            <w:noProof/>
            <w:webHidden/>
          </w:rPr>
          <w:fldChar w:fldCharType="end"/>
        </w:r>
      </w:hyperlink>
    </w:p>
    <w:p w14:paraId="6E5A3969" w14:textId="0F4442C0"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19" w:history="1">
        <w:r w:rsidR="004E1570" w:rsidRPr="00E642E6">
          <w:rPr>
            <w:rStyle w:val="Hyperlink"/>
            <w:rFonts w:eastAsia="Calibri"/>
            <w:noProof/>
          </w:rPr>
          <w:t>*Professional bodies</w:t>
        </w:r>
        <w:r w:rsidR="004E1570">
          <w:rPr>
            <w:noProof/>
            <w:webHidden/>
          </w:rPr>
          <w:tab/>
        </w:r>
        <w:r w:rsidR="004E1570">
          <w:rPr>
            <w:noProof/>
            <w:webHidden/>
          </w:rPr>
          <w:fldChar w:fldCharType="begin"/>
        </w:r>
        <w:r w:rsidR="004E1570">
          <w:rPr>
            <w:noProof/>
            <w:webHidden/>
          </w:rPr>
          <w:instrText xml:space="preserve"> PAGEREF _Toc140057719 \h </w:instrText>
        </w:r>
        <w:r w:rsidR="004E1570">
          <w:rPr>
            <w:noProof/>
            <w:webHidden/>
          </w:rPr>
        </w:r>
        <w:r w:rsidR="004E1570">
          <w:rPr>
            <w:noProof/>
            <w:webHidden/>
          </w:rPr>
          <w:fldChar w:fldCharType="separate"/>
        </w:r>
        <w:r>
          <w:rPr>
            <w:noProof/>
            <w:webHidden/>
          </w:rPr>
          <w:t>19</w:t>
        </w:r>
        <w:r w:rsidR="004E1570">
          <w:rPr>
            <w:noProof/>
            <w:webHidden/>
          </w:rPr>
          <w:fldChar w:fldCharType="end"/>
        </w:r>
      </w:hyperlink>
    </w:p>
    <w:p w14:paraId="16596297" w14:textId="438D65CA"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20" w:history="1">
        <w:r w:rsidR="004E1570" w:rsidRPr="00E642E6">
          <w:rPr>
            <w:rStyle w:val="Hyperlink"/>
            <w:rFonts w:eastAsia="Calibri"/>
            <w:noProof/>
          </w:rPr>
          <w:t>*Professional requirements</w:t>
        </w:r>
        <w:r w:rsidR="004E1570">
          <w:rPr>
            <w:noProof/>
            <w:webHidden/>
          </w:rPr>
          <w:tab/>
        </w:r>
        <w:r w:rsidR="004E1570">
          <w:rPr>
            <w:noProof/>
            <w:webHidden/>
          </w:rPr>
          <w:fldChar w:fldCharType="begin"/>
        </w:r>
        <w:r w:rsidR="004E1570">
          <w:rPr>
            <w:noProof/>
            <w:webHidden/>
          </w:rPr>
          <w:instrText xml:space="preserve"> PAGEREF _Toc140057720 \h </w:instrText>
        </w:r>
        <w:r w:rsidR="004E1570">
          <w:rPr>
            <w:noProof/>
            <w:webHidden/>
          </w:rPr>
        </w:r>
        <w:r w:rsidR="004E1570">
          <w:rPr>
            <w:noProof/>
            <w:webHidden/>
          </w:rPr>
          <w:fldChar w:fldCharType="separate"/>
        </w:r>
        <w:r>
          <w:rPr>
            <w:noProof/>
            <w:webHidden/>
          </w:rPr>
          <w:t>19</w:t>
        </w:r>
        <w:r w:rsidR="004E1570">
          <w:rPr>
            <w:noProof/>
            <w:webHidden/>
          </w:rPr>
          <w:fldChar w:fldCharType="end"/>
        </w:r>
      </w:hyperlink>
    </w:p>
    <w:p w14:paraId="7E27EEA1" w14:textId="29A6E41B"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21" w:history="1">
        <w:r w:rsidR="004E1570" w:rsidRPr="00E642E6">
          <w:rPr>
            <w:rStyle w:val="Hyperlink"/>
            <w:rFonts w:eastAsia="Calibri"/>
            <w:noProof/>
          </w:rPr>
          <w:t>*Accreditation requirements</w:t>
        </w:r>
        <w:r w:rsidR="004E1570">
          <w:rPr>
            <w:noProof/>
            <w:webHidden/>
          </w:rPr>
          <w:tab/>
        </w:r>
        <w:r w:rsidR="004E1570">
          <w:rPr>
            <w:noProof/>
            <w:webHidden/>
          </w:rPr>
          <w:fldChar w:fldCharType="begin"/>
        </w:r>
        <w:r w:rsidR="004E1570">
          <w:rPr>
            <w:noProof/>
            <w:webHidden/>
          </w:rPr>
          <w:instrText xml:space="preserve"> PAGEREF _Toc140057721 \h </w:instrText>
        </w:r>
        <w:r w:rsidR="004E1570">
          <w:rPr>
            <w:noProof/>
            <w:webHidden/>
          </w:rPr>
        </w:r>
        <w:r w:rsidR="004E1570">
          <w:rPr>
            <w:noProof/>
            <w:webHidden/>
          </w:rPr>
          <w:fldChar w:fldCharType="separate"/>
        </w:r>
        <w:r>
          <w:rPr>
            <w:noProof/>
            <w:webHidden/>
          </w:rPr>
          <w:t>19</w:t>
        </w:r>
        <w:r w:rsidR="004E1570">
          <w:rPr>
            <w:noProof/>
            <w:webHidden/>
          </w:rPr>
          <w:fldChar w:fldCharType="end"/>
        </w:r>
      </w:hyperlink>
    </w:p>
    <w:p w14:paraId="5CFA8408" w14:textId="738AE1B0"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22" w:history="1">
        <w:r w:rsidR="004E1570" w:rsidRPr="00E642E6">
          <w:rPr>
            <w:rStyle w:val="Hyperlink"/>
            <w:rFonts w:eastAsia="Calibri"/>
            <w:noProof/>
          </w:rPr>
          <w:t>*Fitness to Practise</w:t>
        </w:r>
        <w:r w:rsidR="004E1570">
          <w:rPr>
            <w:noProof/>
            <w:webHidden/>
          </w:rPr>
          <w:tab/>
        </w:r>
        <w:r w:rsidR="004E1570">
          <w:rPr>
            <w:noProof/>
            <w:webHidden/>
          </w:rPr>
          <w:fldChar w:fldCharType="begin"/>
        </w:r>
        <w:r w:rsidR="004E1570">
          <w:rPr>
            <w:noProof/>
            <w:webHidden/>
          </w:rPr>
          <w:instrText xml:space="preserve"> PAGEREF _Toc140057722 \h </w:instrText>
        </w:r>
        <w:r w:rsidR="004E1570">
          <w:rPr>
            <w:noProof/>
            <w:webHidden/>
          </w:rPr>
        </w:r>
        <w:r w:rsidR="004E1570">
          <w:rPr>
            <w:noProof/>
            <w:webHidden/>
          </w:rPr>
          <w:fldChar w:fldCharType="separate"/>
        </w:r>
        <w:r>
          <w:rPr>
            <w:noProof/>
            <w:webHidden/>
          </w:rPr>
          <w:t>20</w:t>
        </w:r>
        <w:r w:rsidR="004E1570">
          <w:rPr>
            <w:noProof/>
            <w:webHidden/>
          </w:rPr>
          <w:fldChar w:fldCharType="end"/>
        </w:r>
      </w:hyperlink>
    </w:p>
    <w:p w14:paraId="11A81654" w14:textId="6E6366C9"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23" w:history="1">
        <w:r w:rsidR="004E1570" w:rsidRPr="00E642E6">
          <w:rPr>
            <w:rStyle w:val="Hyperlink"/>
            <w:rFonts w:eastAsia="Calibri"/>
            <w:noProof/>
          </w:rPr>
          <w:t>*Disclosure and Barring Service (DBS)</w:t>
        </w:r>
        <w:r w:rsidR="004E1570">
          <w:rPr>
            <w:noProof/>
            <w:webHidden/>
          </w:rPr>
          <w:tab/>
        </w:r>
        <w:r w:rsidR="004E1570">
          <w:rPr>
            <w:noProof/>
            <w:webHidden/>
          </w:rPr>
          <w:fldChar w:fldCharType="begin"/>
        </w:r>
        <w:r w:rsidR="004E1570">
          <w:rPr>
            <w:noProof/>
            <w:webHidden/>
          </w:rPr>
          <w:instrText xml:space="preserve"> PAGEREF _Toc140057723 \h </w:instrText>
        </w:r>
        <w:r w:rsidR="004E1570">
          <w:rPr>
            <w:noProof/>
            <w:webHidden/>
          </w:rPr>
        </w:r>
        <w:r w:rsidR="004E1570">
          <w:rPr>
            <w:noProof/>
            <w:webHidden/>
          </w:rPr>
          <w:fldChar w:fldCharType="separate"/>
        </w:r>
        <w:r>
          <w:rPr>
            <w:noProof/>
            <w:webHidden/>
          </w:rPr>
          <w:t>20</w:t>
        </w:r>
        <w:r w:rsidR="004E1570">
          <w:rPr>
            <w:noProof/>
            <w:webHidden/>
          </w:rPr>
          <w:fldChar w:fldCharType="end"/>
        </w:r>
      </w:hyperlink>
    </w:p>
    <w:p w14:paraId="786D4BCF" w14:textId="091D1099"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24" w:history="1">
        <w:r w:rsidR="004E1570" w:rsidRPr="00E642E6">
          <w:rPr>
            <w:rStyle w:val="Hyperlink"/>
            <w:noProof/>
          </w:rPr>
          <w:t>*Safety</w:t>
        </w:r>
        <w:r w:rsidR="004E1570">
          <w:rPr>
            <w:noProof/>
            <w:webHidden/>
          </w:rPr>
          <w:tab/>
        </w:r>
        <w:r w:rsidR="004E1570">
          <w:rPr>
            <w:noProof/>
            <w:webHidden/>
          </w:rPr>
          <w:fldChar w:fldCharType="begin"/>
        </w:r>
        <w:r w:rsidR="004E1570">
          <w:rPr>
            <w:noProof/>
            <w:webHidden/>
          </w:rPr>
          <w:instrText xml:space="preserve"> PAGEREF _Toc140057724 \h </w:instrText>
        </w:r>
        <w:r w:rsidR="004E1570">
          <w:rPr>
            <w:noProof/>
            <w:webHidden/>
          </w:rPr>
        </w:r>
        <w:r w:rsidR="004E1570">
          <w:rPr>
            <w:noProof/>
            <w:webHidden/>
          </w:rPr>
          <w:fldChar w:fldCharType="separate"/>
        </w:r>
        <w:r>
          <w:rPr>
            <w:noProof/>
            <w:webHidden/>
          </w:rPr>
          <w:t>20</w:t>
        </w:r>
        <w:r w:rsidR="004E1570">
          <w:rPr>
            <w:noProof/>
            <w:webHidden/>
          </w:rPr>
          <w:fldChar w:fldCharType="end"/>
        </w:r>
      </w:hyperlink>
    </w:p>
    <w:p w14:paraId="1402465A" w14:textId="4D9F1D16"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25" w:history="1">
        <w:r w:rsidR="004E1570" w:rsidRPr="00E642E6">
          <w:rPr>
            <w:rStyle w:val="Hyperlink"/>
            <w:rFonts w:cs="Effra Light"/>
            <w:noProof/>
          </w:rPr>
          <w:t>Additional costs of studying</w:t>
        </w:r>
        <w:r w:rsidR="004E1570">
          <w:rPr>
            <w:noProof/>
            <w:webHidden/>
          </w:rPr>
          <w:tab/>
        </w:r>
        <w:r w:rsidR="004E1570">
          <w:rPr>
            <w:noProof/>
            <w:webHidden/>
          </w:rPr>
          <w:fldChar w:fldCharType="begin"/>
        </w:r>
        <w:r w:rsidR="004E1570">
          <w:rPr>
            <w:noProof/>
            <w:webHidden/>
          </w:rPr>
          <w:instrText xml:space="preserve"> PAGEREF _Toc140057725 \h </w:instrText>
        </w:r>
        <w:r w:rsidR="004E1570">
          <w:rPr>
            <w:noProof/>
            <w:webHidden/>
          </w:rPr>
        </w:r>
        <w:r w:rsidR="004E1570">
          <w:rPr>
            <w:noProof/>
            <w:webHidden/>
          </w:rPr>
          <w:fldChar w:fldCharType="separate"/>
        </w:r>
        <w:r>
          <w:rPr>
            <w:noProof/>
            <w:webHidden/>
          </w:rPr>
          <w:t>20</w:t>
        </w:r>
        <w:r w:rsidR="004E1570">
          <w:rPr>
            <w:noProof/>
            <w:webHidden/>
          </w:rPr>
          <w:fldChar w:fldCharType="end"/>
        </w:r>
      </w:hyperlink>
    </w:p>
    <w:p w14:paraId="3651B1CE" w14:textId="639CAA83"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26" w:history="1">
        <w:r w:rsidR="004E1570" w:rsidRPr="00E642E6">
          <w:rPr>
            <w:rStyle w:val="Hyperlink"/>
            <w:rFonts w:eastAsia="Calibri"/>
            <w:noProof/>
          </w:rPr>
          <w:t>F</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Support for you and your studies</w:t>
        </w:r>
        <w:r w:rsidR="004E1570">
          <w:rPr>
            <w:noProof/>
            <w:webHidden/>
          </w:rPr>
          <w:tab/>
        </w:r>
        <w:r w:rsidR="004E1570">
          <w:rPr>
            <w:noProof/>
            <w:webHidden/>
          </w:rPr>
          <w:fldChar w:fldCharType="begin"/>
        </w:r>
        <w:r w:rsidR="004E1570">
          <w:rPr>
            <w:noProof/>
            <w:webHidden/>
          </w:rPr>
          <w:instrText xml:space="preserve"> PAGEREF _Toc140057726 \h </w:instrText>
        </w:r>
        <w:r w:rsidR="004E1570">
          <w:rPr>
            <w:noProof/>
            <w:webHidden/>
          </w:rPr>
        </w:r>
        <w:r w:rsidR="004E1570">
          <w:rPr>
            <w:noProof/>
            <w:webHidden/>
          </w:rPr>
          <w:fldChar w:fldCharType="separate"/>
        </w:r>
        <w:r>
          <w:rPr>
            <w:noProof/>
            <w:webHidden/>
          </w:rPr>
          <w:t>22</w:t>
        </w:r>
        <w:r w:rsidR="004E1570">
          <w:rPr>
            <w:noProof/>
            <w:webHidden/>
          </w:rPr>
          <w:fldChar w:fldCharType="end"/>
        </w:r>
      </w:hyperlink>
    </w:p>
    <w:p w14:paraId="771EEDC5" w14:textId="02D9BB26"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27" w:history="1">
        <w:r w:rsidR="004E1570" w:rsidRPr="00E642E6">
          <w:rPr>
            <w:rStyle w:val="Hyperlink"/>
            <w:noProof/>
          </w:rPr>
          <w:t>Inclusivity</w:t>
        </w:r>
        <w:r w:rsidR="004E1570">
          <w:rPr>
            <w:noProof/>
            <w:webHidden/>
          </w:rPr>
          <w:tab/>
        </w:r>
        <w:r w:rsidR="004E1570">
          <w:rPr>
            <w:noProof/>
            <w:webHidden/>
          </w:rPr>
          <w:fldChar w:fldCharType="begin"/>
        </w:r>
        <w:r w:rsidR="004E1570">
          <w:rPr>
            <w:noProof/>
            <w:webHidden/>
          </w:rPr>
          <w:instrText xml:space="preserve"> PAGEREF _Toc140057727 \h </w:instrText>
        </w:r>
        <w:r w:rsidR="004E1570">
          <w:rPr>
            <w:noProof/>
            <w:webHidden/>
          </w:rPr>
        </w:r>
        <w:r w:rsidR="004E1570">
          <w:rPr>
            <w:noProof/>
            <w:webHidden/>
          </w:rPr>
          <w:fldChar w:fldCharType="separate"/>
        </w:r>
        <w:r>
          <w:rPr>
            <w:noProof/>
            <w:webHidden/>
          </w:rPr>
          <w:t>22</w:t>
        </w:r>
        <w:r w:rsidR="004E1570">
          <w:rPr>
            <w:noProof/>
            <w:webHidden/>
          </w:rPr>
          <w:fldChar w:fldCharType="end"/>
        </w:r>
      </w:hyperlink>
    </w:p>
    <w:p w14:paraId="789498C5" w14:textId="2A547C0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28" w:history="1">
        <w:r w:rsidR="004E1570" w:rsidRPr="00E642E6">
          <w:rPr>
            <w:rStyle w:val="Hyperlink"/>
            <w:noProof/>
          </w:rPr>
          <w:t>Guidance for students on the use of captions</w:t>
        </w:r>
        <w:r w:rsidR="004E1570">
          <w:rPr>
            <w:noProof/>
            <w:webHidden/>
          </w:rPr>
          <w:tab/>
        </w:r>
        <w:r w:rsidR="004E1570">
          <w:rPr>
            <w:noProof/>
            <w:webHidden/>
          </w:rPr>
          <w:fldChar w:fldCharType="begin"/>
        </w:r>
        <w:r w:rsidR="004E1570">
          <w:rPr>
            <w:noProof/>
            <w:webHidden/>
          </w:rPr>
          <w:instrText xml:space="preserve"> PAGEREF _Toc140057728 \h </w:instrText>
        </w:r>
        <w:r w:rsidR="004E1570">
          <w:rPr>
            <w:noProof/>
            <w:webHidden/>
          </w:rPr>
        </w:r>
        <w:r w:rsidR="004E1570">
          <w:rPr>
            <w:noProof/>
            <w:webHidden/>
          </w:rPr>
          <w:fldChar w:fldCharType="separate"/>
        </w:r>
        <w:r>
          <w:rPr>
            <w:noProof/>
            <w:webHidden/>
          </w:rPr>
          <w:t>22</w:t>
        </w:r>
        <w:r w:rsidR="004E1570">
          <w:rPr>
            <w:noProof/>
            <w:webHidden/>
          </w:rPr>
          <w:fldChar w:fldCharType="end"/>
        </w:r>
      </w:hyperlink>
    </w:p>
    <w:p w14:paraId="77B5C7A8" w14:textId="19792CF9"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29" w:history="1">
        <w:r w:rsidR="004E1570" w:rsidRPr="00E642E6">
          <w:rPr>
            <w:rStyle w:val="Hyperlink"/>
            <w:noProof/>
          </w:rPr>
          <w:t>*Content warnings on course content</w:t>
        </w:r>
        <w:r w:rsidR="004E1570">
          <w:rPr>
            <w:noProof/>
            <w:webHidden/>
          </w:rPr>
          <w:tab/>
        </w:r>
        <w:r w:rsidR="004E1570">
          <w:rPr>
            <w:noProof/>
            <w:webHidden/>
          </w:rPr>
          <w:fldChar w:fldCharType="begin"/>
        </w:r>
        <w:r w:rsidR="004E1570">
          <w:rPr>
            <w:noProof/>
            <w:webHidden/>
          </w:rPr>
          <w:instrText xml:space="preserve"> PAGEREF _Toc140057729 \h </w:instrText>
        </w:r>
        <w:r w:rsidR="004E1570">
          <w:rPr>
            <w:noProof/>
            <w:webHidden/>
          </w:rPr>
        </w:r>
        <w:r w:rsidR="004E1570">
          <w:rPr>
            <w:noProof/>
            <w:webHidden/>
          </w:rPr>
          <w:fldChar w:fldCharType="separate"/>
        </w:r>
        <w:r>
          <w:rPr>
            <w:noProof/>
            <w:webHidden/>
          </w:rPr>
          <w:t>22</w:t>
        </w:r>
        <w:r w:rsidR="004E1570">
          <w:rPr>
            <w:noProof/>
            <w:webHidden/>
          </w:rPr>
          <w:fldChar w:fldCharType="end"/>
        </w:r>
      </w:hyperlink>
    </w:p>
    <w:p w14:paraId="13B96F3F" w14:textId="35A36083"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30" w:history="1">
        <w:r w:rsidR="004E1570" w:rsidRPr="00E642E6">
          <w:rPr>
            <w:rStyle w:val="Hyperlink"/>
            <w:rFonts w:eastAsia="Calibri"/>
            <w:noProof/>
          </w:rPr>
          <w:t>Where to go for help with my studies?</w:t>
        </w:r>
        <w:r w:rsidR="004E1570">
          <w:rPr>
            <w:noProof/>
            <w:webHidden/>
          </w:rPr>
          <w:tab/>
        </w:r>
        <w:r w:rsidR="004E1570">
          <w:rPr>
            <w:noProof/>
            <w:webHidden/>
          </w:rPr>
          <w:fldChar w:fldCharType="begin"/>
        </w:r>
        <w:r w:rsidR="004E1570">
          <w:rPr>
            <w:noProof/>
            <w:webHidden/>
          </w:rPr>
          <w:instrText xml:space="preserve"> PAGEREF _Toc140057730 \h </w:instrText>
        </w:r>
        <w:r w:rsidR="004E1570">
          <w:rPr>
            <w:noProof/>
            <w:webHidden/>
          </w:rPr>
        </w:r>
        <w:r w:rsidR="004E1570">
          <w:rPr>
            <w:noProof/>
            <w:webHidden/>
          </w:rPr>
          <w:fldChar w:fldCharType="separate"/>
        </w:r>
        <w:r>
          <w:rPr>
            <w:noProof/>
            <w:webHidden/>
          </w:rPr>
          <w:t>23</w:t>
        </w:r>
        <w:r w:rsidR="004E1570">
          <w:rPr>
            <w:noProof/>
            <w:webHidden/>
          </w:rPr>
          <w:fldChar w:fldCharType="end"/>
        </w:r>
      </w:hyperlink>
    </w:p>
    <w:p w14:paraId="4BED7710" w14:textId="1F198D43"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31" w:history="1">
        <w:r w:rsidR="004E1570" w:rsidRPr="00E642E6">
          <w:rPr>
            <w:rStyle w:val="Hyperlink"/>
            <w:rFonts w:eastAsia="Calibri"/>
            <w:noProof/>
          </w:rPr>
          <w:t>School/Department specific information</w:t>
        </w:r>
        <w:r w:rsidR="004E1570">
          <w:rPr>
            <w:noProof/>
            <w:webHidden/>
          </w:rPr>
          <w:tab/>
        </w:r>
        <w:r w:rsidR="004E1570">
          <w:rPr>
            <w:noProof/>
            <w:webHidden/>
          </w:rPr>
          <w:fldChar w:fldCharType="begin"/>
        </w:r>
        <w:r w:rsidR="004E1570">
          <w:rPr>
            <w:noProof/>
            <w:webHidden/>
          </w:rPr>
          <w:instrText xml:space="preserve"> PAGEREF _Toc140057731 \h </w:instrText>
        </w:r>
        <w:r w:rsidR="004E1570">
          <w:rPr>
            <w:noProof/>
            <w:webHidden/>
          </w:rPr>
        </w:r>
        <w:r w:rsidR="004E1570">
          <w:rPr>
            <w:noProof/>
            <w:webHidden/>
          </w:rPr>
          <w:fldChar w:fldCharType="separate"/>
        </w:r>
        <w:r>
          <w:rPr>
            <w:noProof/>
            <w:webHidden/>
          </w:rPr>
          <w:t>23</w:t>
        </w:r>
        <w:r w:rsidR="004E1570">
          <w:rPr>
            <w:noProof/>
            <w:webHidden/>
          </w:rPr>
          <w:fldChar w:fldCharType="end"/>
        </w:r>
      </w:hyperlink>
    </w:p>
    <w:p w14:paraId="6FFD7CF9" w14:textId="4FD32882"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32" w:history="1">
        <w:r w:rsidR="004E1570" w:rsidRPr="00E642E6">
          <w:rPr>
            <w:rStyle w:val="Hyperlink"/>
            <w:rFonts w:eastAsia="Calibri"/>
            <w:noProof/>
          </w:rPr>
          <w:t>Academic Tutors</w:t>
        </w:r>
        <w:r w:rsidR="004E1570">
          <w:rPr>
            <w:noProof/>
            <w:webHidden/>
          </w:rPr>
          <w:tab/>
        </w:r>
        <w:r w:rsidR="004E1570">
          <w:rPr>
            <w:noProof/>
            <w:webHidden/>
          </w:rPr>
          <w:fldChar w:fldCharType="begin"/>
        </w:r>
        <w:r w:rsidR="004E1570">
          <w:rPr>
            <w:noProof/>
            <w:webHidden/>
          </w:rPr>
          <w:instrText xml:space="preserve"> PAGEREF _Toc140057732 \h </w:instrText>
        </w:r>
        <w:r w:rsidR="004E1570">
          <w:rPr>
            <w:noProof/>
            <w:webHidden/>
          </w:rPr>
        </w:r>
        <w:r w:rsidR="004E1570">
          <w:rPr>
            <w:noProof/>
            <w:webHidden/>
          </w:rPr>
          <w:fldChar w:fldCharType="separate"/>
        </w:r>
        <w:r>
          <w:rPr>
            <w:noProof/>
            <w:webHidden/>
          </w:rPr>
          <w:t>23</w:t>
        </w:r>
        <w:r w:rsidR="004E1570">
          <w:rPr>
            <w:noProof/>
            <w:webHidden/>
          </w:rPr>
          <w:fldChar w:fldCharType="end"/>
        </w:r>
      </w:hyperlink>
    </w:p>
    <w:p w14:paraId="6AB04654" w14:textId="2C991D05"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33" w:history="1">
        <w:r w:rsidR="004E1570" w:rsidRPr="00E642E6">
          <w:rPr>
            <w:rStyle w:val="Hyperlink"/>
            <w:rFonts w:eastAsia="Calibri"/>
            <w:noProof/>
          </w:rPr>
          <w:t>Student Progress Dashboard</w:t>
        </w:r>
        <w:r w:rsidR="004E1570">
          <w:rPr>
            <w:noProof/>
            <w:webHidden/>
          </w:rPr>
          <w:tab/>
        </w:r>
        <w:r w:rsidR="004E1570">
          <w:rPr>
            <w:noProof/>
            <w:webHidden/>
          </w:rPr>
          <w:fldChar w:fldCharType="begin"/>
        </w:r>
        <w:r w:rsidR="004E1570">
          <w:rPr>
            <w:noProof/>
            <w:webHidden/>
          </w:rPr>
          <w:instrText xml:space="preserve"> PAGEREF _Toc140057733 \h </w:instrText>
        </w:r>
        <w:r w:rsidR="004E1570">
          <w:rPr>
            <w:noProof/>
            <w:webHidden/>
          </w:rPr>
        </w:r>
        <w:r w:rsidR="004E1570">
          <w:rPr>
            <w:noProof/>
            <w:webHidden/>
          </w:rPr>
          <w:fldChar w:fldCharType="separate"/>
        </w:r>
        <w:r>
          <w:rPr>
            <w:noProof/>
            <w:webHidden/>
          </w:rPr>
          <w:t>23</w:t>
        </w:r>
        <w:r w:rsidR="004E1570">
          <w:rPr>
            <w:noProof/>
            <w:webHidden/>
          </w:rPr>
          <w:fldChar w:fldCharType="end"/>
        </w:r>
      </w:hyperlink>
    </w:p>
    <w:p w14:paraId="0786F7AF" w14:textId="2470641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34" w:history="1">
        <w:r w:rsidR="004E1570" w:rsidRPr="00E642E6">
          <w:rPr>
            <w:rStyle w:val="Hyperlink"/>
            <w:rFonts w:eastAsia="Calibri"/>
            <w:noProof/>
          </w:rPr>
          <w:t>Library</w:t>
        </w:r>
        <w:r w:rsidR="004E1570">
          <w:rPr>
            <w:noProof/>
            <w:webHidden/>
          </w:rPr>
          <w:tab/>
        </w:r>
        <w:r w:rsidR="004E1570">
          <w:rPr>
            <w:noProof/>
            <w:webHidden/>
          </w:rPr>
          <w:fldChar w:fldCharType="begin"/>
        </w:r>
        <w:r w:rsidR="004E1570">
          <w:rPr>
            <w:noProof/>
            <w:webHidden/>
          </w:rPr>
          <w:instrText xml:space="preserve"> PAGEREF _Toc140057734 \h </w:instrText>
        </w:r>
        <w:r w:rsidR="004E1570">
          <w:rPr>
            <w:noProof/>
            <w:webHidden/>
          </w:rPr>
        </w:r>
        <w:r w:rsidR="004E1570">
          <w:rPr>
            <w:noProof/>
            <w:webHidden/>
          </w:rPr>
          <w:fldChar w:fldCharType="separate"/>
        </w:r>
        <w:r>
          <w:rPr>
            <w:noProof/>
            <w:webHidden/>
          </w:rPr>
          <w:t>24</w:t>
        </w:r>
        <w:r w:rsidR="004E1570">
          <w:rPr>
            <w:noProof/>
            <w:webHidden/>
          </w:rPr>
          <w:fldChar w:fldCharType="end"/>
        </w:r>
      </w:hyperlink>
    </w:p>
    <w:p w14:paraId="5FD8AF04" w14:textId="0464970B"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35" w:history="1">
        <w:r w:rsidR="004E1570" w:rsidRPr="00E642E6">
          <w:rPr>
            <w:rStyle w:val="Hyperlink"/>
            <w:b/>
            <w:bCs/>
            <w:noProof/>
          </w:rPr>
          <w:t>Academic Liaison Librarians</w:t>
        </w:r>
        <w:r w:rsidR="004E1570">
          <w:rPr>
            <w:noProof/>
            <w:webHidden/>
          </w:rPr>
          <w:tab/>
        </w:r>
        <w:r w:rsidR="004E1570">
          <w:rPr>
            <w:noProof/>
            <w:webHidden/>
          </w:rPr>
          <w:fldChar w:fldCharType="begin"/>
        </w:r>
        <w:r w:rsidR="004E1570">
          <w:rPr>
            <w:noProof/>
            <w:webHidden/>
          </w:rPr>
          <w:instrText xml:space="preserve"> PAGEREF _Toc140057735 \h </w:instrText>
        </w:r>
        <w:r w:rsidR="004E1570">
          <w:rPr>
            <w:noProof/>
            <w:webHidden/>
          </w:rPr>
        </w:r>
        <w:r w:rsidR="004E1570">
          <w:rPr>
            <w:noProof/>
            <w:webHidden/>
          </w:rPr>
          <w:fldChar w:fldCharType="separate"/>
        </w:r>
        <w:r>
          <w:rPr>
            <w:noProof/>
            <w:webHidden/>
          </w:rPr>
          <w:t>24</w:t>
        </w:r>
        <w:r w:rsidR="004E1570">
          <w:rPr>
            <w:noProof/>
            <w:webHidden/>
          </w:rPr>
          <w:fldChar w:fldCharType="end"/>
        </w:r>
      </w:hyperlink>
    </w:p>
    <w:p w14:paraId="16BF205F" w14:textId="6E576AC4"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36" w:history="1">
        <w:r w:rsidR="004E1570" w:rsidRPr="00E642E6">
          <w:rPr>
            <w:rStyle w:val="Hyperlink"/>
            <w:b/>
            <w:bCs/>
            <w:noProof/>
          </w:rPr>
          <w:t>Study Advice</w:t>
        </w:r>
        <w:r w:rsidR="004E1570">
          <w:rPr>
            <w:noProof/>
            <w:webHidden/>
          </w:rPr>
          <w:tab/>
        </w:r>
        <w:r w:rsidR="004E1570">
          <w:rPr>
            <w:noProof/>
            <w:webHidden/>
          </w:rPr>
          <w:fldChar w:fldCharType="begin"/>
        </w:r>
        <w:r w:rsidR="004E1570">
          <w:rPr>
            <w:noProof/>
            <w:webHidden/>
          </w:rPr>
          <w:instrText xml:space="preserve"> PAGEREF _Toc140057736 \h </w:instrText>
        </w:r>
        <w:r w:rsidR="004E1570">
          <w:rPr>
            <w:noProof/>
            <w:webHidden/>
          </w:rPr>
        </w:r>
        <w:r w:rsidR="004E1570">
          <w:rPr>
            <w:noProof/>
            <w:webHidden/>
          </w:rPr>
          <w:fldChar w:fldCharType="separate"/>
        </w:r>
        <w:r>
          <w:rPr>
            <w:noProof/>
            <w:webHidden/>
          </w:rPr>
          <w:t>24</w:t>
        </w:r>
        <w:r w:rsidR="004E1570">
          <w:rPr>
            <w:noProof/>
            <w:webHidden/>
          </w:rPr>
          <w:fldChar w:fldCharType="end"/>
        </w:r>
      </w:hyperlink>
    </w:p>
    <w:p w14:paraId="3D498FEA" w14:textId="04D86C08"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37" w:history="1">
        <w:r w:rsidR="004E1570" w:rsidRPr="00E642E6">
          <w:rPr>
            <w:rStyle w:val="Hyperlink"/>
            <w:b/>
            <w:bCs/>
            <w:noProof/>
          </w:rPr>
          <w:t>Maths Support</w:t>
        </w:r>
        <w:r w:rsidR="004E1570">
          <w:rPr>
            <w:noProof/>
            <w:webHidden/>
          </w:rPr>
          <w:tab/>
        </w:r>
        <w:r w:rsidR="004E1570">
          <w:rPr>
            <w:noProof/>
            <w:webHidden/>
          </w:rPr>
          <w:fldChar w:fldCharType="begin"/>
        </w:r>
        <w:r w:rsidR="004E1570">
          <w:rPr>
            <w:noProof/>
            <w:webHidden/>
          </w:rPr>
          <w:instrText xml:space="preserve"> PAGEREF _Toc140057737 \h </w:instrText>
        </w:r>
        <w:r w:rsidR="004E1570">
          <w:rPr>
            <w:noProof/>
            <w:webHidden/>
          </w:rPr>
        </w:r>
        <w:r w:rsidR="004E1570">
          <w:rPr>
            <w:noProof/>
            <w:webHidden/>
          </w:rPr>
          <w:fldChar w:fldCharType="separate"/>
        </w:r>
        <w:r>
          <w:rPr>
            <w:noProof/>
            <w:webHidden/>
          </w:rPr>
          <w:t>25</w:t>
        </w:r>
        <w:r w:rsidR="004E1570">
          <w:rPr>
            <w:noProof/>
            <w:webHidden/>
          </w:rPr>
          <w:fldChar w:fldCharType="end"/>
        </w:r>
      </w:hyperlink>
    </w:p>
    <w:p w14:paraId="4A22CEB6" w14:textId="2B4220C3"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38" w:history="1">
        <w:r w:rsidR="004E1570" w:rsidRPr="00E642E6">
          <w:rPr>
            <w:rStyle w:val="Hyperlink"/>
            <w:b/>
            <w:bCs/>
            <w:noProof/>
          </w:rPr>
          <w:t>Additional support for Library users</w:t>
        </w:r>
        <w:r w:rsidR="004E1570">
          <w:rPr>
            <w:noProof/>
            <w:webHidden/>
          </w:rPr>
          <w:tab/>
        </w:r>
        <w:r w:rsidR="004E1570">
          <w:rPr>
            <w:noProof/>
            <w:webHidden/>
          </w:rPr>
          <w:fldChar w:fldCharType="begin"/>
        </w:r>
        <w:r w:rsidR="004E1570">
          <w:rPr>
            <w:noProof/>
            <w:webHidden/>
          </w:rPr>
          <w:instrText xml:space="preserve"> PAGEREF _Toc140057738 \h </w:instrText>
        </w:r>
        <w:r w:rsidR="004E1570">
          <w:rPr>
            <w:noProof/>
            <w:webHidden/>
          </w:rPr>
        </w:r>
        <w:r w:rsidR="004E1570">
          <w:rPr>
            <w:noProof/>
            <w:webHidden/>
          </w:rPr>
          <w:fldChar w:fldCharType="separate"/>
        </w:r>
        <w:r>
          <w:rPr>
            <w:noProof/>
            <w:webHidden/>
          </w:rPr>
          <w:t>25</w:t>
        </w:r>
        <w:r w:rsidR="004E1570">
          <w:rPr>
            <w:noProof/>
            <w:webHidden/>
          </w:rPr>
          <w:fldChar w:fldCharType="end"/>
        </w:r>
      </w:hyperlink>
    </w:p>
    <w:p w14:paraId="3460F9A1" w14:textId="607890F3"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39" w:history="1">
        <w:r w:rsidR="004E1570" w:rsidRPr="00E642E6">
          <w:rPr>
            <w:rStyle w:val="Hyperlink"/>
            <w:noProof/>
          </w:rPr>
          <w:t xml:space="preserve">Digital Technology Services </w:t>
        </w:r>
        <w:r w:rsidR="004E1570" w:rsidRPr="00E642E6">
          <w:rPr>
            <w:rStyle w:val="Hyperlink"/>
            <w:noProof/>
            <w:highlight w:val="yellow"/>
          </w:rPr>
          <w:t>(DTS)</w:t>
        </w:r>
        <w:r w:rsidR="004E1570">
          <w:rPr>
            <w:noProof/>
            <w:webHidden/>
          </w:rPr>
          <w:tab/>
        </w:r>
        <w:r w:rsidR="004E1570">
          <w:rPr>
            <w:noProof/>
            <w:webHidden/>
          </w:rPr>
          <w:fldChar w:fldCharType="begin"/>
        </w:r>
        <w:r w:rsidR="004E1570">
          <w:rPr>
            <w:noProof/>
            <w:webHidden/>
          </w:rPr>
          <w:instrText xml:space="preserve"> PAGEREF _Toc140057739 \h </w:instrText>
        </w:r>
        <w:r w:rsidR="004E1570">
          <w:rPr>
            <w:noProof/>
            <w:webHidden/>
          </w:rPr>
        </w:r>
        <w:r w:rsidR="004E1570">
          <w:rPr>
            <w:noProof/>
            <w:webHidden/>
          </w:rPr>
          <w:fldChar w:fldCharType="separate"/>
        </w:r>
        <w:r>
          <w:rPr>
            <w:noProof/>
            <w:webHidden/>
          </w:rPr>
          <w:t>25</w:t>
        </w:r>
        <w:r w:rsidR="004E1570">
          <w:rPr>
            <w:noProof/>
            <w:webHidden/>
          </w:rPr>
          <w:fldChar w:fldCharType="end"/>
        </w:r>
      </w:hyperlink>
    </w:p>
    <w:p w14:paraId="07556358" w14:textId="0118A5C2"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0" w:history="1">
        <w:r w:rsidR="004E1570" w:rsidRPr="00E642E6">
          <w:rPr>
            <w:rStyle w:val="Hyperlink"/>
            <w:noProof/>
            <w:bdr w:val="none" w:sz="0" w:space="0" w:color="auto" w:frame="1"/>
          </w:rPr>
          <w:t>Academic English Programme</w:t>
        </w:r>
        <w:r w:rsidR="004E1570">
          <w:rPr>
            <w:noProof/>
            <w:webHidden/>
          </w:rPr>
          <w:tab/>
        </w:r>
        <w:r w:rsidR="004E1570">
          <w:rPr>
            <w:noProof/>
            <w:webHidden/>
          </w:rPr>
          <w:fldChar w:fldCharType="begin"/>
        </w:r>
        <w:r w:rsidR="004E1570">
          <w:rPr>
            <w:noProof/>
            <w:webHidden/>
          </w:rPr>
          <w:instrText xml:space="preserve"> PAGEREF _Toc140057740 \h </w:instrText>
        </w:r>
        <w:r w:rsidR="004E1570">
          <w:rPr>
            <w:noProof/>
            <w:webHidden/>
          </w:rPr>
        </w:r>
        <w:r w:rsidR="004E1570">
          <w:rPr>
            <w:noProof/>
            <w:webHidden/>
          </w:rPr>
          <w:fldChar w:fldCharType="separate"/>
        </w:r>
        <w:r>
          <w:rPr>
            <w:noProof/>
            <w:webHidden/>
          </w:rPr>
          <w:t>25</w:t>
        </w:r>
        <w:r w:rsidR="004E1570">
          <w:rPr>
            <w:noProof/>
            <w:webHidden/>
          </w:rPr>
          <w:fldChar w:fldCharType="end"/>
        </w:r>
      </w:hyperlink>
    </w:p>
    <w:p w14:paraId="71D0CFE0" w14:textId="565BF99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1" w:history="1">
        <w:r w:rsidR="004E1570" w:rsidRPr="00E642E6">
          <w:rPr>
            <w:rStyle w:val="Hyperlink"/>
            <w:rFonts w:eastAsia="Calibri"/>
            <w:noProof/>
          </w:rPr>
          <w:t>*Dissertation/project advice</w:t>
        </w:r>
        <w:r w:rsidR="004E1570">
          <w:rPr>
            <w:noProof/>
            <w:webHidden/>
          </w:rPr>
          <w:tab/>
        </w:r>
        <w:r w:rsidR="004E1570">
          <w:rPr>
            <w:noProof/>
            <w:webHidden/>
          </w:rPr>
          <w:fldChar w:fldCharType="begin"/>
        </w:r>
        <w:r w:rsidR="004E1570">
          <w:rPr>
            <w:noProof/>
            <w:webHidden/>
          </w:rPr>
          <w:instrText xml:space="preserve"> PAGEREF _Toc140057741 \h </w:instrText>
        </w:r>
        <w:r w:rsidR="004E1570">
          <w:rPr>
            <w:noProof/>
            <w:webHidden/>
          </w:rPr>
        </w:r>
        <w:r w:rsidR="004E1570">
          <w:rPr>
            <w:noProof/>
            <w:webHidden/>
          </w:rPr>
          <w:fldChar w:fldCharType="separate"/>
        </w:r>
        <w:r>
          <w:rPr>
            <w:noProof/>
            <w:webHidden/>
          </w:rPr>
          <w:t>25</w:t>
        </w:r>
        <w:r w:rsidR="004E1570">
          <w:rPr>
            <w:noProof/>
            <w:webHidden/>
          </w:rPr>
          <w:fldChar w:fldCharType="end"/>
        </w:r>
      </w:hyperlink>
    </w:p>
    <w:p w14:paraId="72C3CB51" w14:textId="357BF519"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2" w:history="1">
        <w:r w:rsidR="004E1570" w:rsidRPr="00E642E6">
          <w:rPr>
            <w:rStyle w:val="Hyperlink"/>
            <w:rFonts w:eastAsia="Calibri"/>
            <w:noProof/>
          </w:rPr>
          <w:t>*Research training</w:t>
        </w:r>
        <w:r w:rsidR="004E1570">
          <w:rPr>
            <w:noProof/>
            <w:webHidden/>
          </w:rPr>
          <w:tab/>
        </w:r>
        <w:r w:rsidR="004E1570">
          <w:rPr>
            <w:noProof/>
            <w:webHidden/>
          </w:rPr>
          <w:fldChar w:fldCharType="begin"/>
        </w:r>
        <w:r w:rsidR="004E1570">
          <w:rPr>
            <w:noProof/>
            <w:webHidden/>
          </w:rPr>
          <w:instrText xml:space="preserve"> PAGEREF _Toc140057742 \h </w:instrText>
        </w:r>
        <w:r w:rsidR="004E1570">
          <w:rPr>
            <w:noProof/>
            <w:webHidden/>
          </w:rPr>
        </w:r>
        <w:r w:rsidR="004E1570">
          <w:rPr>
            <w:noProof/>
            <w:webHidden/>
          </w:rPr>
          <w:fldChar w:fldCharType="separate"/>
        </w:r>
        <w:r>
          <w:rPr>
            <w:noProof/>
            <w:webHidden/>
          </w:rPr>
          <w:t>25</w:t>
        </w:r>
        <w:r w:rsidR="004E1570">
          <w:rPr>
            <w:noProof/>
            <w:webHidden/>
          </w:rPr>
          <w:fldChar w:fldCharType="end"/>
        </w:r>
      </w:hyperlink>
    </w:p>
    <w:p w14:paraId="5C5BE7DF" w14:textId="30E2681A"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43" w:history="1">
        <w:r w:rsidR="004E1570" w:rsidRPr="00E642E6">
          <w:rPr>
            <w:rStyle w:val="Hyperlink"/>
            <w:rFonts w:eastAsia="Calibri"/>
            <w:noProof/>
          </w:rPr>
          <w:t>Support Centres</w:t>
        </w:r>
        <w:r w:rsidR="004E1570" w:rsidRPr="00E642E6">
          <w:rPr>
            <w:rStyle w:val="Hyperlink"/>
            <w:rFonts w:eastAsia="Calibri"/>
            <w:noProof/>
            <w:highlight w:val="yellow"/>
          </w:rPr>
          <w:t>/Henley Helpdesk</w:t>
        </w:r>
        <w:r w:rsidR="004E1570">
          <w:rPr>
            <w:noProof/>
            <w:webHidden/>
          </w:rPr>
          <w:tab/>
        </w:r>
        <w:r w:rsidR="004E1570">
          <w:rPr>
            <w:noProof/>
            <w:webHidden/>
          </w:rPr>
          <w:fldChar w:fldCharType="begin"/>
        </w:r>
        <w:r w:rsidR="004E1570">
          <w:rPr>
            <w:noProof/>
            <w:webHidden/>
          </w:rPr>
          <w:instrText xml:space="preserve"> PAGEREF _Toc140057743 \h </w:instrText>
        </w:r>
        <w:r w:rsidR="004E1570">
          <w:rPr>
            <w:noProof/>
            <w:webHidden/>
          </w:rPr>
        </w:r>
        <w:r w:rsidR="004E1570">
          <w:rPr>
            <w:noProof/>
            <w:webHidden/>
          </w:rPr>
          <w:fldChar w:fldCharType="separate"/>
        </w:r>
        <w:r>
          <w:rPr>
            <w:noProof/>
            <w:webHidden/>
          </w:rPr>
          <w:t>26</w:t>
        </w:r>
        <w:r w:rsidR="004E1570">
          <w:rPr>
            <w:noProof/>
            <w:webHidden/>
          </w:rPr>
          <w:fldChar w:fldCharType="end"/>
        </w:r>
      </w:hyperlink>
    </w:p>
    <w:p w14:paraId="4CDB432F" w14:textId="0B01E4FE"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44" w:history="1">
        <w:r w:rsidR="004E1570" w:rsidRPr="00E642E6">
          <w:rPr>
            <w:rStyle w:val="Hyperlink"/>
            <w:rFonts w:eastAsia="Calibri"/>
            <w:noProof/>
          </w:rPr>
          <w:t>Where do I go for other help/advice?</w:t>
        </w:r>
        <w:r w:rsidR="004E1570">
          <w:rPr>
            <w:noProof/>
            <w:webHidden/>
          </w:rPr>
          <w:tab/>
        </w:r>
        <w:r w:rsidR="004E1570">
          <w:rPr>
            <w:noProof/>
            <w:webHidden/>
          </w:rPr>
          <w:fldChar w:fldCharType="begin"/>
        </w:r>
        <w:r w:rsidR="004E1570">
          <w:rPr>
            <w:noProof/>
            <w:webHidden/>
          </w:rPr>
          <w:instrText xml:space="preserve"> PAGEREF _Toc140057744 \h </w:instrText>
        </w:r>
        <w:r w:rsidR="004E1570">
          <w:rPr>
            <w:noProof/>
            <w:webHidden/>
          </w:rPr>
        </w:r>
        <w:r w:rsidR="004E1570">
          <w:rPr>
            <w:noProof/>
            <w:webHidden/>
          </w:rPr>
          <w:fldChar w:fldCharType="separate"/>
        </w:r>
        <w:r>
          <w:rPr>
            <w:noProof/>
            <w:webHidden/>
          </w:rPr>
          <w:t>26</w:t>
        </w:r>
        <w:r w:rsidR="004E1570">
          <w:rPr>
            <w:noProof/>
            <w:webHidden/>
          </w:rPr>
          <w:fldChar w:fldCharType="end"/>
        </w:r>
      </w:hyperlink>
    </w:p>
    <w:p w14:paraId="12AD2E81" w14:textId="29F8027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5" w:history="1">
        <w:r w:rsidR="004E1570" w:rsidRPr="00E642E6">
          <w:rPr>
            <w:rStyle w:val="Hyperlink"/>
            <w:rFonts w:eastAsia="Calibri"/>
            <w:noProof/>
          </w:rPr>
          <w:t>Student Welfare Team</w:t>
        </w:r>
        <w:r w:rsidR="004E1570">
          <w:rPr>
            <w:noProof/>
            <w:webHidden/>
          </w:rPr>
          <w:tab/>
        </w:r>
        <w:r w:rsidR="004E1570">
          <w:rPr>
            <w:noProof/>
            <w:webHidden/>
          </w:rPr>
          <w:fldChar w:fldCharType="begin"/>
        </w:r>
        <w:r w:rsidR="004E1570">
          <w:rPr>
            <w:noProof/>
            <w:webHidden/>
          </w:rPr>
          <w:instrText xml:space="preserve"> PAGEREF _Toc140057745 \h </w:instrText>
        </w:r>
        <w:r w:rsidR="004E1570">
          <w:rPr>
            <w:noProof/>
            <w:webHidden/>
          </w:rPr>
        </w:r>
        <w:r w:rsidR="004E1570">
          <w:rPr>
            <w:noProof/>
            <w:webHidden/>
          </w:rPr>
          <w:fldChar w:fldCharType="separate"/>
        </w:r>
        <w:r>
          <w:rPr>
            <w:noProof/>
            <w:webHidden/>
          </w:rPr>
          <w:t>26</w:t>
        </w:r>
        <w:r w:rsidR="004E1570">
          <w:rPr>
            <w:noProof/>
            <w:webHidden/>
          </w:rPr>
          <w:fldChar w:fldCharType="end"/>
        </w:r>
      </w:hyperlink>
    </w:p>
    <w:p w14:paraId="18DDC8D5" w14:textId="04A9593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6" w:history="1">
        <w:r w:rsidR="004E1570" w:rsidRPr="00E642E6">
          <w:rPr>
            <w:rStyle w:val="Hyperlink"/>
            <w:rFonts w:eastAsia="Calibri"/>
            <w:noProof/>
          </w:rPr>
          <w:t>Disability Advisory Service</w:t>
        </w:r>
        <w:r w:rsidR="004E1570">
          <w:rPr>
            <w:noProof/>
            <w:webHidden/>
          </w:rPr>
          <w:tab/>
        </w:r>
        <w:r w:rsidR="004E1570">
          <w:rPr>
            <w:noProof/>
            <w:webHidden/>
          </w:rPr>
          <w:fldChar w:fldCharType="begin"/>
        </w:r>
        <w:r w:rsidR="004E1570">
          <w:rPr>
            <w:noProof/>
            <w:webHidden/>
          </w:rPr>
          <w:instrText xml:space="preserve"> PAGEREF _Toc140057746 \h </w:instrText>
        </w:r>
        <w:r w:rsidR="004E1570">
          <w:rPr>
            <w:noProof/>
            <w:webHidden/>
          </w:rPr>
        </w:r>
        <w:r w:rsidR="004E1570">
          <w:rPr>
            <w:noProof/>
            <w:webHidden/>
          </w:rPr>
          <w:fldChar w:fldCharType="separate"/>
        </w:r>
        <w:r>
          <w:rPr>
            <w:noProof/>
            <w:webHidden/>
          </w:rPr>
          <w:t>26</w:t>
        </w:r>
        <w:r w:rsidR="004E1570">
          <w:rPr>
            <w:noProof/>
            <w:webHidden/>
          </w:rPr>
          <w:fldChar w:fldCharType="end"/>
        </w:r>
      </w:hyperlink>
    </w:p>
    <w:p w14:paraId="0F6E4F2D" w14:textId="1E83095C"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7" w:history="1">
        <w:r w:rsidR="004E1570" w:rsidRPr="00E642E6">
          <w:rPr>
            <w:rStyle w:val="Hyperlink"/>
            <w:rFonts w:eastAsia="Calibri"/>
            <w:noProof/>
          </w:rPr>
          <w:t>Counselling and Wellbeing</w:t>
        </w:r>
        <w:r w:rsidR="004E1570">
          <w:rPr>
            <w:noProof/>
            <w:webHidden/>
          </w:rPr>
          <w:tab/>
        </w:r>
        <w:r w:rsidR="004E1570">
          <w:rPr>
            <w:noProof/>
            <w:webHidden/>
          </w:rPr>
          <w:fldChar w:fldCharType="begin"/>
        </w:r>
        <w:r w:rsidR="004E1570">
          <w:rPr>
            <w:noProof/>
            <w:webHidden/>
          </w:rPr>
          <w:instrText xml:space="preserve"> PAGEREF _Toc140057747 \h </w:instrText>
        </w:r>
        <w:r w:rsidR="004E1570">
          <w:rPr>
            <w:noProof/>
            <w:webHidden/>
          </w:rPr>
        </w:r>
        <w:r w:rsidR="004E1570">
          <w:rPr>
            <w:noProof/>
            <w:webHidden/>
          </w:rPr>
          <w:fldChar w:fldCharType="separate"/>
        </w:r>
        <w:r>
          <w:rPr>
            <w:noProof/>
            <w:webHidden/>
          </w:rPr>
          <w:t>27</w:t>
        </w:r>
        <w:r w:rsidR="004E1570">
          <w:rPr>
            <w:noProof/>
            <w:webHidden/>
          </w:rPr>
          <w:fldChar w:fldCharType="end"/>
        </w:r>
      </w:hyperlink>
    </w:p>
    <w:p w14:paraId="15E022E1" w14:textId="4C80DD6F"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8" w:history="1">
        <w:r w:rsidR="004E1570" w:rsidRPr="00E642E6">
          <w:rPr>
            <w:rStyle w:val="Hyperlink"/>
            <w:rFonts w:eastAsia="Calibri"/>
            <w:noProof/>
          </w:rPr>
          <w:t>Student Services Reception/Online services</w:t>
        </w:r>
        <w:r w:rsidR="004E1570">
          <w:rPr>
            <w:noProof/>
            <w:webHidden/>
          </w:rPr>
          <w:tab/>
        </w:r>
        <w:r w:rsidR="004E1570">
          <w:rPr>
            <w:noProof/>
            <w:webHidden/>
          </w:rPr>
          <w:fldChar w:fldCharType="begin"/>
        </w:r>
        <w:r w:rsidR="004E1570">
          <w:rPr>
            <w:noProof/>
            <w:webHidden/>
          </w:rPr>
          <w:instrText xml:space="preserve"> PAGEREF _Toc140057748 \h </w:instrText>
        </w:r>
        <w:r w:rsidR="004E1570">
          <w:rPr>
            <w:noProof/>
            <w:webHidden/>
          </w:rPr>
        </w:r>
        <w:r w:rsidR="004E1570">
          <w:rPr>
            <w:noProof/>
            <w:webHidden/>
          </w:rPr>
          <w:fldChar w:fldCharType="separate"/>
        </w:r>
        <w:r>
          <w:rPr>
            <w:noProof/>
            <w:webHidden/>
          </w:rPr>
          <w:t>27</w:t>
        </w:r>
        <w:r w:rsidR="004E1570">
          <w:rPr>
            <w:noProof/>
            <w:webHidden/>
          </w:rPr>
          <w:fldChar w:fldCharType="end"/>
        </w:r>
      </w:hyperlink>
    </w:p>
    <w:p w14:paraId="52A6C7B0" w14:textId="6AB602E1"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49" w:history="1">
        <w:r w:rsidR="004E1570" w:rsidRPr="00E642E6">
          <w:rPr>
            <w:rStyle w:val="Hyperlink"/>
            <w:rFonts w:eastAsia="Calibri"/>
            <w:noProof/>
          </w:rPr>
          <w:t>Finance</w:t>
        </w:r>
        <w:r w:rsidR="004E1570">
          <w:rPr>
            <w:noProof/>
            <w:webHidden/>
          </w:rPr>
          <w:tab/>
        </w:r>
        <w:r w:rsidR="004E1570">
          <w:rPr>
            <w:noProof/>
            <w:webHidden/>
          </w:rPr>
          <w:fldChar w:fldCharType="begin"/>
        </w:r>
        <w:r w:rsidR="004E1570">
          <w:rPr>
            <w:noProof/>
            <w:webHidden/>
          </w:rPr>
          <w:instrText xml:space="preserve"> PAGEREF _Toc140057749 \h </w:instrText>
        </w:r>
        <w:r w:rsidR="004E1570">
          <w:rPr>
            <w:noProof/>
            <w:webHidden/>
          </w:rPr>
        </w:r>
        <w:r w:rsidR="004E1570">
          <w:rPr>
            <w:noProof/>
            <w:webHidden/>
          </w:rPr>
          <w:fldChar w:fldCharType="separate"/>
        </w:r>
        <w:r>
          <w:rPr>
            <w:noProof/>
            <w:webHidden/>
          </w:rPr>
          <w:t>27</w:t>
        </w:r>
        <w:r w:rsidR="004E1570">
          <w:rPr>
            <w:noProof/>
            <w:webHidden/>
          </w:rPr>
          <w:fldChar w:fldCharType="end"/>
        </w:r>
      </w:hyperlink>
    </w:p>
    <w:p w14:paraId="63477C62" w14:textId="0D342493"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50" w:history="1">
        <w:r w:rsidR="004E1570" w:rsidRPr="00E642E6">
          <w:rPr>
            <w:rStyle w:val="Hyperlink"/>
            <w:rFonts w:eastAsia="Calibri"/>
            <w:noProof/>
          </w:rPr>
          <w:t>International students</w:t>
        </w:r>
        <w:r w:rsidR="004E1570">
          <w:rPr>
            <w:noProof/>
            <w:webHidden/>
          </w:rPr>
          <w:tab/>
        </w:r>
        <w:r w:rsidR="004E1570">
          <w:rPr>
            <w:noProof/>
            <w:webHidden/>
          </w:rPr>
          <w:fldChar w:fldCharType="begin"/>
        </w:r>
        <w:r w:rsidR="004E1570">
          <w:rPr>
            <w:noProof/>
            <w:webHidden/>
          </w:rPr>
          <w:instrText xml:space="preserve"> PAGEREF _Toc140057750 \h </w:instrText>
        </w:r>
        <w:r w:rsidR="004E1570">
          <w:rPr>
            <w:noProof/>
            <w:webHidden/>
          </w:rPr>
        </w:r>
        <w:r w:rsidR="004E1570">
          <w:rPr>
            <w:noProof/>
            <w:webHidden/>
          </w:rPr>
          <w:fldChar w:fldCharType="separate"/>
        </w:r>
        <w:r>
          <w:rPr>
            <w:noProof/>
            <w:webHidden/>
          </w:rPr>
          <w:t>27</w:t>
        </w:r>
        <w:r w:rsidR="004E1570">
          <w:rPr>
            <w:noProof/>
            <w:webHidden/>
          </w:rPr>
          <w:fldChar w:fldCharType="end"/>
        </w:r>
      </w:hyperlink>
    </w:p>
    <w:p w14:paraId="487BA673" w14:textId="59D1FE0B"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51" w:history="1">
        <w:r w:rsidR="004E1570" w:rsidRPr="00E642E6">
          <w:rPr>
            <w:rStyle w:val="Hyperlink"/>
            <w:rFonts w:eastAsia="Calibri"/>
            <w:noProof/>
          </w:rPr>
          <w:t>Chaplaincy</w:t>
        </w:r>
        <w:r w:rsidR="004E1570">
          <w:rPr>
            <w:noProof/>
            <w:webHidden/>
          </w:rPr>
          <w:tab/>
        </w:r>
        <w:r w:rsidR="004E1570">
          <w:rPr>
            <w:noProof/>
            <w:webHidden/>
          </w:rPr>
          <w:fldChar w:fldCharType="begin"/>
        </w:r>
        <w:r w:rsidR="004E1570">
          <w:rPr>
            <w:noProof/>
            <w:webHidden/>
          </w:rPr>
          <w:instrText xml:space="preserve"> PAGEREF _Toc140057751 \h </w:instrText>
        </w:r>
        <w:r w:rsidR="004E1570">
          <w:rPr>
            <w:noProof/>
            <w:webHidden/>
          </w:rPr>
        </w:r>
        <w:r w:rsidR="004E1570">
          <w:rPr>
            <w:noProof/>
            <w:webHidden/>
          </w:rPr>
          <w:fldChar w:fldCharType="separate"/>
        </w:r>
        <w:r>
          <w:rPr>
            <w:noProof/>
            <w:webHidden/>
          </w:rPr>
          <w:t>28</w:t>
        </w:r>
        <w:r w:rsidR="004E1570">
          <w:rPr>
            <w:noProof/>
            <w:webHidden/>
          </w:rPr>
          <w:fldChar w:fldCharType="end"/>
        </w:r>
      </w:hyperlink>
    </w:p>
    <w:p w14:paraId="4AAD645E" w14:textId="2843E24F"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52" w:history="1">
        <w:r w:rsidR="004E1570" w:rsidRPr="00E642E6">
          <w:rPr>
            <w:rStyle w:val="Hyperlink"/>
            <w:rFonts w:eastAsia="Calibri"/>
            <w:noProof/>
            <w:highlight w:val="yellow"/>
          </w:rPr>
          <w:t>Reading Students’ Union</w:t>
        </w:r>
        <w:r w:rsidR="004E1570">
          <w:rPr>
            <w:noProof/>
            <w:webHidden/>
          </w:rPr>
          <w:tab/>
        </w:r>
        <w:r w:rsidR="004E1570">
          <w:rPr>
            <w:noProof/>
            <w:webHidden/>
          </w:rPr>
          <w:fldChar w:fldCharType="begin"/>
        </w:r>
        <w:r w:rsidR="004E1570">
          <w:rPr>
            <w:noProof/>
            <w:webHidden/>
          </w:rPr>
          <w:instrText xml:space="preserve"> PAGEREF _Toc140057752 \h </w:instrText>
        </w:r>
        <w:r w:rsidR="004E1570">
          <w:rPr>
            <w:noProof/>
            <w:webHidden/>
          </w:rPr>
        </w:r>
        <w:r w:rsidR="004E1570">
          <w:rPr>
            <w:noProof/>
            <w:webHidden/>
          </w:rPr>
          <w:fldChar w:fldCharType="separate"/>
        </w:r>
        <w:r>
          <w:rPr>
            <w:noProof/>
            <w:webHidden/>
          </w:rPr>
          <w:t>28</w:t>
        </w:r>
        <w:r w:rsidR="004E1570">
          <w:rPr>
            <w:noProof/>
            <w:webHidden/>
          </w:rPr>
          <w:fldChar w:fldCharType="end"/>
        </w:r>
      </w:hyperlink>
    </w:p>
    <w:p w14:paraId="78F034C6" w14:textId="7615252A"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53" w:history="1">
        <w:r w:rsidR="004E1570" w:rsidRPr="00E642E6">
          <w:rPr>
            <w:rStyle w:val="Hyperlink"/>
            <w:rFonts w:eastAsia="Calibri"/>
            <w:b/>
            <w:bCs/>
            <w:noProof/>
            <w:highlight w:val="yellow"/>
          </w:rPr>
          <w:t>Reading Students’ Union</w:t>
        </w:r>
        <w:r w:rsidR="004E1570" w:rsidRPr="00E642E6">
          <w:rPr>
            <w:rStyle w:val="Hyperlink"/>
            <w:rFonts w:eastAsia="Calibri"/>
            <w:b/>
            <w:bCs/>
            <w:noProof/>
          </w:rPr>
          <w:t xml:space="preserve"> Advice</w:t>
        </w:r>
        <w:r w:rsidR="004E1570">
          <w:rPr>
            <w:noProof/>
            <w:webHidden/>
          </w:rPr>
          <w:tab/>
        </w:r>
        <w:r w:rsidR="004E1570">
          <w:rPr>
            <w:noProof/>
            <w:webHidden/>
          </w:rPr>
          <w:fldChar w:fldCharType="begin"/>
        </w:r>
        <w:r w:rsidR="004E1570">
          <w:rPr>
            <w:noProof/>
            <w:webHidden/>
          </w:rPr>
          <w:instrText xml:space="preserve"> PAGEREF _Toc140057753 \h </w:instrText>
        </w:r>
        <w:r w:rsidR="004E1570">
          <w:rPr>
            <w:noProof/>
            <w:webHidden/>
          </w:rPr>
        </w:r>
        <w:r w:rsidR="004E1570">
          <w:rPr>
            <w:noProof/>
            <w:webHidden/>
          </w:rPr>
          <w:fldChar w:fldCharType="separate"/>
        </w:r>
        <w:r>
          <w:rPr>
            <w:noProof/>
            <w:webHidden/>
          </w:rPr>
          <w:t>28</w:t>
        </w:r>
        <w:r w:rsidR="004E1570">
          <w:rPr>
            <w:noProof/>
            <w:webHidden/>
          </w:rPr>
          <w:fldChar w:fldCharType="end"/>
        </w:r>
      </w:hyperlink>
    </w:p>
    <w:p w14:paraId="32258CD6" w14:textId="3AEBDB19"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54" w:history="1">
        <w:r w:rsidR="004E1570" w:rsidRPr="00E642E6">
          <w:rPr>
            <w:rStyle w:val="Hyperlink"/>
            <w:rFonts w:eastAsia="Calibri"/>
            <w:b/>
            <w:bCs/>
            <w:noProof/>
            <w:highlight w:val="yellow"/>
          </w:rPr>
          <w:t>Reading Students’ Union</w:t>
        </w:r>
        <w:r w:rsidR="004E1570" w:rsidRPr="00E642E6">
          <w:rPr>
            <w:rStyle w:val="Hyperlink"/>
            <w:rFonts w:eastAsia="Calibri"/>
            <w:b/>
            <w:bCs/>
            <w:noProof/>
          </w:rPr>
          <w:t xml:space="preserve"> Nursery Service</w:t>
        </w:r>
        <w:r w:rsidR="004E1570">
          <w:rPr>
            <w:noProof/>
            <w:webHidden/>
          </w:rPr>
          <w:tab/>
        </w:r>
        <w:r w:rsidR="004E1570">
          <w:rPr>
            <w:noProof/>
            <w:webHidden/>
          </w:rPr>
          <w:fldChar w:fldCharType="begin"/>
        </w:r>
        <w:r w:rsidR="004E1570">
          <w:rPr>
            <w:noProof/>
            <w:webHidden/>
          </w:rPr>
          <w:instrText xml:space="preserve"> PAGEREF _Toc140057754 \h </w:instrText>
        </w:r>
        <w:r w:rsidR="004E1570">
          <w:rPr>
            <w:noProof/>
            <w:webHidden/>
          </w:rPr>
        </w:r>
        <w:r w:rsidR="004E1570">
          <w:rPr>
            <w:noProof/>
            <w:webHidden/>
          </w:rPr>
          <w:fldChar w:fldCharType="separate"/>
        </w:r>
        <w:r>
          <w:rPr>
            <w:noProof/>
            <w:webHidden/>
          </w:rPr>
          <w:t>28</w:t>
        </w:r>
        <w:r w:rsidR="004E1570">
          <w:rPr>
            <w:noProof/>
            <w:webHidden/>
          </w:rPr>
          <w:fldChar w:fldCharType="end"/>
        </w:r>
      </w:hyperlink>
    </w:p>
    <w:p w14:paraId="6598BFC9" w14:textId="30CD6D16"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55" w:history="1">
        <w:r w:rsidR="004E1570" w:rsidRPr="00E642E6">
          <w:rPr>
            <w:rStyle w:val="Hyperlink"/>
            <w:rFonts w:eastAsia="Calibri"/>
            <w:noProof/>
          </w:rPr>
          <w:t>G</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Performance and assessment</w:t>
        </w:r>
        <w:r w:rsidR="004E1570">
          <w:rPr>
            <w:noProof/>
            <w:webHidden/>
          </w:rPr>
          <w:tab/>
        </w:r>
        <w:r w:rsidR="004E1570">
          <w:rPr>
            <w:noProof/>
            <w:webHidden/>
          </w:rPr>
          <w:fldChar w:fldCharType="begin"/>
        </w:r>
        <w:r w:rsidR="004E1570">
          <w:rPr>
            <w:noProof/>
            <w:webHidden/>
          </w:rPr>
          <w:instrText xml:space="preserve"> PAGEREF _Toc140057755 \h </w:instrText>
        </w:r>
        <w:r w:rsidR="004E1570">
          <w:rPr>
            <w:noProof/>
            <w:webHidden/>
          </w:rPr>
        </w:r>
        <w:r w:rsidR="004E1570">
          <w:rPr>
            <w:noProof/>
            <w:webHidden/>
          </w:rPr>
          <w:fldChar w:fldCharType="separate"/>
        </w:r>
        <w:r>
          <w:rPr>
            <w:noProof/>
            <w:webHidden/>
          </w:rPr>
          <w:t>30</w:t>
        </w:r>
        <w:r w:rsidR="004E1570">
          <w:rPr>
            <w:noProof/>
            <w:webHidden/>
          </w:rPr>
          <w:fldChar w:fldCharType="end"/>
        </w:r>
      </w:hyperlink>
    </w:p>
    <w:p w14:paraId="30027E40" w14:textId="22DBA819"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56" w:history="1">
        <w:r w:rsidR="004E1570" w:rsidRPr="00E642E6">
          <w:rPr>
            <w:rStyle w:val="Hyperlink"/>
            <w:rFonts w:eastAsia="Calibri"/>
            <w:noProof/>
          </w:rPr>
          <w:t>Academic engagement</w:t>
        </w:r>
        <w:r w:rsidR="004E1570">
          <w:rPr>
            <w:noProof/>
            <w:webHidden/>
          </w:rPr>
          <w:tab/>
        </w:r>
        <w:r w:rsidR="004E1570">
          <w:rPr>
            <w:noProof/>
            <w:webHidden/>
          </w:rPr>
          <w:fldChar w:fldCharType="begin"/>
        </w:r>
        <w:r w:rsidR="004E1570">
          <w:rPr>
            <w:noProof/>
            <w:webHidden/>
          </w:rPr>
          <w:instrText xml:space="preserve"> PAGEREF _Toc140057756 \h </w:instrText>
        </w:r>
        <w:r w:rsidR="004E1570">
          <w:rPr>
            <w:noProof/>
            <w:webHidden/>
          </w:rPr>
        </w:r>
        <w:r w:rsidR="004E1570">
          <w:rPr>
            <w:noProof/>
            <w:webHidden/>
          </w:rPr>
          <w:fldChar w:fldCharType="separate"/>
        </w:r>
        <w:r>
          <w:rPr>
            <w:noProof/>
            <w:webHidden/>
          </w:rPr>
          <w:t>30</w:t>
        </w:r>
        <w:r w:rsidR="004E1570">
          <w:rPr>
            <w:noProof/>
            <w:webHidden/>
          </w:rPr>
          <w:fldChar w:fldCharType="end"/>
        </w:r>
      </w:hyperlink>
    </w:p>
    <w:p w14:paraId="6AB23D3B" w14:textId="438C25DA"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57" w:history="1">
        <w:r w:rsidR="004E1570" w:rsidRPr="00E642E6">
          <w:rPr>
            <w:rStyle w:val="Hyperlink"/>
            <w:rFonts w:eastAsia="Calibri"/>
            <w:noProof/>
          </w:rPr>
          <w:t>Working with academic integrity</w:t>
        </w:r>
        <w:r w:rsidR="004E1570">
          <w:rPr>
            <w:noProof/>
            <w:webHidden/>
          </w:rPr>
          <w:tab/>
        </w:r>
        <w:r w:rsidR="004E1570">
          <w:rPr>
            <w:noProof/>
            <w:webHidden/>
          </w:rPr>
          <w:fldChar w:fldCharType="begin"/>
        </w:r>
        <w:r w:rsidR="004E1570">
          <w:rPr>
            <w:noProof/>
            <w:webHidden/>
          </w:rPr>
          <w:instrText xml:space="preserve"> PAGEREF _Toc140057757 \h </w:instrText>
        </w:r>
        <w:r w:rsidR="004E1570">
          <w:rPr>
            <w:noProof/>
            <w:webHidden/>
          </w:rPr>
        </w:r>
        <w:r w:rsidR="004E1570">
          <w:rPr>
            <w:noProof/>
            <w:webHidden/>
          </w:rPr>
          <w:fldChar w:fldCharType="separate"/>
        </w:r>
        <w:r>
          <w:rPr>
            <w:noProof/>
            <w:webHidden/>
          </w:rPr>
          <w:t>30</w:t>
        </w:r>
        <w:r w:rsidR="004E1570">
          <w:rPr>
            <w:noProof/>
            <w:webHidden/>
          </w:rPr>
          <w:fldChar w:fldCharType="end"/>
        </w:r>
      </w:hyperlink>
    </w:p>
    <w:p w14:paraId="52E3F46C" w14:textId="58E8DAD8"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58" w:history="1">
        <w:r w:rsidR="004E1570" w:rsidRPr="00E642E6">
          <w:rPr>
            <w:rStyle w:val="Hyperlink"/>
            <w:noProof/>
          </w:rPr>
          <w:t>Academic integrity</w:t>
        </w:r>
        <w:r w:rsidR="004E1570">
          <w:rPr>
            <w:noProof/>
            <w:webHidden/>
          </w:rPr>
          <w:tab/>
        </w:r>
        <w:r w:rsidR="004E1570">
          <w:rPr>
            <w:noProof/>
            <w:webHidden/>
          </w:rPr>
          <w:fldChar w:fldCharType="begin"/>
        </w:r>
        <w:r w:rsidR="004E1570">
          <w:rPr>
            <w:noProof/>
            <w:webHidden/>
          </w:rPr>
          <w:instrText xml:space="preserve"> PAGEREF _Toc140057758 \h </w:instrText>
        </w:r>
        <w:r w:rsidR="004E1570">
          <w:rPr>
            <w:noProof/>
            <w:webHidden/>
          </w:rPr>
        </w:r>
        <w:r w:rsidR="004E1570">
          <w:rPr>
            <w:noProof/>
            <w:webHidden/>
          </w:rPr>
          <w:fldChar w:fldCharType="separate"/>
        </w:r>
        <w:r>
          <w:rPr>
            <w:noProof/>
            <w:webHidden/>
          </w:rPr>
          <w:t>30</w:t>
        </w:r>
        <w:r w:rsidR="004E1570">
          <w:rPr>
            <w:noProof/>
            <w:webHidden/>
          </w:rPr>
          <w:fldChar w:fldCharType="end"/>
        </w:r>
      </w:hyperlink>
    </w:p>
    <w:p w14:paraId="0E24B3F8" w14:textId="103917C0"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59" w:history="1">
        <w:r w:rsidR="004E1570" w:rsidRPr="00E642E6">
          <w:rPr>
            <w:rStyle w:val="Hyperlink"/>
            <w:rFonts w:eastAsia="Calibri"/>
            <w:noProof/>
            <w:lang w:eastAsia="en-GB"/>
          </w:rPr>
          <w:t>Avoiding unintentional plagiarism</w:t>
        </w:r>
        <w:r w:rsidR="004E1570">
          <w:rPr>
            <w:noProof/>
            <w:webHidden/>
          </w:rPr>
          <w:tab/>
        </w:r>
        <w:r w:rsidR="004E1570">
          <w:rPr>
            <w:noProof/>
            <w:webHidden/>
          </w:rPr>
          <w:fldChar w:fldCharType="begin"/>
        </w:r>
        <w:r w:rsidR="004E1570">
          <w:rPr>
            <w:noProof/>
            <w:webHidden/>
          </w:rPr>
          <w:instrText xml:space="preserve"> PAGEREF _Toc140057759 \h </w:instrText>
        </w:r>
        <w:r w:rsidR="004E1570">
          <w:rPr>
            <w:noProof/>
            <w:webHidden/>
          </w:rPr>
        </w:r>
        <w:r w:rsidR="004E1570">
          <w:rPr>
            <w:noProof/>
            <w:webHidden/>
          </w:rPr>
          <w:fldChar w:fldCharType="separate"/>
        </w:r>
        <w:r>
          <w:rPr>
            <w:noProof/>
            <w:webHidden/>
          </w:rPr>
          <w:t>30</w:t>
        </w:r>
        <w:r w:rsidR="004E1570">
          <w:rPr>
            <w:noProof/>
            <w:webHidden/>
          </w:rPr>
          <w:fldChar w:fldCharType="end"/>
        </w:r>
      </w:hyperlink>
    </w:p>
    <w:p w14:paraId="3118F7AD" w14:textId="2FECE41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0" w:history="1">
        <w:r w:rsidR="004E1570" w:rsidRPr="00E642E6">
          <w:rPr>
            <w:rStyle w:val="Hyperlink"/>
            <w:noProof/>
          </w:rPr>
          <w:t>Turnitin</w:t>
        </w:r>
        <w:r w:rsidR="004E1570">
          <w:rPr>
            <w:noProof/>
            <w:webHidden/>
          </w:rPr>
          <w:tab/>
        </w:r>
        <w:r w:rsidR="004E1570">
          <w:rPr>
            <w:noProof/>
            <w:webHidden/>
          </w:rPr>
          <w:fldChar w:fldCharType="begin"/>
        </w:r>
        <w:r w:rsidR="004E1570">
          <w:rPr>
            <w:noProof/>
            <w:webHidden/>
          </w:rPr>
          <w:instrText xml:space="preserve"> PAGEREF _Toc140057760 \h </w:instrText>
        </w:r>
        <w:r w:rsidR="004E1570">
          <w:rPr>
            <w:noProof/>
            <w:webHidden/>
          </w:rPr>
        </w:r>
        <w:r w:rsidR="004E1570">
          <w:rPr>
            <w:noProof/>
            <w:webHidden/>
          </w:rPr>
          <w:fldChar w:fldCharType="separate"/>
        </w:r>
        <w:r>
          <w:rPr>
            <w:noProof/>
            <w:webHidden/>
          </w:rPr>
          <w:t>31</w:t>
        </w:r>
        <w:r w:rsidR="004E1570">
          <w:rPr>
            <w:noProof/>
            <w:webHidden/>
          </w:rPr>
          <w:fldChar w:fldCharType="end"/>
        </w:r>
      </w:hyperlink>
    </w:p>
    <w:p w14:paraId="25E285BC" w14:textId="724666D0"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1" w:history="1">
        <w:r w:rsidR="004E1570" w:rsidRPr="00E642E6">
          <w:rPr>
            <w:rStyle w:val="Hyperlink"/>
            <w:rFonts w:cs="Effra Light"/>
            <w:noProof/>
          </w:rPr>
          <w:t>References and citations</w:t>
        </w:r>
        <w:r w:rsidR="004E1570">
          <w:rPr>
            <w:noProof/>
            <w:webHidden/>
          </w:rPr>
          <w:tab/>
        </w:r>
        <w:r w:rsidR="004E1570">
          <w:rPr>
            <w:noProof/>
            <w:webHidden/>
          </w:rPr>
          <w:fldChar w:fldCharType="begin"/>
        </w:r>
        <w:r w:rsidR="004E1570">
          <w:rPr>
            <w:noProof/>
            <w:webHidden/>
          </w:rPr>
          <w:instrText xml:space="preserve"> PAGEREF _Toc140057761 \h </w:instrText>
        </w:r>
        <w:r w:rsidR="004E1570">
          <w:rPr>
            <w:noProof/>
            <w:webHidden/>
          </w:rPr>
        </w:r>
        <w:r w:rsidR="004E1570">
          <w:rPr>
            <w:noProof/>
            <w:webHidden/>
          </w:rPr>
          <w:fldChar w:fldCharType="separate"/>
        </w:r>
        <w:r>
          <w:rPr>
            <w:noProof/>
            <w:webHidden/>
          </w:rPr>
          <w:t>31</w:t>
        </w:r>
        <w:r w:rsidR="004E1570">
          <w:rPr>
            <w:noProof/>
            <w:webHidden/>
          </w:rPr>
          <w:fldChar w:fldCharType="end"/>
        </w:r>
      </w:hyperlink>
    </w:p>
    <w:p w14:paraId="7E31479F" w14:textId="541DB21B"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2" w:history="1">
        <w:r w:rsidR="004E1570" w:rsidRPr="00E642E6">
          <w:rPr>
            <w:rStyle w:val="Hyperlink"/>
            <w:rFonts w:eastAsia="Calibri"/>
            <w:noProof/>
            <w:lang w:eastAsia="en-GB"/>
          </w:rPr>
          <w:t>Joint or group work</w:t>
        </w:r>
        <w:r w:rsidR="004E1570">
          <w:rPr>
            <w:noProof/>
            <w:webHidden/>
          </w:rPr>
          <w:tab/>
        </w:r>
        <w:r w:rsidR="004E1570">
          <w:rPr>
            <w:noProof/>
            <w:webHidden/>
          </w:rPr>
          <w:fldChar w:fldCharType="begin"/>
        </w:r>
        <w:r w:rsidR="004E1570">
          <w:rPr>
            <w:noProof/>
            <w:webHidden/>
          </w:rPr>
          <w:instrText xml:space="preserve"> PAGEREF _Toc140057762 \h </w:instrText>
        </w:r>
        <w:r w:rsidR="004E1570">
          <w:rPr>
            <w:noProof/>
            <w:webHidden/>
          </w:rPr>
        </w:r>
        <w:r w:rsidR="004E1570">
          <w:rPr>
            <w:noProof/>
            <w:webHidden/>
          </w:rPr>
          <w:fldChar w:fldCharType="separate"/>
        </w:r>
        <w:r>
          <w:rPr>
            <w:noProof/>
            <w:webHidden/>
          </w:rPr>
          <w:t>32</w:t>
        </w:r>
        <w:r w:rsidR="004E1570">
          <w:rPr>
            <w:noProof/>
            <w:webHidden/>
          </w:rPr>
          <w:fldChar w:fldCharType="end"/>
        </w:r>
      </w:hyperlink>
    </w:p>
    <w:p w14:paraId="4395A628" w14:textId="398B7342"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3" w:history="1">
        <w:r w:rsidR="004E1570" w:rsidRPr="00E642E6">
          <w:rPr>
            <w:rStyle w:val="Hyperlink"/>
            <w:noProof/>
          </w:rPr>
          <w:t>Clear written communication skills and the use of editorial and proof-reading services</w:t>
        </w:r>
        <w:r w:rsidR="004E1570">
          <w:rPr>
            <w:noProof/>
            <w:webHidden/>
          </w:rPr>
          <w:tab/>
        </w:r>
        <w:r w:rsidR="004E1570">
          <w:rPr>
            <w:noProof/>
            <w:webHidden/>
          </w:rPr>
          <w:fldChar w:fldCharType="begin"/>
        </w:r>
        <w:r w:rsidR="004E1570">
          <w:rPr>
            <w:noProof/>
            <w:webHidden/>
          </w:rPr>
          <w:instrText xml:space="preserve"> PAGEREF _Toc140057763 \h </w:instrText>
        </w:r>
        <w:r w:rsidR="004E1570">
          <w:rPr>
            <w:noProof/>
            <w:webHidden/>
          </w:rPr>
        </w:r>
        <w:r w:rsidR="004E1570">
          <w:rPr>
            <w:noProof/>
            <w:webHidden/>
          </w:rPr>
          <w:fldChar w:fldCharType="separate"/>
        </w:r>
        <w:r>
          <w:rPr>
            <w:noProof/>
            <w:webHidden/>
          </w:rPr>
          <w:t>32</w:t>
        </w:r>
        <w:r w:rsidR="004E1570">
          <w:rPr>
            <w:noProof/>
            <w:webHidden/>
          </w:rPr>
          <w:fldChar w:fldCharType="end"/>
        </w:r>
      </w:hyperlink>
    </w:p>
    <w:p w14:paraId="5F142F0F" w14:textId="4370A59F"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4" w:history="1">
        <w:r w:rsidR="004E1570" w:rsidRPr="00E642E6">
          <w:rPr>
            <w:rStyle w:val="Hyperlink"/>
            <w:noProof/>
          </w:rPr>
          <w:t>Academic misconduct</w:t>
        </w:r>
        <w:r w:rsidR="004E1570">
          <w:rPr>
            <w:noProof/>
            <w:webHidden/>
          </w:rPr>
          <w:tab/>
        </w:r>
        <w:r w:rsidR="004E1570">
          <w:rPr>
            <w:noProof/>
            <w:webHidden/>
          </w:rPr>
          <w:fldChar w:fldCharType="begin"/>
        </w:r>
        <w:r w:rsidR="004E1570">
          <w:rPr>
            <w:noProof/>
            <w:webHidden/>
          </w:rPr>
          <w:instrText xml:space="preserve"> PAGEREF _Toc140057764 \h </w:instrText>
        </w:r>
        <w:r w:rsidR="004E1570">
          <w:rPr>
            <w:noProof/>
            <w:webHidden/>
          </w:rPr>
        </w:r>
        <w:r w:rsidR="004E1570">
          <w:rPr>
            <w:noProof/>
            <w:webHidden/>
          </w:rPr>
          <w:fldChar w:fldCharType="separate"/>
        </w:r>
        <w:r>
          <w:rPr>
            <w:noProof/>
            <w:webHidden/>
          </w:rPr>
          <w:t>32</w:t>
        </w:r>
        <w:r w:rsidR="004E1570">
          <w:rPr>
            <w:noProof/>
            <w:webHidden/>
          </w:rPr>
          <w:fldChar w:fldCharType="end"/>
        </w:r>
      </w:hyperlink>
    </w:p>
    <w:p w14:paraId="245E4D2F" w14:textId="21BAA7DE"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65" w:history="1">
        <w:r w:rsidR="004E1570" w:rsidRPr="00E642E6">
          <w:rPr>
            <w:rStyle w:val="Hyperlink"/>
            <w:rFonts w:eastAsia="Calibri"/>
            <w:noProof/>
          </w:rPr>
          <w:t>Coursework &amp; examinations</w:t>
        </w:r>
        <w:r w:rsidR="004E1570">
          <w:rPr>
            <w:noProof/>
            <w:webHidden/>
          </w:rPr>
          <w:tab/>
        </w:r>
        <w:r w:rsidR="004E1570">
          <w:rPr>
            <w:noProof/>
            <w:webHidden/>
          </w:rPr>
          <w:fldChar w:fldCharType="begin"/>
        </w:r>
        <w:r w:rsidR="004E1570">
          <w:rPr>
            <w:noProof/>
            <w:webHidden/>
          </w:rPr>
          <w:instrText xml:space="preserve"> PAGEREF _Toc140057765 \h </w:instrText>
        </w:r>
        <w:r w:rsidR="004E1570">
          <w:rPr>
            <w:noProof/>
            <w:webHidden/>
          </w:rPr>
        </w:r>
        <w:r w:rsidR="004E1570">
          <w:rPr>
            <w:noProof/>
            <w:webHidden/>
          </w:rPr>
          <w:fldChar w:fldCharType="separate"/>
        </w:r>
        <w:r>
          <w:rPr>
            <w:noProof/>
            <w:webHidden/>
          </w:rPr>
          <w:t>33</w:t>
        </w:r>
        <w:r w:rsidR="004E1570">
          <w:rPr>
            <w:noProof/>
            <w:webHidden/>
          </w:rPr>
          <w:fldChar w:fldCharType="end"/>
        </w:r>
      </w:hyperlink>
    </w:p>
    <w:p w14:paraId="50C3CBC8" w14:textId="3471BA7D"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66" w:history="1">
        <w:r w:rsidR="004E1570" w:rsidRPr="00E642E6">
          <w:rPr>
            <w:rStyle w:val="Hyperlink"/>
            <w:rFonts w:cs="Effra Light"/>
            <w:noProof/>
          </w:rPr>
          <w:t>Coursework</w:t>
        </w:r>
        <w:r w:rsidR="004E1570">
          <w:rPr>
            <w:noProof/>
            <w:webHidden/>
          </w:rPr>
          <w:tab/>
        </w:r>
        <w:r w:rsidR="004E1570">
          <w:rPr>
            <w:noProof/>
            <w:webHidden/>
          </w:rPr>
          <w:fldChar w:fldCharType="begin"/>
        </w:r>
        <w:r w:rsidR="004E1570">
          <w:rPr>
            <w:noProof/>
            <w:webHidden/>
          </w:rPr>
          <w:instrText xml:space="preserve"> PAGEREF _Toc140057766 \h </w:instrText>
        </w:r>
        <w:r w:rsidR="004E1570">
          <w:rPr>
            <w:noProof/>
            <w:webHidden/>
          </w:rPr>
        </w:r>
        <w:r w:rsidR="004E1570">
          <w:rPr>
            <w:noProof/>
            <w:webHidden/>
          </w:rPr>
          <w:fldChar w:fldCharType="separate"/>
        </w:r>
        <w:r>
          <w:rPr>
            <w:noProof/>
            <w:webHidden/>
          </w:rPr>
          <w:t>33</w:t>
        </w:r>
        <w:r w:rsidR="004E1570">
          <w:rPr>
            <w:noProof/>
            <w:webHidden/>
          </w:rPr>
          <w:fldChar w:fldCharType="end"/>
        </w:r>
      </w:hyperlink>
    </w:p>
    <w:p w14:paraId="026D8AFB" w14:textId="0F1F75DD"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7" w:history="1">
        <w:r w:rsidR="004E1570" w:rsidRPr="00E642E6">
          <w:rPr>
            <w:rStyle w:val="Hyperlink"/>
            <w:rFonts w:cs="Effra Light"/>
            <w:noProof/>
          </w:rPr>
          <w:t>Penalties for late submission of coursework</w:t>
        </w:r>
        <w:r w:rsidR="004E1570">
          <w:rPr>
            <w:noProof/>
            <w:webHidden/>
          </w:rPr>
          <w:tab/>
        </w:r>
        <w:r w:rsidR="004E1570">
          <w:rPr>
            <w:noProof/>
            <w:webHidden/>
          </w:rPr>
          <w:fldChar w:fldCharType="begin"/>
        </w:r>
        <w:r w:rsidR="004E1570">
          <w:rPr>
            <w:noProof/>
            <w:webHidden/>
          </w:rPr>
          <w:instrText xml:space="preserve"> PAGEREF _Toc140057767 \h </w:instrText>
        </w:r>
        <w:r w:rsidR="004E1570">
          <w:rPr>
            <w:noProof/>
            <w:webHidden/>
          </w:rPr>
        </w:r>
        <w:r w:rsidR="004E1570">
          <w:rPr>
            <w:noProof/>
            <w:webHidden/>
          </w:rPr>
          <w:fldChar w:fldCharType="separate"/>
        </w:r>
        <w:r>
          <w:rPr>
            <w:noProof/>
            <w:webHidden/>
          </w:rPr>
          <w:t>33</w:t>
        </w:r>
        <w:r w:rsidR="004E1570">
          <w:rPr>
            <w:noProof/>
            <w:webHidden/>
          </w:rPr>
          <w:fldChar w:fldCharType="end"/>
        </w:r>
      </w:hyperlink>
    </w:p>
    <w:p w14:paraId="3F79720F" w14:textId="2F5B4CCF"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8" w:history="1">
        <w:r w:rsidR="004E1570" w:rsidRPr="00E642E6">
          <w:rPr>
            <w:rStyle w:val="Hyperlink"/>
            <w:rFonts w:cs="Effra Light"/>
            <w:noProof/>
          </w:rPr>
          <w:t>Exceptional circumstances</w:t>
        </w:r>
        <w:r w:rsidR="004E1570">
          <w:rPr>
            <w:noProof/>
            <w:webHidden/>
          </w:rPr>
          <w:tab/>
        </w:r>
        <w:r w:rsidR="004E1570">
          <w:rPr>
            <w:noProof/>
            <w:webHidden/>
          </w:rPr>
          <w:fldChar w:fldCharType="begin"/>
        </w:r>
        <w:r w:rsidR="004E1570">
          <w:rPr>
            <w:noProof/>
            <w:webHidden/>
          </w:rPr>
          <w:instrText xml:space="preserve"> PAGEREF _Toc140057768 \h </w:instrText>
        </w:r>
        <w:r w:rsidR="004E1570">
          <w:rPr>
            <w:noProof/>
            <w:webHidden/>
          </w:rPr>
        </w:r>
        <w:r w:rsidR="004E1570">
          <w:rPr>
            <w:noProof/>
            <w:webHidden/>
          </w:rPr>
          <w:fldChar w:fldCharType="separate"/>
        </w:r>
        <w:r>
          <w:rPr>
            <w:noProof/>
            <w:webHidden/>
          </w:rPr>
          <w:t>33</w:t>
        </w:r>
        <w:r w:rsidR="004E1570">
          <w:rPr>
            <w:noProof/>
            <w:webHidden/>
          </w:rPr>
          <w:fldChar w:fldCharType="end"/>
        </w:r>
      </w:hyperlink>
    </w:p>
    <w:p w14:paraId="3119901B" w14:textId="46F15FA8"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69" w:history="1">
        <w:r w:rsidR="004E1570" w:rsidRPr="00E642E6">
          <w:rPr>
            <w:rStyle w:val="Hyperlink"/>
            <w:rFonts w:eastAsia="Calibri"/>
            <w:noProof/>
          </w:rPr>
          <w:t>Feedback to students</w:t>
        </w:r>
        <w:r w:rsidR="004E1570">
          <w:rPr>
            <w:noProof/>
            <w:webHidden/>
          </w:rPr>
          <w:tab/>
        </w:r>
        <w:r w:rsidR="004E1570">
          <w:rPr>
            <w:noProof/>
            <w:webHidden/>
          </w:rPr>
          <w:fldChar w:fldCharType="begin"/>
        </w:r>
        <w:r w:rsidR="004E1570">
          <w:rPr>
            <w:noProof/>
            <w:webHidden/>
          </w:rPr>
          <w:instrText xml:space="preserve"> PAGEREF _Toc140057769 \h </w:instrText>
        </w:r>
        <w:r w:rsidR="004E1570">
          <w:rPr>
            <w:noProof/>
            <w:webHidden/>
          </w:rPr>
        </w:r>
        <w:r w:rsidR="004E1570">
          <w:rPr>
            <w:noProof/>
            <w:webHidden/>
          </w:rPr>
          <w:fldChar w:fldCharType="separate"/>
        </w:r>
        <w:r>
          <w:rPr>
            <w:noProof/>
            <w:webHidden/>
          </w:rPr>
          <w:t>33</w:t>
        </w:r>
        <w:r w:rsidR="004E1570">
          <w:rPr>
            <w:noProof/>
            <w:webHidden/>
          </w:rPr>
          <w:fldChar w:fldCharType="end"/>
        </w:r>
      </w:hyperlink>
    </w:p>
    <w:p w14:paraId="3CBA2072" w14:textId="672103CF"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70" w:history="1">
        <w:r w:rsidR="004E1570" w:rsidRPr="00E642E6">
          <w:rPr>
            <w:rStyle w:val="Hyperlink"/>
            <w:noProof/>
          </w:rPr>
          <w:t>Online assessment and feedback</w:t>
        </w:r>
        <w:r w:rsidR="004E1570">
          <w:rPr>
            <w:noProof/>
            <w:webHidden/>
          </w:rPr>
          <w:tab/>
        </w:r>
        <w:r w:rsidR="004E1570">
          <w:rPr>
            <w:noProof/>
            <w:webHidden/>
          </w:rPr>
          <w:fldChar w:fldCharType="begin"/>
        </w:r>
        <w:r w:rsidR="004E1570">
          <w:rPr>
            <w:noProof/>
            <w:webHidden/>
          </w:rPr>
          <w:instrText xml:space="preserve"> PAGEREF _Toc140057770 \h </w:instrText>
        </w:r>
        <w:r w:rsidR="004E1570">
          <w:rPr>
            <w:noProof/>
            <w:webHidden/>
          </w:rPr>
        </w:r>
        <w:r w:rsidR="004E1570">
          <w:rPr>
            <w:noProof/>
            <w:webHidden/>
          </w:rPr>
          <w:fldChar w:fldCharType="separate"/>
        </w:r>
        <w:r>
          <w:rPr>
            <w:noProof/>
            <w:webHidden/>
          </w:rPr>
          <w:t>34</w:t>
        </w:r>
        <w:r w:rsidR="004E1570">
          <w:rPr>
            <w:noProof/>
            <w:webHidden/>
          </w:rPr>
          <w:fldChar w:fldCharType="end"/>
        </w:r>
      </w:hyperlink>
    </w:p>
    <w:p w14:paraId="4B7B7793" w14:textId="133A83CC"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1" w:history="1">
        <w:r w:rsidR="004E1570" w:rsidRPr="00E642E6">
          <w:rPr>
            <w:rStyle w:val="Hyperlink"/>
            <w:rFonts w:eastAsia="Calibri"/>
            <w:noProof/>
          </w:rPr>
          <w:t>Examinations</w:t>
        </w:r>
        <w:r w:rsidR="004E1570">
          <w:rPr>
            <w:noProof/>
            <w:webHidden/>
          </w:rPr>
          <w:tab/>
        </w:r>
        <w:r w:rsidR="004E1570">
          <w:rPr>
            <w:noProof/>
            <w:webHidden/>
          </w:rPr>
          <w:fldChar w:fldCharType="begin"/>
        </w:r>
        <w:r w:rsidR="004E1570">
          <w:rPr>
            <w:noProof/>
            <w:webHidden/>
          </w:rPr>
          <w:instrText xml:space="preserve"> PAGEREF _Toc140057771 \h </w:instrText>
        </w:r>
        <w:r w:rsidR="004E1570">
          <w:rPr>
            <w:noProof/>
            <w:webHidden/>
          </w:rPr>
        </w:r>
        <w:r w:rsidR="004E1570">
          <w:rPr>
            <w:noProof/>
            <w:webHidden/>
          </w:rPr>
          <w:fldChar w:fldCharType="separate"/>
        </w:r>
        <w:r>
          <w:rPr>
            <w:noProof/>
            <w:webHidden/>
          </w:rPr>
          <w:t>34</w:t>
        </w:r>
        <w:r w:rsidR="004E1570">
          <w:rPr>
            <w:noProof/>
            <w:webHidden/>
          </w:rPr>
          <w:fldChar w:fldCharType="end"/>
        </w:r>
      </w:hyperlink>
    </w:p>
    <w:p w14:paraId="5AA72B27" w14:textId="71399BB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72" w:history="1">
        <w:r w:rsidR="004E1570" w:rsidRPr="00E642E6">
          <w:rPr>
            <w:rStyle w:val="Hyperlink"/>
            <w:rFonts w:eastAsia="Calibri"/>
            <w:noProof/>
          </w:rPr>
          <w:t>Guidance for students</w:t>
        </w:r>
        <w:r w:rsidR="004E1570">
          <w:rPr>
            <w:noProof/>
            <w:webHidden/>
          </w:rPr>
          <w:tab/>
        </w:r>
        <w:r w:rsidR="004E1570">
          <w:rPr>
            <w:noProof/>
            <w:webHidden/>
          </w:rPr>
          <w:fldChar w:fldCharType="begin"/>
        </w:r>
        <w:r w:rsidR="004E1570">
          <w:rPr>
            <w:noProof/>
            <w:webHidden/>
          </w:rPr>
          <w:instrText xml:space="preserve"> PAGEREF _Toc140057772 \h </w:instrText>
        </w:r>
        <w:r w:rsidR="004E1570">
          <w:rPr>
            <w:noProof/>
            <w:webHidden/>
          </w:rPr>
        </w:r>
        <w:r w:rsidR="004E1570">
          <w:rPr>
            <w:noProof/>
            <w:webHidden/>
          </w:rPr>
          <w:fldChar w:fldCharType="separate"/>
        </w:r>
        <w:r>
          <w:rPr>
            <w:noProof/>
            <w:webHidden/>
          </w:rPr>
          <w:t>34</w:t>
        </w:r>
        <w:r w:rsidR="004E1570">
          <w:rPr>
            <w:noProof/>
            <w:webHidden/>
          </w:rPr>
          <w:fldChar w:fldCharType="end"/>
        </w:r>
      </w:hyperlink>
    </w:p>
    <w:p w14:paraId="5A2F4E75" w14:textId="0213A738"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73" w:history="1">
        <w:r w:rsidR="004E1570" w:rsidRPr="00E642E6">
          <w:rPr>
            <w:rStyle w:val="Hyperlink"/>
            <w:noProof/>
          </w:rPr>
          <w:t>Examination arrangements for students with disabilities and specific learning difficulties</w:t>
        </w:r>
        <w:r w:rsidR="004E1570">
          <w:rPr>
            <w:noProof/>
            <w:webHidden/>
          </w:rPr>
          <w:tab/>
        </w:r>
        <w:r w:rsidR="004E1570">
          <w:rPr>
            <w:noProof/>
            <w:webHidden/>
          </w:rPr>
          <w:fldChar w:fldCharType="begin"/>
        </w:r>
        <w:r w:rsidR="004E1570">
          <w:rPr>
            <w:noProof/>
            <w:webHidden/>
          </w:rPr>
          <w:instrText xml:space="preserve"> PAGEREF _Toc140057773 \h </w:instrText>
        </w:r>
        <w:r w:rsidR="004E1570">
          <w:rPr>
            <w:noProof/>
            <w:webHidden/>
          </w:rPr>
        </w:r>
        <w:r w:rsidR="004E1570">
          <w:rPr>
            <w:noProof/>
            <w:webHidden/>
          </w:rPr>
          <w:fldChar w:fldCharType="separate"/>
        </w:r>
        <w:r>
          <w:rPr>
            <w:noProof/>
            <w:webHidden/>
          </w:rPr>
          <w:t>34</w:t>
        </w:r>
        <w:r w:rsidR="004E1570">
          <w:rPr>
            <w:noProof/>
            <w:webHidden/>
          </w:rPr>
          <w:fldChar w:fldCharType="end"/>
        </w:r>
      </w:hyperlink>
    </w:p>
    <w:p w14:paraId="63E1CFCB" w14:textId="4DC83D2E"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4" w:history="1">
        <w:r w:rsidR="004E1570" w:rsidRPr="00E642E6">
          <w:rPr>
            <w:rStyle w:val="Hyperlink"/>
            <w:rFonts w:eastAsia="Calibri"/>
            <w:noProof/>
          </w:rPr>
          <w:t>Marking</w:t>
        </w:r>
        <w:r w:rsidR="004E1570">
          <w:rPr>
            <w:noProof/>
            <w:webHidden/>
          </w:rPr>
          <w:tab/>
        </w:r>
        <w:r w:rsidR="004E1570">
          <w:rPr>
            <w:noProof/>
            <w:webHidden/>
          </w:rPr>
          <w:fldChar w:fldCharType="begin"/>
        </w:r>
        <w:r w:rsidR="004E1570">
          <w:rPr>
            <w:noProof/>
            <w:webHidden/>
          </w:rPr>
          <w:instrText xml:space="preserve"> PAGEREF _Toc140057774 \h </w:instrText>
        </w:r>
        <w:r w:rsidR="004E1570">
          <w:rPr>
            <w:noProof/>
            <w:webHidden/>
          </w:rPr>
        </w:r>
        <w:r w:rsidR="004E1570">
          <w:rPr>
            <w:noProof/>
            <w:webHidden/>
          </w:rPr>
          <w:fldChar w:fldCharType="separate"/>
        </w:r>
        <w:r>
          <w:rPr>
            <w:noProof/>
            <w:webHidden/>
          </w:rPr>
          <w:t>35</w:t>
        </w:r>
        <w:r w:rsidR="004E1570">
          <w:rPr>
            <w:noProof/>
            <w:webHidden/>
          </w:rPr>
          <w:fldChar w:fldCharType="end"/>
        </w:r>
      </w:hyperlink>
    </w:p>
    <w:p w14:paraId="68ED9129" w14:textId="4CD67A75"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5" w:history="1">
        <w:r w:rsidR="004E1570" w:rsidRPr="00E642E6">
          <w:rPr>
            <w:rStyle w:val="Hyperlink"/>
            <w:rFonts w:eastAsia="Calibri"/>
            <w:noProof/>
          </w:rPr>
          <w:t>Progression</w:t>
        </w:r>
        <w:r w:rsidR="004E1570">
          <w:rPr>
            <w:noProof/>
            <w:webHidden/>
          </w:rPr>
          <w:tab/>
        </w:r>
        <w:r w:rsidR="004E1570">
          <w:rPr>
            <w:noProof/>
            <w:webHidden/>
          </w:rPr>
          <w:fldChar w:fldCharType="begin"/>
        </w:r>
        <w:r w:rsidR="004E1570">
          <w:rPr>
            <w:noProof/>
            <w:webHidden/>
          </w:rPr>
          <w:instrText xml:space="preserve"> PAGEREF _Toc140057775 \h </w:instrText>
        </w:r>
        <w:r w:rsidR="004E1570">
          <w:rPr>
            <w:noProof/>
            <w:webHidden/>
          </w:rPr>
        </w:r>
        <w:r w:rsidR="004E1570">
          <w:rPr>
            <w:noProof/>
            <w:webHidden/>
          </w:rPr>
          <w:fldChar w:fldCharType="separate"/>
        </w:r>
        <w:r>
          <w:rPr>
            <w:noProof/>
            <w:webHidden/>
          </w:rPr>
          <w:t>35</w:t>
        </w:r>
        <w:r w:rsidR="004E1570">
          <w:rPr>
            <w:noProof/>
            <w:webHidden/>
          </w:rPr>
          <w:fldChar w:fldCharType="end"/>
        </w:r>
      </w:hyperlink>
    </w:p>
    <w:p w14:paraId="7CE6B9BE" w14:textId="2D57C0EA"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6" w:history="1">
        <w:r w:rsidR="004E1570" w:rsidRPr="00E642E6">
          <w:rPr>
            <w:rStyle w:val="Hyperlink"/>
            <w:rFonts w:eastAsia="Calibri"/>
            <w:noProof/>
          </w:rPr>
          <w:t>Classification of degrees</w:t>
        </w:r>
        <w:r w:rsidR="004E1570">
          <w:rPr>
            <w:noProof/>
            <w:webHidden/>
          </w:rPr>
          <w:tab/>
        </w:r>
        <w:r w:rsidR="004E1570">
          <w:rPr>
            <w:noProof/>
            <w:webHidden/>
          </w:rPr>
          <w:fldChar w:fldCharType="begin"/>
        </w:r>
        <w:r w:rsidR="004E1570">
          <w:rPr>
            <w:noProof/>
            <w:webHidden/>
          </w:rPr>
          <w:instrText xml:space="preserve"> PAGEREF _Toc140057776 \h </w:instrText>
        </w:r>
        <w:r w:rsidR="004E1570">
          <w:rPr>
            <w:noProof/>
            <w:webHidden/>
          </w:rPr>
        </w:r>
        <w:r w:rsidR="004E1570">
          <w:rPr>
            <w:noProof/>
            <w:webHidden/>
          </w:rPr>
          <w:fldChar w:fldCharType="separate"/>
        </w:r>
        <w:r>
          <w:rPr>
            <w:noProof/>
            <w:webHidden/>
          </w:rPr>
          <w:t>35</w:t>
        </w:r>
        <w:r w:rsidR="004E1570">
          <w:rPr>
            <w:noProof/>
            <w:webHidden/>
          </w:rPr>
          <w:fldChar w:fldCharType="end"/>
        </w:r>
      </w:hyperlink>
    </w:p>
    <w:p w14:paraId="3A70A4C9" w14:textId="37FA7AE8"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7" w:history="1">
        <w:r w:rsidR="004E1570" w:rsidRPr="00E642E6">
          <w:rPr>
            <w:rStyle w:val="Hyperlink"/>
            <w:rFonts w:eastAsia="Calibri"/>
            <w:noProof/>
          </w:rPr>
          <w:t>Re-assessment</w:t>
        </w:r>
        <w:r w:rsidR="004E1570">
          <w:rPr>
            <w:noProof/>
            <w:webHidden/>
          </w:rPr>
          <w:tab/>
        </w:r>
        <w:r w:rsidR="004E1570">
          <w:rPr>
            <w:noProof/>
            <w:webHidden/>
          </w:rPr>
          <w:fldChar w:fldCharType="begin"/>
        </w:r>
        <w:r w:rsidR="004E1570">
          <w:rPr>
            <w:noProof/>
            <w:webHidden/>
          </w:rPr>
          <w:instrText xml:space="preserve"> PAGEREF _Toc140057777 \h </w:instrText>
        </w:r>
        <w:r w:rsidR="004E1570">
          <w:rPr>
            <w:noProof/>
            <w:webHidden/>
          </w:rPr>
        </w:r>
        <w:r w:rsidR="004E1570">
          <w:rPr>
            <w:noProof/>
            <w:webHidden/>
          </w:rPr>
          <w:fldChar w:fldCharType="separate"/>
        </w:r>
        <w:r>
          <w:rPr>
            <w:noProof/>
            <w:webHidden/>
          </w:rPr>
          <w:t>36</w:t>
        </w:r>
        <w:r w:rsidR="004E1570">
          <w:rPr>
            <w:noProof/>
            <w:webHidden/>
          </w:rPr>
          <w:fldChar w:fldCharType="end"/>
        </w:r>
      </w:hyperlink>
    </w:p>
    <w:p w14:paraId="0E6E891E" w14:textId="7009C3E6"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8" w:history="1">
        <w:r w:rsidR="004E1570" w:rsidRPr="00E642E6">
          <w:rPr>
            <w:rStyle w:val="Hyperlink"/>
            <w:rFonts w:eastAsia="Calibri"/>
            <w:noProof/>
          </w:rPr>
          <w:t>Appeals</w:t>
        </w:r>
        <w:r w:rsidR="004E1570">
          <w:rPr>
            <w:noProof/>
            <w:webHidden/>
          </w:rPr>
          <w:tab/>
        </w:r>
        <w:r w:rsidR="004E1570">
          <w:rPr>
            <w:noProof/>
            <w:webHidden/>
          </w:rPr>
          <w:fldChar w:fldCharType="begin"/>
        </w:r>
        <w:r w:rsidR="004E1570">
          <w:rPr>
            <w:noProof/>
            <w:webHidden/>
          </w:rPr>
          <w:instrText xml:space="preserve"> PAGEREF _Toc140057778 \h </w:instrText>
        </w:r>
        <w:r w:rsidR="004E1570">
          <w:rPr>
            <w:noProof/>
            <w:webHidden/>
          </w:rPr>
        </w:r>
        <w:r w:rsidR="004E1570">
          <w:rPr>
            <w:noProof/>
            <w:webHidden/>
          </w:rPr>
          <w:fldChar w:fldCharType="separate"/>
        </w:r>
        <w:r>
          <w:rPr>
            <w:noProof/>
            <w:webHidden/>
          </w:rPr>
          <w:t>36</w:t>
        </w:r>
        <w:r w:rsidR="004E1570">
          <w:rPr>
            <w:noProof/>
            <w:webHidden/>
          </w:rPr>
          <w:fldChar w:fldCharType="end"/>
        </w:r>
      </w:hyperlink>
    </w:p>
    <w:p w14:paraId="418EEC0F" w14:textId="30FDF6DD"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79" w:history="1">
        <w:r w:rsidR="004E1570" w:rsidRPr="00E642E6">
          <w:rPr>
            <w:rStyle w:val="Hyperlink"/>
            <w:rFonts w:eastAsia="Calibri"/>
            <w:noProof/>
          </w:rPr>
          <w:t>Sometimes things don’t go to plan – where to go for advice</w:t>
        </w:r>
        <w:r w:rsidR="004E1570">
          <w:rPr>
            <w:noProof/>
            <w:webHidden/>
          </w:rPr>
          <w:tab/>
        </w:r>
        <w:r w:rsidR="004E1570">
          <w:rPr>
            <w:noProof/>
            <w:webHidden/>
          </w:rPr>
          <w:fldChar w:fldCharType="begin"/>
        </w:r>
        <w:r w:rsidR="004E1570">
          <w:rPr>
            <w:noProof/>
            <w:webHidden/>
          </w:rPr>
          <w:instrText xml:space="preserve"> PAGEREF _Toc140057779 \h </w:instrText>
        </w:r>
        <w:r w:rsidR="004E1570">
          <w:rPr>
            <w:noProof/>
            <w:webHidden/>
          </w:rPr>
        </w:r>
        <w:r w:rsidR="004E1570">
          <w:rPr>
            <w:noProof/>
            <w:webHidden/>
          </w:rPr>
          <w:fldChar w:fldCharType="separate"/>
        </w:r>
        <w:r>
          <w:rPr>
            <w:noProof/>
            <w:webHidden/>
          </w:rPr>
          <w:t>36</w:t>
        </w:r>
        <w:r w:rsidR="004E1570">
          <w:rPr>
            <w:noProof/>
            <w:webHidden/>
          </w:rPr>
          <w:fldChar w:fldCharType="end"/>
        </w:r>
      </w:hyperlink>
    </w:p>
    <w:p w14:paraId="2302E314" w14:textId="4A03E48D"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80" w:history="1">
        <w:r w:rsidR="004E1570" w:rsidRPr="00E642E6">
          <w:rPr>
            <w:rStyle w:val="Hyperlink"/>
            <w:rFonts w:eastAsia="Calibri"/>
            <w:noProof/>
          </w:rPr>
          <w:t>H</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Working together - how is my voice heard?</w:t>
        </w:r>
        <w:r w:rsidR="004E1570">
          <w:rPr>
            <w:noProof/>
            <w:webHidden/>
          </w:rPr>
          <w:tab/>
        </w:r>
        <w:r w:rsidR="004E1570">
          <w:rPr>
            <w:noProof/>
            <w:webHidden/>
          </w:rPr>
          <w:fldChar w:fldCharType="begin"/>
        </w:r>
        <w:r w:rsidR="004E1570">
          <w:rPr>
            <w:noProof/>
            <w:webHidden/>
          </w:rPr>
          <w:instrText xml:space="preserve"> PAGEREF _Toc140057780 \h </w:instrText>
        </w:r>
        <w:r w:rsidR="004E1570">
          <w:rPr>
            <w:noProof/>
            <w:webHidden/>
          </w:rPr>
        </w:r>
        <w:r w:rsidR="004E1570">
          <w:rPr>
            <w:noProof/>
            <w:webHidden/>
          </w:rPr>
          <w:fldChar w:fldCharType="separate"/>
        </w:r>
        <w:r>
          <w:rPr>
            <w:noProof/>
            <w:webHidden/>
          </w:rPr>
          <w:t>38</w:t>
        </w:r>
        <w:r w:rsidR="004E1570">
          <w:rPr>
            <w:noProof/>
            <w:webHidden/>
          </w:rPr>
          <w:fldChar w:fldCharType="end"/>
        </w:r>
      </w:hyperlink>
    </w:p>
    <w:p w14:paraId="40CE31C2" w14:textId="1B83F98C"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81" w:history="1">
        <w:r w:rsidR="004E1570" w:rsidRPr="00E642E6">
          <w:rPr>
            <w:rStyle w:val="Hyperlink"/>
            <w:rFonts w:eastAsia="Calibri"/>
            <w:noProof/>
          </w:rPr>
          <w:t>Student-Staff Partnership Groups/Student Reps</w:t>
        </w:r>
        <w:r w:rsidR="004E1570">
          <w:rPr>
            <w:noProof/>
            <w:webHidden/>
          </w:rPr>
          <w:tab/>
        </w:r>
        <w:r w:rsidR="004E1570">
          <w:rPr>
            <w:noProof/>
            <w:webHidden/>
          </w:rPr>
          <w:fldChar w:fldCharType="begin"/>
        </w:r>
        <w:r w:rsidR="004E1570">
          <w:rPr>
            <w:noProof/>
            <w:webHidden/>
          </w:rPr>
          <w:instrText xml:space="preserve"> PAGEREF _Toc140057781 \h </w:instrText>
        </w:r>
        <w:r w:rsidR="004E1570">
          <w:rPr>
            <w:noProof/>
            <w:webHidden/>
          </w:rPr>
        </w:r>
        <w:r w:rsidR="004E1570">
          <w:rPr>
            <w:noProof/>
            <w:webHidden/>
          </w:rPr>
          <w:fldChar w:fldCharType="separate"/>
        </w:r>
        <w:r>
          <w:rPr>
            <w:noProof/>
            <w:webHidden/>
          </w:rPr>
          <w:t>38</w:t>
        </w:r>
        <w:r w:rsidR="004E1570">
          <w:rPr>
            <w:noProof/>
            <w:webHidden/>
          </w:rPr>
          <w:fldChar w:fldCharType="end"/>
        </w:r>
      </w:hyperlink>
    </w:p>
    <w:p w14:paraId="4157C1DC" w14:textId="4621D17A"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82" w:history="1">
        <w:r w:rsidR="004E1570" w:rsidRPr="00E642E6">
          <w:rPr>
            <w:rStyle w:val="Hyperlink"/>
            <w:rFonts w:eastAsia="Calibri"/>
            <w:noProof/>
          </w:rPr>
          <w:t>Module &amp; programme evaluation</w:t>
        </w:r>
        <w:r w:rsidR="004E1570">
          <w:rPr>
            <w:noProof/>
            <w:webHidden/>
          </w:rPr>
          <w:tab/>
        </w:r>
        <w:r w:rsidR="004E1570">
          <w:rPr>
            <w:noProof/>
            <w:webHidden/>
          </w:rPr>
          <w:fldChar w:fldCharType="begin"/>
        </w:r>
        <w:r w:rsidR="004E1570">
          <w:rPr>
            <w:noProof/>
            <w:webHidden/>
          </w:rPr>
          <w:instrText xml:space="preserve"> PAGEREF _Toc140057782 \h </w:instrText>
        </w:r>
        <w:r w:rsidR="004E1570">
          <w:rPr>
            <w:noProof/>
            <w:webHidden/>
          </w:rPr>
        </w:r>
        <w:r w:rsidR="004E1570">
          <w:rPr>
            <w:noProof/>
            <w:webHidden/>
          </w:rPr>
          <w:fldChar w:fldCharType="separate"/>
        </w:r>
        <w:r>
          <w:rPr>
            <w:noProof/>
            <w:webHidden/>
          </w:rPr>
          <w:t>38</w:t>
        </w:r>
        <w:r w:rsidR="004E1570">
          <w:rPr>
            <w:noProof/>
            <w:webHidden/>
          </w:rPr>
          <w:fldChar w:fldCharType="end"/>
        </w:r>
      </w:hyperlink>
    </w:p>
    <w:p w14:paraId="5EB4DB5A" w14:textId="0906A391"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83" w:history="1">
        <w:r w:rsidR="004E1570" w:rsidRPr="00E642E6">
          <w:rPr>
            <w:rStyle w:val="Hyperlink"/>
            <w:rFonts w:eastAsia="Calibri"/>
            <w:noProof/>
          </w:rPr>
          <w:t>Have your say – student surveys</w:t>
        </w:r>
        <w:r w:rsidR="004E1570">
          <w:rPr>
            <w:noProof/>
            <w:webHidden/>
          </w:rPr>
          <w:tab/>
        </w:r>
        <w:r w:rsidR="004E1570">
          <w:rPr>
            <w:noProof/>
            <w:webHidden/>
          </w:rPr>
          <w:fldChar w:fldCharType="begin"/>
        </w:r>
        <w:r w:rsidR="004E1570">
          <w:rPr>
            <w:noProof/>
            <w:webHidden/>
          </w:rPr>
          <w:instrText xml:space="preserve"> PAGEREF _Toc140057783 \h </w:instrText>
        </w:r>
        <w:r w:rsidR="004E1570">
          <w:rPr>
            <w:noProof/>
            <w:webHidden/>
          </w:rPr>
        </w:r>
        <w:r w:rsidR="004E1570">
          <w:rPr>
            <w:noProof/>
            <w:webHidden/>
          </w:rPr>
          <w:fldChar w:fldCharType="separate"/>
        </w:r>
        <w:r>
          <w:rPr>
            <w:noProof/>
            <w:webHidden/>
          </w:rPr>
          <w:t>38</w:t>
        </w:r>
        <w:r w:rsidR="004E1570">
          <w:rPr>
            <w:noProof/>
            <w:webHidden/>
          </w:rPr>
          <w:fldChar w:fldCharType="end"/>
        </w:r>
      </w:hyperlink>
    </w:p>
    <w:p w14:paraId="5B500201" w14:textId="2A0B96A6"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84" w:history="1">
        <w:r w:rsidR="004E1570" w:rsidRPr="00E642E6">
          <w:rPr>
            <w:rStyle w:val="Hyperlink"/>
            <w:noProof/>
            <w:bdr w:val="none" w:sz="0" w:space="0" w:color="auto" w:frame="1"/>
            <w:lang w:eastAsia="en-GB"/>
          </w:rPr>
          <w:t>Student Partners scheme</w:t>
        </w:r>
        <w:r w:rsidR="004E1570">
          <w:rPr>
            <w:noProof/>
            <w:webHidden/>
          </w:rPr>
          <w:tab/>
        </w:r>
        <w:r w:rsidR="004E1570">
          <w:rPr>
            <w:noProof/>
            <w:webHidden/>
          </w:rPr>
          <w:fldChar w:fldCharType="begin"/>
        </w:r>
        <w:r w:rsidR="004E1570">
          <w:rPr>
            <w:noProof/>
            <w:webHidden/>
          </w:rPr>
          <w:instrText xml:space="preserve"> PAGEREF _Toc140057784 \h </w:instrText>
        </w:r>
        <w:r w:rsidR="004E1570">
          <w:rPr>
            <w:noProof/>
            <w:webHidden/>
          </w:rPr>
        </w:r>
        <w:r w:rsidR="004E1570">
          <w:rPr>
            <w:noProof/>
            <w:webHidden/>
          </w:rPr>
          <w:fldChar w:fldCharType="separate"/>
        </w:r>
        <w:r>
          <w:rPr>
            <w:noProof/>
            <w:webHidden/>
          </w:rPr>
          <w:t>39</w:t>
        </w:r>
        <w:r w:rsidR="004E1570">
          <w:rPr>
            <w:noProof/>
            <w:webHidden/>
          </w:rPr>
          <w:fldChar w:fldCharType="end"/>
        </w:r>
      </w:hyperlink>
    </w:p>
    <w:p w14:paraId="2769D94D" w14:textId="06F591C5"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85" w:history="1">
        <w:r w:rsidR="004E1570" w:rsidRPr="00E642E6">
          <w:rPr>
            <w:rStyle w:val="Hyperlink"/>
            <w:noProof/>
            <w:bdr w:val="none" w:sz="0" w:space="0" w:color="auto" w:frame="1"/>
            <w:lang w:eastAsia="en-GB"/>
          </w:rPr>
          <w:t>The Student Panel</w:t>
        </w:r>
        <w:r w:rsidR="004E1570">
          <w:rPr>
            <w:noProof/>
            <w:webHidden/>
          </w:rPr>
          <w:tab/>
        </w:r>
        <w:r w:rsidR="004E1570">
          <w:rPr>
            <w:noProof/>
            <w:webHidden/>
          </w:rPr>
          <w:fldChar w:fldCharType="begin"/>
        </w:r>
        <w:r w:rsidR="004E1570">
          <w:rPr>
            <w:noProof/>
            <w:webHidden/>
          </w:rPr>
          <w:instrText xml:space="preserve"> PAGEREF _Toc140057785 \h </w:instrText>
        </w:r>
        <w:r w:rsidR="004E1570">
          <w:rPr>
            <w:noProof/>
            <w:webHidden/>
          </w:rPr>
        </w:r>
        <w:r w:rsidR="004E1570">
          <w:rPr>
            <w:noProof/>
            <w:webHidden/>
          </w:rPr>
          <w:fldChar w:fldCharType="separate"/>
        </w:r>
        <w:r>
          <w:rPr>
            <w:noProof/>
            <w:webHidden/>
          </w:rPr>
          <w:t>39</w:t>
        </w:r>
        <w:r w:rsidR="004E1570">
          <w:rPr>
            <w:noProof/>
            <w:webHidden/>
          </w:rPr>
          <w:fldChar w:fldCharType="end"/>
        </w:r>
      </w:hyperlink>
    </w:p>
    <w:p w14:paraId="22C218E5" w14:textId="31D64D3A"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786" w:history="1">
        <w:r w:rsidR="004E1570" w:rsidRPr="00E642E6">
          <w:rPr>
            <w:rStyle w:val="Hyperlink"/>
            <w:rFonts w:eastAsia="Calibri"/>
            <w:noProof/>
          </w:rPr>
          <w:t>I</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Making the most of my time at Reading</w:t>
        </w:r>
        <w:r w:rsidR="004E1570">
          <w:rPr>
            <w:noProof/>
            <w:webHidden/>
          </w:rPr>
          <w:tab/>
        </w:r>
        <w:r w:rsidR="004E1570">
          <w:rPr>
            <w:noProof/>
            <w:webHidden/>
          </w:rPr>
          <w:fldChar w:fldCharType="begin"/>
        </w:r>
        <w:r w:rsidR="004E1570">
          <w:rPr>
            <w:noProof/>
            <w:webHidden/>
          </w:rPr>
          <w:instrText xml:space="preserve"> PAGEREF _Toc140057786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0B41CC55" w14:textId="6DCB8823"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87" w:history="1">
        <w:r w:rsidR="004E1570" w:rsidRPr="00E642E6">
          <w:rPr>
            <w:rStyle w:val="Hyperlink"/>
            <w:rFonts w:eastAsia="Calibri"/>
            <w:noProof/>
          </w:rPr>
          <w:t>Study opportunities</w:t>
        </w:r>
        <w:r w:rsidR="004E1570">
          <w:rPr>
            <w:noProof/>
            <w:webHidden/>
          </w:rPr>
          <w:tab/>
        </w:r>
        <w:r w:rsidR="004E1570">
          <w:rPr>
            <w:noProof/>
            <w:webHidden/>
          </w:rPr>
          <w:fldChar w:fldCharType="begin"/>
        </w:r>
        <w:r w:rsidR="004E1570">
          <w:rPr>
            <w:noProof/>
            <w:webHidden/>
          </w:rPr>
          <w:instrText xml:space="preserve"> PAGEREF _Toc140057787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764882C3" w14:textId="121B6682"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88" w:history="1">
        <w:r w:rsidR="004E1570" w:rsidRPr="00E642E6">
          <w:rPr>
            <w:rStyle w:val="Hyperlink"/>
            <w:rFonts w:eastAsia="Calibri"/>
            <w:noProof/>
          </w:rPr>
          <w:t>Study Abroad</w:t>
        </w:r>
        <w:r w:rsidR="004E1570">
          <w:rPr>
            <w:noProof/>
            <w:webHidden/>
          </w:rPr>
          <w:tab/>
        </w:r>
        <w:r w:rsidR="004E1570">
          <w:rPr>
            <w:noProof/>
            <w:webHidden/>
          </w:rPr>
          <w:fldChar w:fldCharType="begin"/>
        </w:r>
        <w:r w:rsidR="004E1570">
          <w:rPr>
            <w:noProof/>
            <w:webHidden/>
          </w:rPr>
          <w:instrText xml:space="preserve"> PAGEREF _Toc140057788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56CD6148" w14:textId="4ADC1BC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89" w:history="1">
        <w:r w:rsidR="004E1570" w:rsidRPr="00E642E6">
          <w:rPr>
            <w:rStyle w:val="Hyperlink"/>
            <w:rFonts w:eastAsia="Calibri"/>
            <w:noProof/>
          </w:rPr>
          <w:t>Placements</w:t>
        </w:r>
        <w:r w:rsidR="004E1570">
          <w:rPr>
            <w:noProof/>
            <w:webHidden/>
          </w:rPr>
          <w:tab/>
        </w:r>
        <w:r w:rsidR="004E1570">
          <w:rPr>
            <w:noProof/>
            <w:webHidden/>
          </w:rPr>
          <w:fldChar w:fldCharType="begin"/>
        </w:r>
        <w:r w:rsidR="004E1570">
          <w:rPr>
            <w:noProof/>
            <w:webHidden/>
          </w:rPr>
          <w:instrText xml:space="preserve"> PAGEREF _Toc140057789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2019FD78" w14:textId="36F525E6"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90" w:history="1">
        <w:r w:rsidR="004E1570" w:rsidRPr="00E642E6">
          <w:rPr>
            <w:rStyle w:val="Hyperlink"/>
            <w:rFonts w:eastAsia="Calibri"/>
            <w:noProof/>
          </w:rPr>
          <w:t>Languages</w:t>
        </w:r>
        <w:r w:rsidR="004E1570">
          <w:rPr>
            <w:noProof/>
            <w:webHidden/>
          </w:rPr>
          <w:tab/>
        </w:r>
        <w:r w:rsidR="004E1570">
          <w:rPr>
            <w:noProof/>
            <w:webHidden/>
          </w:rPr>
          <w:fldChar w:fldCharType="begin"/>
        </w:r>
        <w:r w:rsidR="004E1570">
          <w:rPr>
            <w:noProof/>
            <w:webHidden/>
          </w:rPr>
          <w:instrText xml:space="preserve"> PAGEREF _Toc140057790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201DB72B" w14:textId="40A45CC6"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791" w:history="1">
        <w:r w:rsidR="004E1570" w:rsidRPr="00E642E6">
          <w:rPr>
            <w:rStyle w:val="Hyperlink"/>
            <w:rFonts w:eastAsia="Calibri"/>
            <w:noProof/>
          </w:rPr>
          <w:t>Beyond my studies</w:t>
        </w:r>
        <w:r w:rsidR="004E1570">
          <w:rPr>
            <w:noProof/>
            <w:webHidden/>
          </w:rPr>
          <w:tab/>
        </w:r>
        <w:r w:rsidR="004E1570">
          <w:rPr>
            <w:noProof/>
            <w:webHidden/>
          </w:rPr>
          <w:fldChar w:fldCharType="begin"/>
        </w:r>
        <w:r w:rsidR="004E1570">
          <w:rPr>
            <w:noProof/>
            <w:webHidden/>
          </w:rPr>
          <w:instrText xml:space="preserve"> PAGEREF _Toc140057791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2F08A68B" w14:textId="08864AE5"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92" w:history="1">
        <w:r w:rsidR="004E1570" w:rsidRPr="00E642E6">
          <w:rPr>
            <w:rStyle w:val="Hyperlink"/>
            <w:rFonts w:eastAsia="Calibri"/>
            <w:noProof/>
            <w:highlight w:val="yellow"/>
          </w:rPr>
          <w:t>Reading Students’ Union</w:t>
        </w:r>
        <w:r w:rsidR="004E1570">
          <w:rPr>
            <w:noProof/>
            <w:webHidden/>
          </w:rPr>
          <w:tab/>
        </w:r>
        <w:r w:rsidR="004E1570">
          <w:rPr>
            <w:noProof/>
            <w:webHidden/>
          </w:rPr>
          <w:fldChar w:fldCharType="begin"/>
        </w:r>
        <w:r w:rsidR="004E1570">
          <w:rPr>
            <w:noProof/>
            <w:webHidden/>
          </w:rPr>
          <w:instrText xml:space="preserve"> PAGEREF _Toc140057792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79E9E5A1" w14:textId="018903EF"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93" w:history="1">
        <w:r w:rsidR="004E1570" w:rsidRPr="00E642E6">
          <w:rPr>
            <w:rStyle w:val="Hyperlink"/>
            <w:rFonts w:eastAsia="Calibri"/>
            <w:b/>
            <w:bCs/>
            <w:noProof/>
          </w:rPr>
          <w:t>Student Officers</w:t>
        </w:r>
        <w:r w:rsidR="004E1570">
          <w:rPr>
            <w:noProof/>
            <w:webHidden/>
          </w:rPr>
          <w:tab/>
        </w:r>
        <w:r w:rsidR="004E1570">
          <w:rPr>
            <w:noProof/>
            <w:webHidden/>
          </w:rPr>
          <w:fldChar w:fldCharType="begin"/>
        </w:r>
        <w:r w:rsidR="004E1570">
          <w:rPr>
            <w:noProof/>
            <w:webHidden/>
          </w:rPr>
          <w:instrText xml:space="preserve"> PAGEREF _Toc140057793 \h </w:instrText>
        </w:r>
        <w:r w:rsidR="004E1570">
          <w:rPr>
            <w:noProof/>
            <w:webHidden/>
          </w:rPr>
        </w:r>
        <w:r w:rsidR="004E1570">
          <w:rPr>
            <w:noProof/>
            <w:webHidden/>
          </w:rPr>
          <w:fldChar w:fldCharType="separate"/>
        </w:r>
        <w:r>
          <w:rPr>
            <w:noProof/>
            <w:webHidden/>
          </w:rPr>
          <w:t>40</w:t>
        </w:r>
        <w:r w:rsidR="004E1570">
          <w:rPr>
            <w:noProof/>
            <w:webHidden/>
          </w:rPr>
          <w:fldChar w:fldCharType="end"/>
        </w:r>
      </w:hyperlink>
    </w:p>
    <w:p w14:paraId="1D1B481A" w14:textId="4A8D4E74"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94" w:history="1">
        <w:r w:rsidR="004E1570" w:rsidRPr="00E642E6">
          <w:rPr>
            <w:rStyle w:val="Hyperlink"/>
            <w:rFonts w:eastAsia="Calibri"/>
            <w:b/>
            <w:bCs/>
            <w:noProof/>
          </w:rPr>
          <w:t>Societies, Sport and Dance Clubs</w:t>
        </w:r>
        <w:r w:rsidR="004E1570">
          <w:rPr>
            <w:noProof/>
            <w:webHidden/>
          </w:rPr>
          <w:tab/>
        </w:r>
        <w:r w:rsidR="004E1570">
          <w:rPr>
            <w:noProof/>
            <w:webHidden/>
          </w:rPr>
          <w:fldChar w:fldCharType="begin"/>
        </w:r>
        <w:r w:rsidR="004E1570">
          <w:rPr>
            <w:noProof/>
            <w:webHidden/>
          </w:rPr>
          <w:instrText xml:space="preserve"> PAGEREF _Toc140057794 \h </w:instrText>
        </w:r>
        <w:r w:rsidR="004E1570">
          <w:rPr>
            <w:noProof/>
            <w:webHidden/>
          </w:rPr>
        </w:r>
        <w:r w:rsidR="004E1570">
          <w:rPr>
            <w:noProof/>
            <w:webHidden/>
          </w:rPr>
          <w:fldChar w:fldCharType="separate"/>
        </w:r>
        <w:r>
          <w:rPr>
            <w:noProof/>
            <w:webHidden/>
          </w:rPr>
          <w:t>41</w:t>
        </w:r>
        <w:r w:rsidR="004E1570">
          <w:rPr>
            <w:noProof/>
            <w:webHidden/>
          </w:rPr>
          <w:fldChar w:fldCharType="end"/>
        </w:r>
      </w:hyperlink>
    </w:p>
    <w:p w14:paraId="3AA9D59A" w14:textId="7EB8E055"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95" w:history="1">
        <w:r w:rsidR="004E1570" w:rsidRPr="00E642E6">
          <w:rPr>
            <w:rStyle w:val="Hyperlink"/>
            <w:rFonts w:eastAsia="Calibri"/>
            <w:b/>
            <w:bCs/>
            <w:noProof/>
          </w:rPr>
          <w:t>Volunteering</w:t>
        </w:r>
        <w:r w:rsidR="004E1570">
          <w:rPr>
            <w:noProof/>
            <w:webHidden/>
          </w:rPr>
          <w:tab/>
        </w:r>
        <w:r w:rsidR="004E1570">
          <w:rPr>
            <w:noProof/>
            <w:webHidden/>
          </w:rPr>
          <w:fldChar w:fldCharType="begin"/>
        </w:r>
        <w:r w:rsidR="004E1570">
          <w:rPr>
            <w:noProof/>
            <w:webHidden/>
          </w:rPr>
          <w:instrText xml:space="preserve"> PAGEREF _Toc140057795 \h </w:instrText>
        </w:r>
        <w:r w:rsidR="004E1570">
          <w:rPr>
            <w:noProof/>
            <w:webHidden/>
          </w:rPr>
        </w:r>
        <w:r w:rsidR="004E1570">
          <w:rPr>
            <w:noProof/>
            <w:webHidden/>
          </w:rPr>
          <w:fldChar w:fldCharType="separate"/>
        </w:r>
        <w:r>
          <w:rPr>
            <w:noProof/>
            <w:webHidden/>
          </w:rPr>
          <w:t>41</w:t>
        </w:r>
        <w:r w:rsidR="004E1570">
          <w:rPr>
            <w:noProof/>
            <w:webHidden/>
          </w:rPr>
          <w:fldChar w:fldCharType="end"/>
        </w:r>
      </w:hyperlink>
    </w:p>
    <w:p w14:paraId="20744BB7" w14:textId="64134860"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796" w:history="1">
        <w:r w:rsidR="004E1570" w:rsidRPr="00E642E6">
          <w:rPr>
            <w:rStyle w:val="Hyperlink"/>
            <w:rFonts w:eastAsia="Calibri"/>
            <w:noProof/>
          </w:rPr>
          <w:t>Careers support</w:t>
        </w:r>
        <w:r w:rsidR="004E1570">
          <w:rPr>
            <w:noProof/>
            <w:webHidden/>
          </w:rPr>
          <w:tab/>
        </w:r>
        <w:r w:rsidR="004E1570">
          <w:rPr>
            <w:noProof/>
            <w:webHidden/>
          </w:rPr>
          <w:fldChar w:fldCharType="begin"/>
        </w:r>
        <w:r w:rsidR="004E1570">
          <w:rPr>
            <w:noProof/>
            <w:webHidden/>
          </w:rPr>
          <w:instrText xml:space="preserve"> PAGEREF _Toc140057796 \h </w:instrText>
        </w:r>
        <w:r w:rsidR="004E1570">
          <w:rPr>
            <w:noProof/>
            <w:webHidden/>
          </w:rPr>
        </w:r>
        <w:r w:rsidR="004E1570">
          <w:rPr>
            <w:noProof/>
            <w:webHidden/>
          </w:rPr>
          <w:fldChar w:fldCharType="separate"/>
        </w:r>
        <w:r>
          <w:rPr>
            <w:noProof/>
            <w:webHidden/>
          </w:rPr>
          <w:t>41</w:t>
        </w:r>
        <w:r w:rsidR="004E1570">
          <w:rPr>
            <w:noProof/>
            <w:webHidden/>
          </w:rPr>
          <w:fldChar w:fldCharType="end"/>
        </w:r>
      </w:hyperlink>
    </w:p>
    <w:p w14:paraId="28896BFF" w14:textId="06EA2A87"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97" w:history="1">
        <w:r w:rsidR="004E1570" w:rsidRPr="00E642E6">
          <w:rPr>
            <w:rStyle w:val="Hyperlink"/>
            <w:rFonts w:eastAsia="Calibri"/>
            <w:b/>
            <w:bCs/>
            <w:noProof/>
          </w:rPr>
          <w:t>Career choices and Self-discovery</w:t>
        </w:r>
        <w:r w:rsidR="004E1570">
          <w:rPr>
            <w:noProof/>
            <w:webHidden/>
          </w:rPr>
          <w:tab/>
        </w:r>
        <w:r w:rsidR="004E1570">
          <w:rPr>
            <w:noProof/>
            <w:webHidden/>
          </w:rPr>
          <w:fldChar w:fldCharType="begin"/>
        </w:r>
        <w:r w:rsidR="004E1570">
          <w:rPr>
            <w:noProof/>
            <w:webHidden/>
          </w:rPr>
          <w:instrText xml:space="preserve"> PAGEREF _Toc140057797 \h </w:instrText>
        </w:r>
        <w:r w:rsidR="004E1570">
          <w:rPr>
            <w:noProof/>
            <w:webHidden/>
          </w:rPr>
        </w:r>
        <w:r w:rsidR="004E1570">
          <w:rPr>
            <w:noProof/>
            <w:webHidden/>
          </w:rPr>
          <w:fldChar w:fldCharType="separate"/>
        </w:r>
        <w:r>
          <w:rPr>
            <w:noProof/>
            <w:webHidden/>
          </w:rPr>
          <w:t>41</w:t>
        </w:r>
        <w:r w:rsidR="004E1570">
          <w:rPr>
            <w:noProof/>
            <w:webHidden/>
          </w:rPr>
          <w:fldChar w:fldCharType="end"/>
        </w:r>
      </w:hyperlink>
    </w:p>
    <w:p w14:paraId="3B00D82C" w14:textId="7C45A722"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98" w:history="1">
        <w:r w:rsidR="004E1570" w:rsidRPr="00E642E6">
          <w:rPr>
            <w:rStyle w:val="Hyperlink"/>
            <w:b/>
            <w:bCs/>
            <w:noProof/>
          </w:rPr>
          <w:t>Careers and employability teaching</w:t>
        </w:r>
        <w:r w:rsidR="004E1570">
          <w:rPr>
            <w:noProof/>
            <w:webHidden/>
          </w:rPr>
          <w:tab/>
        </w:r>
        <w:r w:rsidR="004E1570">
          <w:rPr>
            <w:noProof/>
            <w:webHidden/>
          </w:rPr>
          <w:fldChar w:fldCharType="begin"/>
        </w:r>
        <w:r w:rsidR="004E1570">
          <w:rPr>
            <w:noProof/>
            <w:webHidden/>
          </w:rPr>
          <w:instrText xml:space="preserve"> PAGEREF _Toc140057798 \h </w:instrText>
        </w:r>
        <w:r w:rsidR="004E1570">
          <w:rPr>
            <w:noProof/>
            <w:webHidden/>
          </w:rPr>
        </w:r>
        <w:r w:rsidR="004E1570">
          <w:rPr>
            <w:noProof/>
            <w:webHidden/>
          </w:rPr>
          <w:fldChar w:fldCharType="separate"/>
        </w:r>
        <w:r>
          <w:rPr>
            <w:noProof/>
            <w:webHidden/>
          </w:rPr>
          <w:t>41</w:t>
        </w:r>
        <w:r w:rsidR="004E1570">
          <w:rPr>
            <w:noProof/>
            <w:webHidden/>
          </w:rPr>
          <w:fldChar w:fldCharType="end"/>
        </w:r>
      </w:hyperlink>
    </w:p>
    <w:p w14:paraId="2A71F537" w14:textId="397F020E"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799" w:history="1">
        <w:r w:rsidR="004E1570" w:rsidRPr="00E642E6">
          <w:rPr>
            <w:rStyle w:val="Hyperlink"/>
            <w:b/>
            <w:bCs/>
            <w:noProof/>
            <w:bdr w:val="none" w:sz="0" w:space="0" w:color="auto" w:frame="1"/>
            <w:lang w:eastAsia="en-GB"/>
          </w:rPr>
          <w:t>Careers workshops and events</w:t>
        </w:r>
        <w:r w:rsidR="004E1570">
          <w:rPr>
            <w:noProof/>
            <w:webHidden/>
          </w:rPr>
          <w:tab/>
        </w:r>
        <w:r w:rsidR="004E1570">
          <w:rPr>
            <w:noProof/>
            <w:webHidden/>
          </w:rPr>
          <w:fldChar w:fldCharType="begin"/>
        </w:r>
        <w:r w:rsidR="004E1570">
          <w:rPr>
            <w:noProof/>
            <w:webHidden/>
          </w:rPr>
          <w:instrText xml:space="preserve"> PAGEREF _Toc140057799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70D901AA" w14:textId="0B7297AA"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0" w:history="1">
        <w:r w:rsidR="004E1570" w:rsidRPr="00E642E6">
          <w:rPr>
            <w:rStyle w:val="Hyperlink"/>
            <w:b/>
            <w:bCs/>
            <w:noProof/>
            <w:bdr w:val="none" w:sz="0" w:space="0" w:color="auto" w:frame="1"/>
            <w:lang w:eastAsia="en-GB"/>
          </w:rPr>
          <w:t>Careers appointments</w:t>
        </w:r>
        <w:r w:rsidR="004E1570">
          <w:rPr>
            <w:noProof/>
            <w:webHidden/>
          </w:rPr>
          <w:tab/>
        </w:r>
        <w:r w:rsidR="004E1570">
          <w:rPr>
            <w:noProof/>
            <w:webHidden/>
          </w:rPr>
          <w:fldChar w:fldCharType="begin"/>
        </w:r>
        <w:r w:rsidR="004E1570">
          <w:rPr>
            <w:noProof/>
            <w:webHidden/>
          </w:rPr>
          <w:instrText xml:space="preserve"> PAGEREF _Toc140057800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5021C9EC" w14:textId="64BEF8D1"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1" w:history="1">
        <w:r w:rsidR="004E1570" w:rsidRPr="00E642E6">
          <w:rPr>
            <w:rStyle w:val="Hyperlink"/>
            <w:b/>
            <w:bCs/>
            <w:noProof/>
            <w:bdr w:val="none" w:sz="0" w:space="0" w:color="auto" w:frame="1"/>
            <w:lang w:eastAsia="en-GB"/>
          </w:rPr>
          <w:t>Finding part-time and vacation work</w:t>
        </w:r>
        <w:r w:rsidR="004E1570">
          <w:rPr>
            <w:noProof/>
            <w:webHidden/>
          </w:rPr>
          <w:tab/>
        </w:r>
        <w:r w:rsidR="004E1570">
          <w:rPr>
            <w:noProof/>
            <w:webHidden/>
          </w:rPr>
          <w:fldChar w:fldCharType="begin"/>
        </w:r>
        <w:r w:rsidR="004E1570">
          <w:rPr>
            <w:noProof/>
            <w:webHidden/>
          </w:rPr>
          <w:instrText xml:space="preserve"> PAGEREF _Toc140057801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3B4C439E" w14:textId="2AAB84D4"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2" w:history="1">
        <w:r w:rsidR="004E1570" w:rsidRPr="00E642E6">
          <w:rPr>
            <w:rStyle w:val="Hyperlink"/>
            <w:b/>
            <w:bCs/>
            <w:noProof/>
            <w:bdr w:val="none" w:sz="0" w:space="0" w:color="auto" w:frame="1"/>
            <w:lang w:eastAsia="en-GB"/>
          </w:rPr>
          <w:t>Finding Graduate jobs</w:t>
        </w:r>
        <w:r w:rsidR="004E1570">
          <w:rPr>
            <w:noProof/>
            <w:webHidden/>
          </w:rPr>
          <w:tab/>
        </w:r>
        <w:r w:rsidR="004E1570">
          <w:rPr>
            <w:noProof/>
            <w:webHidden/>
          </w:rPr>
          <w:fldChar w:fldCharType="begin"/>
        </w:r>
        <w:r w:rsidR="004E1570">
          <w:rPr>
            <w:noProof/>
            <w:webHidden/>
          </w:rPr>
          <w:instrText xml:space="preserve"> PAGEREF _Toc140057802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77CAD8EA" w14:textId="36409561"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03" w:history="1">
        <w:r w:rsidR="004E1570" w:rsidRPr="00E642E6">
          <w:rPr>
            <w:rStyle w:val="Hyperlink"/>
            <w:noProof/>
          </w:rPr>
          <w:t>Careers activities</w:t>
        </w:r>
        <w:r w:rsidR="004E1570">
          <w:rPr>
            <w:noProof/>
            <w:webHidden/>
          </w:rPr>
          <w:tab/>
        </w:r>
        <w:r w:rsidR="004E1570">
          <w:rPr>
            <w:noProof/>
            <w:webHidden/>
          </w:rPr>
          <w:fldChar w:fldCharType="begin"/>
        </w:r>
        <w:r w:rsidR="004E1570">
          <w:rPr>
            <w:noProof/>
            <w:webHidden/>
          </w:rPr>
          <w:instrText xml:space="preserve"> PAGEREF _Toc140057803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3BF08504" w14:textId="7503751A"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4" w:history="1">
        <w:r w:rsidR="004E1570" w:rsidRPr="00E642E6">
          <w:rPr>
            <w:rStyle w:val="Hyperlink"/>
            <w:b/>
            <w:bCs/>
            <w:noProof/>
          </w:rPr>
          <w:t>Awards</w:t>
        </w:r>
        <w:r w:rsidR="004E1570">
          <w:rPr>
            <w:noProof/>
            <w:webHidden/>
          </w:rPr>
          <w:tab/>
        </w:r>
        <w:r w:rsidR="004E1570">
          <w:rPr>
            <w:noProof/>
            <w:webHidden/>
          </w:rPr>
          <w:fldChar w:fldCharType="begin"/>
        </w:r>
        <w:r w:rsidR="004E1570">
          <w:rPr>
            <w:noProof/>
            <w:webHidden/>
          </w:rPr>
          <w:instrText xml:space="preserve"> PAGEREF _Toc140057804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152BB59C" w14:textId="270346A6"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5" w:history="1">
        <w:r w:rsidR="004E1570" w:rsidRPr="00E642E6">
          <w:rPr>
            <w:rStyle w:val="Hyperlink"/>
            <w:rFonts w:cs="Effra Light"/>
            <w:b/>
            <w:bCs/>
            <w:noProof/>
          </w:rPr>
          <w:t xml:space="preserve">Career </w:t>
        </w:r>
        <w:r w:rsidR="004E1570" w:rsidRPr="00E642E6">
          <w:rPr>
            <w:rStyle w:val="Hyperlink"/>
            <w:rFonts w:eastAsia="Calibri"/>
            <w:b/>
            <w:bCs/>
            <w:noProof/>
          </w:rPr>
          <w:t>mentoring</w:t>
        </w:r>
        <w:r w:rsidR="004E1570">
          <w:rPr>
            <w:noProof/>
            <w:webHidden/>
          </w:rPr>
          <w:tab/>
        </w:r>
        <w:r w:rsidR="004E1570">
          <w:rPr>
            <w:noProof/>
            <w:webHidden/>
          </w:rPr>
          <w:fldChar w:fldCharType="begin"/>
        </w:r>
        <w:r w:rsidR="004E1570">
          <w:rPr>
            <w:noProof/>
            <w:webHidden/>
          </w:rPr>
          <w:instrText xml:space="preserve"> PAGEREF _Toc140057805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48E2DC44" w14:textId="52814037"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6" w:history="1">
        <w:r w:rsidR="004E1570" w:rsidRPr="00E642E6">
          <w:rPr>
            <w:rStyle w:val="Hyperlink"/>
            <w:b/>
            <w:bCs/>
            <w:noProof/>
            <w:bdr w:val="none" w:sz="0" w:space="0" w:color="auto" w:frame="1"/>
            <w:lang w:eastAsia="en-GB"/>
          </w:rPr>
          <w:t>RIS</w:t>
        </w:r>
        <w:r w:rsidR="004E1570">
          <w:rPr>
            <w:noProof/>
            <w:webHidden/>
          </w:rPr>
          <w:tab/>
        </w:r>
        <w:r w:rsidR="004E1570">
          <w:rPr>
            <w:noProof/>
            <w:webHidden/>
          </w:rPr>
          <w:fldChar w:fldCharType="begin"/>
        </w:r>
        <w:r w:rsidR="004E1570">
          <w:rPr>
            <w:noProof/>
            <w:webHidden/>
          </w:rPr>
          <w:instrText xml:space="preserve"> PAGEREF _Toc140057806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4228F831" w14:textId="0770BFAA" w:rsidR="004E1570" w:rsidRDefault="00D80828">
      <w:pPr>
        <w:pStyle w:val="TOC4"/>
        <w:tabs>
          <w:tab w:val="right" w:leader="dot" w:pos="9207"/>
        </w:tabs>
        <w:rPr>
          <w:rFonts w:eastAsiaTheme="minorEastAsia" w:cstheme="minorBidi"/>
          <w:noProof/>
          <w:kern w:val="2"/>
          <w:sz w:val="22"/>
          <w:szCs w:val="22"/>
          <w:lang w:eastAsia="en-GB"/>
          <w14:ligatures w14:val="standardContextual"/>
        </w:rPr>
      </w:pPr>
      <w:hyperlink w:anchor="_Toc140057807" w:history="1">
        <w:r w:rsidR="004E1570" w:rsidRPr="00E642E6">
          <w:rPr>
            <w:rStyle w:val="Hyperlink"/>
            <w:b/>
            <w:bCs/>
            <w:noProof/>
            <w:bdr w:val="none" w:sz="0" w:space="0" w:color="auto" w:frame="1"/>
            <w:lang w:eastAsia="en-GB"/>
          </w:rPr>
          <w:t>UROP</w:t>
        </w:r>
        <w:r w:rsidR="004E1570">
          <w:rPr>
            <w:noProof/>
            <w:webHidden/>
          </w:rPr>
          <w:tab/>
        </w:r>
        <w:r w:rsidR="004E1570">
          <w:rPr>
            <w:noProof/>
            <w:webHidden/>
          </w:rPr>
          <w:fldChar w:fldCharType="begin"/>
        </w:r>
        <w:r w:rsidR="004E1570">
          <w:rPr>
            <w:noProof/>
            <w:webHidden/>
          </w:rPr>
          <w:instrText xml:space="preserve"> PAGEREF _Toc140057807 \h </w:instrText>
        </w:r>
        <w:r w:rsidR="004E1570">
          <w:rPr>
            <w:noProof/>
            <w:webHidden/>
          </w:rPr>
        </w:r>
        <w:r w:rsidR="004E1570">
          <w:rPr>
            <w:noProof/>
            <w:webHidden/>
          </w:rPr>
          <w:fldChar w:fldCharType="separate"/>
        </w:r>
        <w:r>
          <w:rPr>
            <w:noProof/>
            <w:webHidden/>
          </w:rPr>
          <w:t>42</w:t>
        </w:r>
        <w:r w:rsidR="004E1570">
          <w:rPr>
            <w:noProof/>
            <w:webHidden/>
          </w:rPr>
          <w:fldChar w:fldCharType="end"/>
        </w:r>
      </w:hyperlink>
    </w:p>
    <w:p w14:paraId="38C64153" w14:textId="35C6DB04"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08" w:history="1">
        <w:r w:rsidR="004E1570" w:rsidRPr="00E642E6">
          <w:rPr>
            <w:rStyle w:val="Hyperlink"/>
            <w:rFonts w:eastAsia="Calibri"/>
            <w:noProof/>
          </w:rPr>
          <w:t>Partnerships in Learning &amp; Teaching Projects Funding Scheme (PLanT)</w:t>
        </w:r>
        <w:r w:rsidR="004E1570">
          <w:rPr>
            <w:noProof/>
            <w:webHidden/>
          </w:rPr>
          <w:tab/>
        </w:r>
        <w:r w:rsidR="004E1570">
          <w:rPr>
            <w:noProof/>
            <w:webHidden/>
          </w:rPr>
          <w:fldChar w:fldCharType="begin"/>
        </w:r>
        <w:r w:rsidR="004E1570">
          <w:rPr>
            <w:noProof/>
            <w:webHidden/>
          </w:rPr>
          <w:instrText xml:space="preserve"> PAGEREF _Toc140057808 \h </w:instrText>
        </w:r>
        <w:r w:rsidR="004E1570">
          <w:rPr>
            <w:noProof/>
            <w:webHidden/>
          </w:rPr>
        </w:r>
        <w:r w:rsidR="004E1570">
          <w:rPr>
            <w:noProof/>
            <w:webHidden/>
          </w:rPr>
          <w:fldChar w:fldCharType="separate"/>
        </w:r>
        <w:r>
          <w:rPr>
            <w:noProof/>
            <w:webHidden/>
          </w:rPr>
          <w:t>43</w:t>
        </w:r>
        <w:r w:rsidR="004E1570">
          <w:rPr>
            <w:noProof/>
            <w:webHidden/>
          </w:rPr>
          <w:fldChar w:fldCharType="end"/>
        </w:r>
      </w:hyperlink>
    </w:p>
    <w:p w14:paraId="28C4D89B" w14:textId="5B1D3195"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09" w:history="1">
        <w:r w:rsidR="004E1570" w:rsidRPr="00E642E6">
          <w:rPr>
            <w:rStyle w:val="Hyperlink"/>
            <w:rFonts w:eastAsia="Calibri"/>
            <w:noProof/>
          </w:rPr>
          <w:t>STaR Mentors</w:t>
        </w:r>
        <w:r w:rsidR="004E1570">
          <w:rPr>
            <w:noProof/>
            <w:webHidden/>
          </w:rPr>
          <w:tab/>
        </w:r>
        <w:r w:rsidR="004E1570">
          <w:rPr>
            <w:noProof/>
            <w:webHidden/>
          </w:rPr>
          <w:fldChar w:fldCharType="begin"/>
        </w:r>
        <w:r w:rsidR="004E1570">
          <w:rPr>
            <w:noProof/>
            <w:webHidden/>
          </w:rPr>
          <w:instrText xml:space="preserve"> PAGEREF _Toc140057809 \h </w:instrText>
        </w:r>
        <w:r w:rsidR="004E1570">
          <w:rPr>
            <w:noProof/>
            <w:webHidden/>
          </w:rPr>
        </w:r>
        <w:r w:rsidR="004E1570">
          <w:rPr>
            <w:noProof/>
            <w:webHidden/>
          </w:rPr>
          <w:fldChar w:fldCharType="separate"/>
        </w:r>
        <w:r>
          <w:rPr>
            <w:noProof/>
            <w:webHidden/>
          </w:rPr>
          <w:t>43</w:t>
        </w:r>
        <w:r w:rsidR="004E1570">
          <w:rPr>
            <w:noProof/>
            <w:webHidden/>
          </w:rPr>
          <w:fldChar w:fldCharType="end"/>
        </w:r>
      </w:hyperlink>
    </w:p>
    <w:p w14:paraId="22B688C7" w14:textId="56D0E17B"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10" w:history="1">
        <w:r w:rsidR="004E1570" w:rsidRPr="00E642E6">
          <w:rPr>
            <w:rStyle w:val="Hyperlink"/>
            <w:rFonts w:eastAsia="Calibri"/>
            <w:noProof/>
          </w:rPr>
          <w:t>Peer Assisted Learning (PAL)</w:t>
        </w:r>
        <w:r w:rsidR="004E1570">
          <w:rPr>
            <w:noProof/>
            <w:webHidden/>
          </w:rPr>
          <w:tab/>
        </w:r>
        <w:r w:rsidR="004E1570">
          <w:rPr>
            <w:noProof/>
            <w:webHidden/>
          </w:rPr>
          <w:fldChar w:fldCharType="begin"/>
        </w:r>
        <w:r w:rsidR="004E1570">
          <w:rPr>
            <w:noProof/>
            <w:webHidden/>
          </w:rPr>
          <w:instrText xml:space="preserve"> PAGEREF _Toc140057810 \h </w:instrText>
        </w:r>
        <w:r w:rsidR="004E1570">
          <w:rPr>
            <w:noProof/>
            <w:webHidden/>
          </w:rPr>
        </w:r>
        <w:r w:rsidR="004E1570">
          <w:rPr>
            <w:noProof/>
            <w:webHidden/>
          </w:rPr>
          <w:fldChar w:fldCharType="separate"/>
        </w:r>
        <w:r>
          <w:rPr>
            <w:noProof/>
            <w:webHidden/>
          </w:rPr>
          <w:t>43</w:t>
        </w:r>
        <w:r w:rsidR="004E1570">
          <w:rPr>
            <w:noProof/>
            <w:webHidden/>
          </w:rPr>
          <w:fldChar w:fldCharType="end"/>
        </w:r>
      </w:hyperlink>
    </w:p>
    <w:p w14:paraId="4FAA054C" w14:textId="580CA5B5"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11" w:history="1">
        <w:r w:rsidR="004E1570" w:rsidRPr="00E642E6">
          <w:rPr>
            <w:rStyle w:val="Hyperlink"/>
            <w:rFonts w:eastAsia="Calibri"/>
            <w:noProof/>
          </w:rPr>
          <w:t>Volunteering</w:t>
        </w:r>
        <w:r w:rsidR="004E1570">
          <w:rPr>
            <w:noProof/>
            <w:webHidden/>
          </w:rPr>
          <w:tab/>
        </w:r>
        <w:r w:rsidR="004E1570">
          <w:rPr>
            <w:noProof/>
            <w:webHidden/>
          </w:rPr>
          <w:fldChar w:fldCharType="begin"/>
        </w:r>
        <w:r w:rsidR="004E1570">
          <w:rPr>
            <w:noProof/>
            <w:webHidden/>
          </w:rPr>
          <w:instrText xml:space="preserve"> PAGEREF _Toc140057811 \h </w:instrText>
        </w:r>
        <w:r w:rsidR="004E1570">
          <w:rPr>
            <w:noProof/>
            <w:webHidden/>
          </w:rPr>
        </w:r>
        <w:r w:rsidR="004E1570">
          <w:rPr>
            <w:noProof/>
            <w:webHidden/>
          </w:rPr>
          <w:fldChar w:fldCharType="separate"/>
        </w:r>
        <w:r>
          <w:rPr>
            <w:noProof/>
            <w:webHidden/>
          </w:rPr>
          <w:t>43</w:t>
        </w:r>
        <w:r w:rsidR="004E1570">
          <w:rPr>
            <w:noProof/>
            <w:webHidden/>
          </w:rPr>
          <w:fldChar w:fldCharType="end"/>
        </w:r>
      </w:hyperlink>
    </w:p>
    <w:p w14:paraId="489A07A1" w14:textId="79DC40B5"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12" w:history="1">
        <w:r w:rsidR="004E1570" w:rsidRPr="00E642E6">
          <w:rPr>
            <w:rStyle w:val="Hyperlink"/>
            <w:rFonts w:eastAsia="Calibri"/>
            <w:noProof/>
          </w:rPr>
          <w:t>Students in Schools</w:t>
        </w:r>
        <w:r w:rsidR="004E1570">
          <w:rPr>
            <w:noProof/>
            <w:webHidden/>
          </w:rPr>
          <w:tab/>
        </w:r>
        <w:r w:rsidR="004E1570">
          <w:rPr>
            <w:noProof/>
            <w:webHidden/>
          </w:rPr>
          <w:fldChar w:fldCharType="begin"/>
        </w:r>
        <w:r w:rsidR="004E1570">
          <w:rPr>
            <w:noProof/>
            <w:webHidden/>
          </w:rPr>
          <w:instrText xml:space="preserve"> PAGEREF _Toc140057812 \h </w:instrText>
        </w:r>
        <w:r w:rsidR="004E1570">
          <w:rPr>
            <w:noProof/>
            <w:webHidden/>
          </w:rPr>
        </w:r>
        <w:r w:rsidR="004E1570">
          <w:rPr>
            <w:noProof/>
            <w:webHidden/>
          </w:rPr>
          <w:fldChar w:fldCharType="separate"/>
        </w:r>
        <w:r>
          <w:rPr>
            <w:noProof/>
            <w:webHidden/>
          </w:rPr>
          <w:t>43</w:t>
        </w:r>
        <w:r w:rsidR="004E1570">
          <w:rPr>
            <w:noProof/>
            <w:webHidden/>
          </w:rPr>
          <w:fldChar w:fldCharType="end"/>
        </w:r>
      </w:hyperlink>
    </w:p>
    <w:p w14:paraId="58238F37" w14:textId="758A5763" w:rsidR="004E1570" w:rsidRDefault="00D80828">
      <w:pPr>
        <w:pStyle w:val="TOC1"/>
        <w:tabs>
          <w:tab w:val="left" w:pos="480"/>
          <w:tab w:val="right" w:leader="dot" w:pos="9207"/>
        </w:tabs>
        <w:rPr>
          <w:rFonts w:eastAsiaTheme="minorEastAsia" w:cstheme="minorBidi"/>
          <w:b w:val="0"/>
          <w:bCs w:val="0"/>
          <w:iCs w:val="0"/>
          <w:noProof/>
          <w:kern w:val="2"/>
          <w:sz w:val="22"/>
          <w:szCs w:val="22"/>
          <w:lang w:eastAsia="en-GB"/>
          <w14:ligatures w14:val="standardContextual"/>
        </w:rPr>
      </w:pPr>
      <w:hyperlink w:anchor="_Toc140057813" w:history="1">
        <w:r w:rsidR="004E1570" w:rsidRPr="00E642E6">
          <w:rPr>
            <w:rStyle w:val="Hyperlink"/>
            <w:rFonts w:eastAsia="Calibri"/>
            <w:noProof/>
          </w:rPr>
          <w:t>J</w:t>
        </w:r>
        <w:r w:rsidR="004E1570">
          <w:rPr>
            <w:rFonts w:eastAsiaTheme="minorEastAsia" w:cstheme="minorBidi"/>
            <w:b w:val="0"/>
            <w:bCs w:val="0"/>
            <w:iCs w:val="0"/>
            <w:noProof/>
            <w:kern w:val="2"/>
            <w:sz w:val="22"/>
            <w:szCs w:val="22"/>
            <w:lang w:eastAsia="en-GB"/>
            <w14:ligatures w14:val="standardContextual"/>
          </w:rPr>
          <w:tab/>
        </w:r>
        <w:r w:rsidR="004E1570" w:rsidRPr="00E642E6">
          <w:rPr>
            <w:rStyle w:val="Hyperlink"/>
            <w:rFonts w:eastAsia="Calibri"/>
            <w:noProof/>
          </w:rPr>
          <w:t>And finally . . .</w:t>
        </w:r>
        <w:r w:rsidR="004E1570">
          <w:rPr>
            <w:noProof/>
            <w:webHidden/>
          </w:rPr>
          <w:tab/>
        </w:r>
        <w:r w:rsidR="004E1570">
          <w:rPr>
            <w:noProof/>
            <w:webHidden/>
          </w:rPr>
          <w:fldChar w:fldCharType="begin"/>
        </w:r>
        <w:r w:rsidR="004E1570">
          <w:rPr>
            <w:noProof/>
            <w:webHidden/>
          </w:rPr>
          <w:instrText xml:space="preserve"> PAGEREF _Toc140057813 \h </w:instrText>
        </w:r>
        <w:r w:rsidR="004E1570">
          <w:rPr>
            <w:noProof/>
            <w:webHidden/>
          </w:rPr>
        </w:r>
        <w:r w:rsidR="004E1570">
          <w:rPr>
            <w:noProof/>
            <w:webHidden/>
          </w:rPr>
          <w:fldChar w:fldCharType="separate"/>
        </w:r>
        <w:r>
          <w:rPr>
            <w:noProof/>
            <w:webHidden/>
          </w:rPr>
          <w:t>44</w:t>
        </w:r>
        <w:r w:rsidR="004E1570">
          <w:rPr>
            <w:noProof/>
            <w:webHidden/>
          </w:rPr>
          <w:fldChar w:fldCharType="end"/>
        </w:r>
      </w:hyperlink>
    </w:p>
    <w:p w14:paraId="673A281D" w14:textId="69DEBB06"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814" w:history="1">
        <w:r w:rsidR="004E1570" w:rsidRPr="00E642E6">
          <w:rPr>
            <w:rStyle w:val="Hyperlink"/>
            <w:rFonts w:eastAsia="Calibri"/>
            <w:noProof/>
          </w:rPr>
          <w:t>Graduation</w:t>
        </w:r>
        <w:r w:rsidR="004E1570">
          <w:rPr>
            <w:noProof/>
            <w:webHidden/>
          </w:rPr>
          <w:tab/>
        </w:r>
        <w:r w:rsidR="004E1570">
          <w:rPr>
            <w:noProof/>
            <w:webHidden/>
          </w:rPr>
          <w:fldChar w:fldCharType="begin"/>
        </w:r>
        <w:r w:rsidR="004E1570">
          <w:rPr>
            <w:noProof/>
            <w:webHidden/>
          </w:rPr>
          <w:instrText xml:space="preserve"> PAGEREF _Toc140057814 \h </w:instrText>
        </w:r>
        <w:r w:rsidR="004E1570">
          <w:rPr>
            <w:noProof/>
            <w:webHidden/>
          </w:rPr>
        </w:r>
        <w:r w:rsidR="004E1570">
          <w:rPr>
            <w:noProof/>
            <w:webHidden/>
          </w:rPr>
          <w:fldChar w:fldCharType="separate"/>
        </w:r>
        <w:r>
          <w:rPr>
            <w:noProof/>
            <w:webHidden/>
          </w:rPr>
          <w:t>44</w:t>
        </w:r>
        <w:r w:rsidR="004E1570">
          <w:rPr>
            <w:noProof/>
            <w:webHidden/>
          </w:rPr>
          <w:fldChar w:fldCharType="end"/>
        </w:r>
      </w:hyperlink>
    </w:p>
    <w:p w14:paraId="3D21D965" w14:textId="13AF089D"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815" w:history="1">
        <w:r w:rsidR="004E1570" w:rsidRPr="00E642E6">
          <w:rPr>
            <w:rStyle w:val="Hyperlink"/>
            <w:rFonts w:eastAsia="Calibri"/>
            <w:noProof/>
          </w:rPr>
          <w:t>Before you leave</w:t>
        </w:r>
        <w:r w:rsidR="004E1570">
          <w:rPr>
            <w:noProof/>
            <w:webHidden/>
          </w:rPr>
          <w:tab/>
        </w:r>
        <w:r w:rsidR="004E1570">
          <w:rPr>
            <w:noProof/>
            <w:webHidden/>
          </w:rPr>
          <w:fldChar w:fldCharType="begin"/>
        </w:r>
        <w:r w:rsidR="004E1570">
          <w:rPr>
            <w:noProof/>
            <w:webHidden/>
          </w:rPr>
          <w:instrText xml:space="preserve"> PAGEREF _Toc140057815 \h </w:instrText>
        </w:r>
        <w:r w:rsidR="004E1570">
          <w:rPr>
            <w:noProof/>
            <w:webHidden/>
          </w:rPr>
        </w:r>
        <w:r w:rsidR="004E1570">
          <w:rPr>
            <w:noProof/>
            <w:webHidden/>
          </w:rPr>
          <w:fldChar w:fldCharType="separate"/>
        </w:r>
        <w:r>
          <w:rPr>
            <w:noProof/>
            <w:webHidden/>
          </w:rPr>
          <w:t>44</w:t>
        </w:r>
        <w:r w:rsidR="004E1570">
          <w:rPr>
            <w:noProof/>
            <w:webHidden/>
          </w:rPr>
          <w:fldChar w:fldCharType="end"/>
        </w:r>
      </w:hyperlink>
    </w:p>
    <w:p w14:paraId="569DD101" w14:textId="7EAD9C93"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816" w:history="1">
        <w:r w:rsidR="004E1570" w:rsidRPr="00E642E6">
          <w:rPr>
            <w:rStyle w:val="Hyperlink"/>
            <w:rFonts w:eastAsia="Calibri"/>
            <w:noProof/>
          </w:rPr>
          <w:t>Careers support after graduation</w:t>
        </w:r>
        <w:r w:rsidR="004E1570">
          <w:rPr>
            <w:noProof/>
            <w:webHidden/>
          </w:rPr>
          <w:tab/>
        </w:r>
        <w:r w:rsidR="004E1570">
          <w:rPr>
            <w:noProof/>
            <w:webHidden/>
          </w:rPr>
          <w:fldChar w:fldCharType="begin"/>
        </w:r>
        <w:r w:rsidR="004E1570">
          <w:rPr>
            <w:noProof/>
            <w:webHidden/>
          </w:rPr>
          <w:instrText xml:space="preserve"> PAGEREF _Toc140057816 \h </w:instrText>
        </w:r>
        <w:r w:rsidR="004E1570">
          <w:rPr>
            <w:noProof/>
            <w:webHidden/>
          </w:rPr>
        </w:r>
        <w:r w:rsidR="004E1570">
          <w:rPr>
            <w:noProof/>
            <w:webHidden/>
          </w:rPr>
          <w:fldChar w:fldCharType="separate"/>
        </w:r>
        <w:r>
          <w:rPr>
            <w:noProof/>
            <w:webHidden/>
          </w:rPr>
          <w:t>44</w:t>
        </w:r>
        <w:r w:rsidR="004E1570">
          <w:rPr>
            <w:noProof/>
            <w:webHidden/>
          </w:rPr>
          <w:fldChar w:fldCharType="end"/>
        </w:r>
      </w:hyperlink>
    </w:p>
    <w:p w14:paraId="7F6800FB" w14:textId="3123AA77"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817" w:history="1">
        <w:r w:rsidR="004E1570" w:rsidRPr="00E642E6">
          <w:rPr>
            <w:rStyle w:val="Hyperlink"/>
            <w:rFonts w:eastAsia="Calibri"/>
            <w:noProof/>
          </w:rPr>
          <w:t>Alumni – staying in touch</w:t>
        </w:r>
        <w:r w:rsidR="004E1570">
          <w:rPr>
            <w:noProof/>
            <w:webHidden/>
          </w:rPr>
          <w:tab/>
        </w:r>
        <w:r w:rsidR="004E1570">
          <w:rPr>
            <w:noProof/>
            <w:webHidden/>
          </w:rPr>
          <w:fldChar w:fldCharType="begin"/>
        </w:r>
        <w:r w:rsidR="004E1570">
          <w:rPr>
            <w:noProof/>
            <w:webHidden/>
          </w:rPr>
          <w:instrText xml:space="preserve"> PAGEREF _Toc140057817 \h </w:instrText>
        </w:r>
        <w:r w:rsidR="004E1570">
          <w:rPr>
            <w:noProof/>
            <w:webHidden/>
          </w:rPr>
        </w:r>
        <w:r w:rsidR="004E1570">
          <w:rPr>
            <w:noProof/>
            <w:webHidden/>
          </w:rPr>
          <w:fldChar w:fldCharType="separate"/>
        </w:r>
        <w:r>
          <w:rPr>
            <w:noProof/>
            <w:webHidden/>
          </w:rPr>
          <w:t>44</w:t>
        </w:r>
        <w:r w:rsidR="004E1570">
          <w:rPr>
            <w:noProof/>
            <w:webHidden/>
          </w:rPr>
          <w:fldChar w:fldCharType="end"/>
        </w:r>
      </w:hyperlink>
    </w:p>
    <w:p w14:paraId="53FA936B" w14:textId="4394A6FF" w:rsidR="004E1570" w:rsidRDefault="00D80828">
      <w:pPr>
        <w:pStyle w:val="TOC2"/>
        <w:tabs>
          <w:tab w:val="right" w:leader="dot" w:pos="9207"/>
        </w:tabs>
        <w:rPr>
          <w:rFonts w:eastAsiaTheme="minorEastAsia" w:cstheme="minorBidi"/>
          <w:b w:val="0"/>
          <w:bCs w:val="0"/>
          <w:noProof/>
          <w:kern w:val="2"/>
          <w:lang w:eastAsia="en-GB"/>
          <w14:ligatures w14:val="standardContextual"/>
        </w:rPr>
      </w:pPr>
      <w:hyperlink w:anchor="_Toc140057818" w:history="1">
        <w:r w:rsidR="004E1570" w:rsidRPr="00E642E6">
          <w:rPr>
            <w:rStyle w:val="Hyperlink"/>
            <w:rFonts w:eastAsia="Calibri"/>
            <w:noProof/>
          </w:rPr>
          <w:t>Or is it. . .?</w:t>
        </w:r>
        <w:r w:rsidR="004E1570">
          <w:rPr>
            <w:noProof/>
            <w:webHidden/>
          </w:rPr>
          <w:tab/>
        </w:r>
        <w:r w:rsidR="004E1570">
          <w:rPr>
            <w:noProof/>
            <w:webHidden/>
          </w:rPr>
          <w:fldChar w:fldCharType="begin"/>
        </w:r>
        <w:r w:rsidR="004E1570">
          <w:rPr>
            <w:noProof/>
            <w:webHidden/>
          </w:rPr>
          <w:instrText xml:space="preserve"> PAGEREF _Toc140057818 \h </w:instrText>
        </w:r>
        <w:r w:rsidR="004E1570">
          <w:rPr>
            <w:noProof/>
            <w:webHidden/>
          </w:rPr>
        </w:r>
        <w:r w:rsidR="004E1570">
          <w:rPr>
            <w:noProof/>
            <w:webHidden/>
          </w:rPr>
          <w:fldChar w:fldCharType="separate"/>
        </w:r>
        <w:r>
          <w:rPr>
            <w:noProof/>
            <w:webHidden/>
          </w:rPr>
          <w:t>45</w:t>
        </w:r>
        <w:r w:rsidR="004E1570">
          <w:rPr>
            <w:noProof/>
            <w:webHidden/>
          </w:rPr>
          <w:fldChar w:fldCharType="end"/>
        </w:r>
      </w:hyperlink>
    </w:p>
    <w:p w14:paraId="4EF661FC" w14:textId="367340F9" w:rsidR="004E1570" w:rsidRDefault="00D80828">
      <w:pPr>
        <w:pStyle w:val="TOC3"/>
        <w:tabs>
          <w:tab w:val="right" w:leader="dot" w:pos="9207"/>
        </w:tabs>
        <w:rPr>
          <w:rFonts w:eastAsiaTheme="minorEastAsia" w:cstheme="minorBidi"/>
          <w:noProof/>
          <w:kern w:val="2"/>
          <w:sz w:val="22"/>
          <w:szCs w:val="22"/>
          <w:lang w:eastAsia="en-GB"/>
          <w14:ligatures w14:val="standardContextual"/>
        </w:rPr>
      </w:pPr>
      <w:hyperlink w:anchor="_Toc140057819" w:history="1">
        <w:r w:rsidR="004E1570" w:rsidRPr="00E642E6">
          <w:rPr>
            <w:rStyle w:val="Hyperlink"/>
            <w:rFonts w:eastAsia="Calibri"/>
            <w:noProof/>
          </w:rPr>
          <w:t>Continuing your studies at Reading</w:t>
        </w:r>
        <w:r w:rsidR="004E1570">
          <w:rPr>
            <w:noProof/>
            <w:webHidden/>
          </w:rPr>
          <w:tab/>
        </w:r>
        <w:r w:rsidR="004E1570">
          <w:rPr>
            <w:noProof/>
            <w:webHidden/>
          </w:rPr>
          <w:fldChar w:fldCharType="begin"/>
        </w:r>
        <w:r w:rsidR="004E1570">
          <w:rPr>
            <w:noProof/>
            <w:webHidden/>
          </w:rPr>
          <w:instrText xml:space="preserve"> PAGEREF _Toc140057819 \h </w:instrText>
        </w:r>
        <w:r w:rsidR="004E1570">
          <w:rPr>
            <w:noProof/>
            <w:webHidden/>
          </w:rPr>
        </w:r>
        <w:r w:rsidR="004E1570">
          <w:rPr>
            <w:noProof/>
            <w:webHidden/>
          </w:rPr>
          <w:fldChar w:fldCharType="separate"/>
        </w:r>
        <w:r>
          <w:rPr>
            <w:noProof/>
            <w:webHidden/>
          </w:rPr>
          <w:t>45</w:t>
        </w:r>
        <w:r w:rsidR="004E1570">
          <w:rPr>
            <w:noProof/>
            <w:webHidden/>
          </w:rPr>
          <w:fldChar w:fldCharType="end"/>
        </w:r>
      </w:hyperlink>
    </w:p>
    <w:p w14:paraId="043C8B55" w14:textId="5D19F2E3" w:rsidR="002F64B1" w:rsidRPr="00C67239" w:rsidRDefault="00875CB7" w:rsidP="002F64B1">
      <w:pPr>
        <w:pStyle w:val="TOC1"/>
        <w:rPr>
          <w:rFonts w:cs="Effra Light"/>
          <w:b w:val="0"/>
        </w:rPr>
        <w:sectPr w:rsidR="002F64B1" w:rsidRPr="00C67239" w:rsidSect="00BF117F">
          <w:pgSz w:w="11899" w:h="16838" w:code="9"/>
          <w:pgMar w:top="992" w:right="1264" w:bottom="425" w:left="1418" w:header="567" w:footer="567" w:gutter="0"/>
          <w:cols w:space="709"/>
          <w:titlePg/>
          <w:docGrid w:linePitch="299"/>
        </w:sectPr>
      </w:pPr>
      <w:r w:rsidRPr="00C67239">
        <w:rPr>
          <w:rFonts w:cs="Effra Light"/>
          <w:b w:val="0"/>
        </w:rPr>
        <w:fldChar w:fldCharType="end"/>
      </w:r>
    </w:p>
    <w:p w14:paraId="21B9F367" w14:textId="651A0294" w:rsidR="002F64B1" w:rsidRPr="00C67239" w:rsidRDefault="002F64B1" w:rsidP="002F64B1">
      <w:pPr>
        <w:pStyle w:val="Heading1"/>
        <w:rPr>
          <w:rFonts w:eastAsia="Calibri"/>
          <w:color w:val="000000"/>
          <w:szCs w:val="48"/>
        </w:rPr>
      </w:pPr>
      <w:bookmarkStart w:id="1" w:name="_Toc140057691"/>
      <w:proofErr w:type="gramStart"/>
      <w:r w:rsidRPr="00C67239">
        <w:rPr>
          <w:rFonts w:eastAsia="Calibri"/>
          <w:color w:val="000000"/>
          <w:szCs w:val="48"/>
        </w:rPr>
        <w:lastRenderedPageBreak/>
        <w:t>A</w:t>
      </w:r>
      <w:proofErr w:type="gramEnd"/>
      <w:r w:rsidRPr="00C67239">
        <w:rPr>
          <w:rFonts w:eastAsia="Calibri"/>
          <w:color w:val="000000"/>
          <w:szCs w:val="48"/>
        </w:rPr>
        <w:tab/>
      </w:r>
      <w:r w:rsidR="008279C2" w:rsidRPr="00C67239">
        <w:rPr>
          <w:rFonts w:eastAsia="Calibri"/>
          <w:szCs w:val="48"/>
        </w:rPr>
        <w:t>Introduction and w</w:t>
      </w:r>
      <w:r w:rsidRPr="00C67239">
        <w:rPr>
          <w:rFonts w:eastAsia="Calibri"/>
          <w:szCs w:val="48"/>
        </w:rPr>
        <w:t>elcome</w:t>
      </w:r>
      <w:bookmarkEnd w:id="1"/>
    </w:p>
    <w:p w14:paraId="4A7B793C" w14:textId="4ACF897A" w:rsidR="00D82D2A" w:rsidRPr="00C67239" w:rsidRDefault="00D82D2A" w:rsidP="003F5281">
      <w:pPr>
        <w:pStyle w:val="Heading2"/>
        <w:rPr>
          <w:rFonts w:eastAsia="Calibri"/>
        </w:rPr>
      </w:pPr>
      <w:bookmarkStart w:id="2" w:name="_Toc140057692"/>
      <w:r w:rsidRPr="00C67239">
        <w:rPr>
          <w:rFonts w:eastAsia="Calibri"/>
        </w:rPr>
        <w:t>Welcome</w:t>
      </w:r>
      <w:bookmarkEnd w:id="2"/>
    </w:p>
    <w:p w14:paraId="4AC59461" w14:textId="3E66E6D0" w:rsidR="00D82D2A" w:rsidRPr="00C67239" w:rsidRDefault="00D82D2A" w:rsidP="00D82D2A">
      <w:pPr>
        <w:pStyle w:val="RdgNormal"/>
        <w:spacing w:after="120"/>
        <w:rPr>
          <w:rFonts w:asciiTheme="minorHAnsi" w:eastAsia="Calibri" w:hAnsiTheme="minorHAnsi"/>
          <w:b/>
          <w:color w:val="FF0000"/>
          <w:sz w:val="24"/>
        </w:rPr>
      </w:pPr>
      <w:r w:rsidRPr="00C67239">
        <w:rPr>
          <w:rFonts w:asciiTheme="minorHAnsi" w:eastAsia="Calibri" w:hAnsiTheme="minorHAnsi"/>
          <w:b/>
          <w:color w:val="FF0000"/>
          <w:sz w:val="24"/>
        </w:rPr>
        <w:t xml:space="preserve">[Schools </w:t>
      </w:r>
      <w:r w:rsidR="008E0BA8" w:rsidRPr="00C67239">
        <w:rPr>
          <w:rFonts w:asciiTheme="minorHAnsi" w:eastAsia="Calibri" w:hAnsiTheme="minorHAnsi"/>
          <w:b/>
          <w:color w:val="FF0000"/>
          <w:sz w:val="24"/>
        </w:rPr>
        <w:t>should</w:t>
      </w:r>
      <w:r w:rsidRPr="00C67239">
        <w:rPr>
          <w:rFonts w:asciiTheme="minorHAnsi" w:eastAsia="Calibri" w:hAnsiTheme="minorHAnsi"/>
          <w:b/>
          <w:color w:val="FF0000"/>
          <w:sz w:val="24"/>
        </w:rPr>
        <w:t xml:space="preserve"> include a Welcome message here from</w:t>
      </w:r>
      <w:r w:rsidR="008E0BA8" w:rsidRPr="00C67239">
        <w:rPr>
          <w:rFonts w:asciiTheme="minorHAnsi" w:eastAsia="Calibri" w:hAnsiTheme="minorHAnsi"/>
          <w:b/>
          <w:color w:val="FF0000"/>
          <w:sz w:val="24"/>
        </w:rPr>
        <w:t>,</w:t>
      </w:r>
      <w:r w:rsidRPr="00C67239">
        <w:rPr>
          <w:rFonts w:asciiTheme="minorHAnsi" w:eastAsia="Calibri" w:hAnsiTheme="minorHAnsi"/>
          <w:b/>
          <w:color w:val="FF0000"/>
          <w:sz w:val="24"/>
        </w:rPr>
        <w:t xml:space="preserve"> for example</w:t>
      </w:r>
      <w:r w:rsidR="00B94F45" w:rsidRPr="00C67239">
        <w:rPr>
          <w:rFonts w:asciiTheme="minorHAnsi" w:eastAsia="Calibri" w:hAnsiTheme="minorHAnsi"/>
          <w:b/>
          <w:color w:val="FF0000"/>
          <w:sz w:val="24"/>
        </w:rPr>
        <w:t>, the</w:t>
      </w:r>
      <w:r w:rsidRPr="00C67239">
        <w:rPr>
          <w:rFonts w:asciiTheme="minorHAnsi" w:eastAsia="Calibri" w:hAnsiTheme="minorHAnsi"/>
          <w:b/>
          <w:color w:val="FF0000"/>
          <w:sz w:val="24"/>
        </w:rPr>
        <w:t xml:space="preserve"> Head of School/Dept</w:t>
      </w:r>
      <w:r w:rsidR="008E0BA8" w:rsidRPr="00C67239">
        <w:rPr>
          <w:rFonts w:asciiTheme="minorHAnsi" w:eastAsia="Calibri" w:hAnsiTheme="minorHAnsi"/>
          <w:b/>
          <w:color w:val="FF0000"/>
          <w:sz w:val="24"/>
        </w:rPr>
        <w:t xml:space="preserve">. This should include, if appropriate, information on how the programme has been developed </w:t>
      </w:r>
      <w:r w:rsidR="00E7096C" w:rsidRPr="00C67239">
        <w:rPr>
          <w:rFonts w:asciiTheme="minorHAnsi" w:eastAsia="Calibri" w:hAnsiTheme="minorHAnsi"/>
          <w:b/>
          <w:color w:val="FF0000"/>
          <w:sz w:val="24"/>
        </w:rPr>
        <w:t>in line with the</w:t>
      </w:r>
      <w:r w:rsidR="008E0BA8" w:rsidRPr="00C67239">
        <w:rPr>
          <w:rFonts w:asciiTheme="minorHAnsi" w:eastAsia="Calibri" w:hAnsiTheme="minorHAnsi"/>
          <w:b/>
          <w:color w:val="FF0000"/>
          <w:sz w:val="24"/>
        </w:rPr>
        <w:t xml:space="preserve"> Curriculum Framework along with the attributes/skills students will leave the University of Reading with.</w:t>
      </w:r>
      <w:r w:rsidRPr="00C67239">
        <w:rPr>
          <w:rFonts w:asciiTheme="minorHAnsi" w:eastAsia="Calibri" w:hAnsiTheme="minorHAnsi"/>
          <w:b/>
          <w:color w:val="FF0000"/>
          <w:sz w:val="24"/>
        </w:rPr>
        <w:t>]</w:t>
      </w:r>
    </w:p>
    <w:p w14:paraId="2266C43B" w14:textId="77777777" w:rsidR="00DC0DE2" w:rsidRPr="00C67239" w:rsidRDefault="00DC0DE2" w:rsidP="00D82D2A">
      <w:pPr>
        <w:pStyle w:val="RdgNormal"/>
        <w:spacing w:after="120"/>
        <w:rPr>
          <w:rFonts w:asciiTheme="minorHAnsi" w:eastAsia="Calibri" w:hAnsiTheme="minorHAnsi"/>
          <w:b/>
          <w:sz w:val="24"/>
        </w:rPr>
      </w:pPr>
    </w:p>
    <w:p w14:paraId="3547006B" w14:textId="1C69BE1B" w:rsidR="002F64B1" w:rsidRPr="00C67239" w:rsidRDefault="002F64B1" w:rsidP="003F5281">
      <w:pPr>
        <w:pStyle w:val="Heading2"/>
        <w:rPr>
          <w:rFonts w:cs="Effra Light"/>
        </w:rPr>
      </w:pPr>
      <w:bookmarkStart w:id="3" w:name="_Toc140057693"/>
      <w:r w:rsidRPr="00C67239">
        <w:rPr>
          <w:rFonts w:eastAsia="Calibri"/>
        </w:rPr>
        <w:t>Your Programme Handbook</w:t>
      </w:r>
      <w:bookmarkEnd w:id="3"/>
    </w:p>
    <w:p w14:paraId="7FE7EB66" w14:textId="77777777" w:rsidR="002F64B1" w:rsidRPr="00C67239" w:rsidRDefault="002F64B1" w:rsidP="00202C94">
      <w:pPr>
        <w:pStyle w:val="StyleRdgNormalAfter6pt"/>
      </w:pPr>
      <w:r w:rsidRPr="00C67239">
        <w:t xml:space="preserve">The aim of this Programme Handbook is to provide you with specific information on the School of </w:t>
      </w:r>
      <w:r w:rsidRPr="00C67239">
        <w:rPr>
          <w:color w:val="FF0000"/>
        </w:rPr>
        <w:t>XXX</w:t>
      </w:r>
      <w:r w:rsidRPr="00C67239">
        <w:t xml:space="preserve"> and how it supports your degree programme as well as other sources of important information. </w:t>
      </w:r>
    </w:p>
    <w:p w14:paraId="5F6807FE" w14:textId="1BB58C6A" w:rsidR="00493F38" w:rsidRPr="00C67239" w:rsidRDefault="002F64B1" w:rsidP="00493F38">
      <w:pPr>
        <w:pStyle w:val="RdgNormal"/>
        <w:spacing w:after="120" w:line="240" w:lineRule="auto"/>
        <w:rPr>
          <w:rFonts w:asciiTheme="minorHAnsi" w:hAnsiTheme="minorHAnsi" w:cs="Effra Light"/>
          <w:sz w:val="24"/>
        </w:rPr>
      </w:pPr>
      <w:r w:rsidRPr="00C67239">
        <w:rPr>
          <w:rFonts w:asciiTheme="minorHAnsi" w:hAnsiTheme="minorHAnsi" w:cs="Effra Light"/>
          <w:sz w:val="24"/>
        </w:rPr>
        <w:t xml:space="preserve">More general information about the University and key academic policies and procedures can be found </w:t>
      </w:r>
      <w:r w:rsidR="003473D8" w:rsidRPr="00C67239">
        <w:rPr>
          <w:rFonts w:asciiTheme="minorHAnsi" w:hAnsiTheme="minorHAnsi" w:cs="Effra Light"/>
          <w:sz w:val="24"/>
        </w:rPr>
        <w:t xml:space="preserve">on </w:t>
      </w:r>
      <w:hyperlink r:id="rId17" w:tooltip="Hyperlink to the University of Reading Essentials homepage" w:history="1">
        <w:r w:rsidR="003473D8" w:rsidRPr="00C67239">
          <w:rPr>
            <w:rStyle w:val="Hyperlink"/>
            <w:rFonts w:asciiTheme="minorHAnsi" w:hAnsiTheme="minorHAnsi" w:cs="Effra Light"/>
            <w:sz w:val="24"/>
          </w:rPr>
          <w:t>Essentials</w:t>
        </w:r>
      </w:hyperlink>
      <w:r w:rsidR="003473D8" w:rsidRPr="00C67239">
        <w:rPr>
          <w:rFonts w:asciiTheme="minorHAnsi" w:hAnsiTheme="minorHAnsi" w:cs="Effra Light"/>
          <w:sz w:val="24"/>
        </w:rPr>
        <w:t xml:space="preserve"> via the </w:t>
      </w:r>
      <w:hyperlink r:id="rId18" w:tooltip="Hyperlink to the Important Stuff section on the Essentials webpages" w:history="1">
        <w:r w:rsidR="003473D8" w:rsidRPr="00C67239">
          <w:rPr>
            <w:rStyle w:val="Hyperlink"/>
            <w:rFonts w:asciiTheme="minorHAnsi" w:hAnsiTheme="minorHAnsi" w:cs="Effra Light"/>
            <w:sz w:val="24"/>
          </w:rPr>
          <w:t>Important Stuff</w:t>
        </w:r>
      </w:hyperlink>
      <w:r w:rsidR="003473D8" w:rsidRPr="00C67239">
        <w:rPr>
          <w:rFonts w:asciiTheme="minorHAnsi" w:hAnsiTheme="minorHAnsi" w:cs="Effra Light"/>
          <w:sz w:val="24"/>
        </w:rPr>
        <w:t xml:space="preserve"> section.</w:t>
      </w:r>
    </w:p>
    <w:p w14:paraId="226FDAF1" w14:textId="049D3510" w:rsidR="002F64B1" w:rsidRPr="00045106" w:rsidRDefault="002F64B1" w:rsidP="003F5281">
      <w:pPr>
        <w:pStyle w:val="StyleRdgNormalBodyCalibri12ptAfter6pt"/>
      </w:pPr>
      <w:r w:rsidRPr="00C67239">
        <w:t xml:space="preserve">It is your responsibility to familiarise yourself with </w:t>
      </w:r>
      <w:r w:rsidR="003473D8" w:rsidRPr="00C67239">
        <w:t>this handbook</w:t>
      </w:r>
      <w:r w:rsidRPr="00C67239">
        <w:t xml:space="preserve"> and Essentials, and to use them as a reference when required.</w:t>
      </w:r>
      <w:r w:rsidRPr="00045106">
        <w:t xml:space="preserve"> </w:t>
      </w:r>
    </w:p>
    <w:p w14:paraId="185E368B" w14:textId="77777777" w:rsidR="002F64B1" w:rsidRPr="00F00082" w:rsidRDefault="002F64B1" w:rsidP="00DC0DE2">
      <w:pPr>
        <w:spacing w:after="160" w:line="259" w:lineRule="auto"/>
        <w:contextualSpacing/>
        <w:rPr>
          <w:rFonts w:eastAsia="Calibri"/>
          <w:color w:val="000000"/>
        </w:rPr>
      </w:pPr>
    </w:p>
    <w:p w14:paraId="715F28E5" w14:textId="16A5E590" w:rsidR="002F64B1" w:rsidRPr="00F00082" w:rsidRDefault="002F64B1" w:rsidP="002F64B1">
      <w:pPr>
        <w:pStyle w:val="Heading2"/>
        <w:rPr>
          <w:rFonts w:eastAsia="Calibri"/>
          <w:color w:val="000000"/>
          <w:szCs w:val="36"/>
        </w:rPr>
      </w:pPr>
      <w:bookmarkStart w:id="4" w:name="_Toc140057694"/>
      <w:r w:rsidRPr="00F00082">
        <w:rPr>
          <w:rFonts w:eastAsia="Calibri"/>
          <w:color w:val="000000"/>
          <w:szCs w:val="36"/>
        </w:rPr>
        <w:t>Finding you</w:t>
      </w:r>
      <w:r w:rsidR="005934DF">
        <w:rPr>
          <w:rFonts w:eastAsia="Calibri"/>
          <w:color w:val="000000"/>
          <w:szCs w:val="36"/>
        </w:rPr>
        <w:t>r</w:t>
      </w:r>
      <w:r w:rsidRPr="00F00082">
        <w:rPr>
          <w:rFonts w:eastAsia="Calibri"/>
          <w:color w:val="000000"/>
          <w:szCs w:val="36"/>
        </w:rPr>
        <w:t xml:space="preserve"> way around</w:t>
      </w:r>
      <w:bookmarkEnd w:id="4"/>
    </w:p>
    <w:p w14:paraId="6AB0C516" w14:textId="196D2F0C" w:rsidR="005D3DDB" w:rsidRPr="008E0BA8" w:rsidRDefault="002F64B1" w:rsidP="005D3DDB">
      <w:pPr>
        <w:pStyle w:val="RdgNormal"/>
        <w:spacing w:after="120"/>
        <w:rPr>
          <w:rStyle w:val="Rdgbold"/>
          <w:rFonts w:asciiTheme="minorHAnsi" w:hAnsiTheme="minorHAnsi" w:cs="Effra Light"/>
          <w:color w:val="FF0000"/>
          <w:sz w:val="24"/>
        </w:rPr>
      </w:pPr>
      <w:r w:rsidRPr="008E0BA8">
        <w:rPr>
          <w:rStyle w:val="Rdgbold"/>
          <w:rFonts w:asciiTheme="minorHAnsi" w:hAnsiTheme="minorHAnsi" w:cs="Effra Light"/>
          <w:color w:val="FF0000"/>
          <w:sz w:val="24"/>
        </w:rPr>
        <w:t>[</w:t>
      </w:r>
      <w:r w:rsidR="00FD41EB" w:rsidRPr="008E0BA8">
        <w:rPr>
          <w:rStyle w:val="Rdgbold"/>
          <w:rFonts w:asciiTheme="minorHAnsi" w:hAnsiTheme="minorHAnsi" w:cs="Effra Light"/>
          <w:color w:val="FF0000"/>
          <w:sz w:val="24"/>
        </w:rPr>
        <w:t xml:space="preserve">Along with the web link </w:t>
      </w:r>
      <w:r w:rsidR="00FD41EB" w:rsidRPr="00C67239">
        <w:rPr>
          <w:rStyle w:val="Rdgbold"/>
          <w:rFonts w:asciiTheme="minorHAnsi" w:hAnsiTheme="minorHAnsi" w:cs="Effra Light"/>
          <w:color w:val="FF0000"/>
          <w:sz w:val="24"/>
          <w:highlight w:val="yellow"/>
        </w:rPr>
        <w:t xml:space="preserve">to the </w:t>
      </w:r>
      <w:r w:rsidR="00C67239" w:rsidRPr="00C67239">
        <w:rPr>
          <w:rStyle w:val="Rdgbold"/>
          <w:rFonts w:asciiTheme="minorHAnsi" w:hAnsiTheme="minorHAnsi" w:cs="Effra Light"/>
          <w:color w:val="FF0000"/>
          <w:sz w:val="24"/>
          <w:highlight w:val="yellow"/>
        </w:rPr>
        <w:t>Campus maps webpage</w:t>
      </w:r>
      <w:r w:rsidR="00466901">
        <w:rPr>
          <w:rStyle w:val="Rdgbold"/>
          <w:rFonts w:asciiTheme="minorHAnsi" w:hAnsiTheme="minorHAnsi" w:cs="Effra Light"/>
          <w:color w:val="FF0000"/>
          <w:sz w:val="24"/>
        </w:rPr>
        <w:t>,</w:t>
      </w:r>
      <w:r w:rsidR="00FD41EB" w:rsidRPr="008E0BA8">
        <w:rPr>
          <w:rStyle w:val="Rdgbold"/>
          <w:rFonts w:asciiTheme="minorHAnsi" w:hAnsiTheme="minorHAnsi" w:cs="Effra Light"/>
          <w:color w:val="FF0000"/>
          <w:sz w:val="24"/>
        </w:rPr>
        <w:t xml:space="preserve"> a d</w:t>
      </w:r>
      <w:r w:rsidRPr="008E0BA8">
        <w:rPr>
          <w:rStyle w:val="Rdgbold"/>
          <w:rFonts w:asciiTheme="minorHAnsi" w:hAnsiTheme="minorHAnsi" w:cs="Effra Light"/>
          <w:color w:val="FF0000"/>
          <w:sz w:val="24"/>
        </w:rPr>
        <w:t xml:space="preserve">escription of the lay-out of the </w:t>
      </w:r>
      <w:proofErr w:type="gramStart"/>
      <w:r w:rsidRPr="008E0BA8">
        <w:rPr>
          <w:rStyle w:val="Rdgbold"/>
          <w:rFonts w:asciiTheme="minorHAnsi" w:hAnsiTheme="minorHAnsi" w:cs="Effra Light"/>
          <w:color w:val="FF0000"/>
          <w:sz w:val="24"/>
        </w:rPr>
        <w:t>School</w:t>
      </w:r>
      <w:proofErr w:type="gramEnd"/>
      <w:r w:rsidR="005D3DDB" w:rsidRPr="008E0BA8">
        <w:rPr>
          <w:rStyle w:val="Rdgbold"/>
          <w:rFonts w:asciiTheme="minorHAnsi" w:hAnsiTheme="minorHAnsi" w:cs="Effra Light"/>
          <w:color w:val="FF0000"/>
          <w:sz w:val="24"/>
        </w:rPr>
        <w:t xml:space="preserve">, with particular mention </w:t>
      </w:r>
      <w:r w:rsidR="00466901">
        <w:rPr>
          <w:rStyle w:val="Rdgbold"/>
          <w:rFonts w:asciiTheme="minorHAnsi" w:hAnsiTheme="minorHAnsi" w:cs="Effra Light"/>
          <w:color w:val="FF0000"/>
          <w:sz w:val="24"/>
        </w:rPr>
        <w:t>of</w:t>
      </w:r>
      <w:r w:rsidR="005D3DDB" w:rsidRPr="008E0BA8">
        <w:rPr>
          <w:rStyle w:val="Rdgbold"/>
          <w:rFonts w:asciiTheme="minorHAnsi" w:hAnsiTheme="minorHAnsi" w:cs="Effra Light"/>
          <w:color w:val="FF0000"/>
          <w:sz w:val="24"/>
        </w:rPr>
        <w:t xml:space="preserve"> an</w:t>
      </w:r>
      <w:r w:rsidRPr="008E0BA8">
        <w:rPr>
          <w:rStyle w:val="Rdgbold"/>
          <w:rFonts w:asciiTheme="minorHAnsi" w:hAnsiTheme="minorHAnsi" w:cs="Effra Light"/>
          <w:color w:val="FF0000"/>
          <w:sz w:val="24"/>
        </w:rPr>
        <w:t>y student resource/common room(s)</w:t>
      </w:r>
      <w:r w:rsidR="00466901">
        <w:rPr>
          <w:rStyle w:val="Rdgbold"/>
          <w:rFonts w:asciiTheme="minorHAnsi" w:hAnsiTheme="minorHAnsi" w:cs="Effra Light"/>
          <w:color w:val="FF0000"/>
          <w:sz w:val="24"/>
        </w:rPr>
        <w:t xml:space="preserve"> and</w:t>
      </w:r>
      <w:r w:rsidRPr="008E0BA8">
        <w:rPr>
          <w:rStyle w:val="Rdgbold"/>
          <w:rFonts w:asciiTheme="minorHAnsi" w:hAnsiTheme="minorHAnsi" w:cs="Effra Light"/>
          <w:color w:val="FF0000"/>
          <w:sz w:val="24"/>
        </w:rPr>
        <w:t xml:space="preserve"> an explanation of the room numbering system</w:t>
      </w:r>
      <w:r w:rsidR="00466901">
        <w:rPr>
          <w:rStyle w:val="Rdgbold"/>
          <w:rFonts w:asciiTheme="minorHAnsi" w:hAnsiTheme="minorHAnsi" w:cs="Effra Light"/>
          <w:color w:val="FF0000"/>
          <w:sz w:val="24"/>
        </w:rPr>
        <w:t>,</w:t>
      </w:r>
      <w:r w:rsidR="00FA4ECE" w:rsidRPr="008E0BA8">
        <w:rPr>
          <w:rStyle w:val="Rdgbold"/>
          <w:rFonts w:asciiTheme="minorHAnsi" w:hAnsiTheme="minorHAnsi" w:cs="Effra Light"/>
          <w:color w:val="FF0000"/>
          <w:sz w:val="24"/>
        </w:rPr>
        <w:t xml:space="preserve"> should be provided</w:t>
      </w:r>
      <w:r w:rsidRPr="008E0BA8">
        <w:rPr>
          <w:rStyle w:val="Rdgbold"/>
          <w:rFonts w:asciiTheme="minorHAnsi" w:hAnsiTheme="minorHAnsi" w:cs="Effra Light"/>
          <w:color w:val="FF0000"/>
          <w:sz w:val="24"/>
        </w:rPr>
        <w:t>.</w:t>
      </w:r>
      <w:r w:rsidR="00C70895" w:rsidRPr="008E0BA8">
        <w:rPr>
          <w:rStyle w:val="Rdgbold"/>
          <w:rFonts w:asciiTheme="minorHAnsi" w:hAnsiTheme="minorHAnsi" w:cs="Effra Light"/>
          <w:color w:val="FF0000"/>
          <w:sz w:val="24"/>
        </w:rPr>
        <w:t xml:space="preserve"> If the lay</w:t>
      </w:r>
      <w:r w:rsidR="005D3DDB" w:rsidRPr="008E0BA8">
        <w:rPr>
          <w:rStyle w:val="Rdgbold"/>
          <w:rFonts w:asciiTheme="minorHAnsi" w:hAnsiTheme="minorHAnsi" w:cs="Effra Light"/>
          <w:color w:val="FF0000"/>
          <w:sz w:val="24"/>
        </w:rPr>
        <w:t>out is complicated, a plan appropriately customised may be helpful. Information about access for disabled students should</w:t>
      </w:r>
      <w:r w:rsidR="009716B1">
        <w:rPr>
          <w:rStyle w:val="Rdgbold"/>
          <w:rFonts w:asciiTheme="minorHAnsi" w:hAnsiTheme="minorHAnsi" w:cs="Effra Light"/>
          <w:color w:val="FF0000"/>
          <w:sz w:val="24"/>
        </w:rPr>
        <w:t xml:space="preserve"> be included.</w:t>
      </w:r>
    </w:p>
    <w:p w14:paraId="1A85CC6A" w14:textId="7088F8AA" w:rsidR="005D3DDB" w:rsidRPr="008E0BA8" w:rsidRDefault="005D3DDB" w:rsidP="002F64B1">
      <w:pPr>
        <w:pStyle w:val="RdgNormal"/>
        <w:spacing w:after="120"/>
        <w:rPr>
          <w:rStyle w:val="Rdgbold"/>
          <w:rFonts w:asciiTheme="minorHAnsi" w:hAnsiTheme="minorHAnsi" w:cs="Effra Light"/>
          <w:color w:val="FF0000"/>
          <w:sz w:val="24"/>
        </w:rPr>
      </w:pPr>
      <w:r w:rsidRPr="008E0BA8">
        <w:rPr>
          <w:rStyle w:val="Rdgbold"/>
          <w:rFonts w:asciiTheme="minorHAnsi" w:hAnsiTheme="minorHAnsi" w:cs="Effra Light"/>
          <w:color w:val="FF0000"/>
          <w:sz w:val="24"/>
        </w:rPr>
        <w:t xml:space="preserve">The University has agreed that email is the default mode of communication between staff and students. Each School, however, may also decide to use additional forms of communication. </w:t>
      </w:r>
      <w:r w:rsidR="00466901">
        <w:rPr>
          <w:rStyle w:val="Rdgbold"/>
          <w:rFonts w:asciiTheme="minorHAnsi" w:hAnsiTheme="minorHAnsi" w:cs="Effra Light"/>
          <w:color w:val="FF0000"/>
          <w:sz w:val="24"/>
        </w:rPr>
        <w:t>I</w:t>
      </w:r>
      <w:r w:rsidRPr="008E0BA8">
        <w:rPr>
          <w:rStyle w:val="Rdgbold"/>
          <w:rFonts w:asciiTheme="minorHAnsi" w:hAnsiTheme="minorHAnsi" w:cs="Effra Light"/>
          <w:color w:val="FF0000"/>
          <w:sz w:val="24"/>
        </w:rPr>
        <w:t>nformation on the location of any pigeon-holes for staff and students</w:t>
      </w:r>
      <w:r w:rsidR="00466901">
        <w:rPr>
          <w:rStyle w:val="Rdgbold"/>
          <w:rFonts w:asciiTheme="minorHAnsi" w:hAnsiTheme="minorHAnsi" w:cs="Effra Light"/>
          <w:color w:val="FF0000"/>
          <w:sz w:val="24"/>
        </w:rPr>
        <w:t xml:space="preserve"> and any</w:t>
      </w:r>
      <w:r w:rsidRPr="008E0BA8">
        <w:rPr>
          <w:rStyle w:val="Rdgbold"/>
          <w:rFonts w:asciiTheme="minorHAnsi" w:hAnsiTheme="minorHAnsi" w:cs="Effra Light"/>
          <w:color w:val="FF0000"/>
          <w:sz w:val="24"/>
        </w:rPr>
        <w:t xml:space="preserve"> notice boards may be included</w:t>
      </w:r>
      <w:r w:rsidR="006426C4">
        <w:rPr>
          <w:rStyle w:val="Rdgbold"/>
          <w:rFonts w:asciiTheme="minorHAnsi" w:hAnsiTheme="minorHAnsi" w:cs="Effra Light"/>
          <w:color w:val="FF0000"/>
          <w:sz w:val="24"/>
        </w:rPr>
        <w:t xml:space="preserve"> here</w:t>
      </w:r>
      <w:r w:rsidRPr="008E0BA8">
        <w:rPr>
          <w:rStyle w:val="Rdgbold"/>
          <w:rFonts w:asciiTheme="minorHAnsi" w:hAnsiTheme="minorHAnsi" w:cs="Effra Light"/>
          <w:color w:val="FF0000"/>
          <w:sz w:val="24"/>
        </w:rPr>
        <w:t>.]</w:t>
      </w:r>
    </w:p>
    <w:p w14:paraId="0B43F70C" w14:textId="58595405" w:rsidR="00C67239" w:rsidRDefault="00681D65" w:rsidP="002F64B1">
      <w:pPr>
        <w:spacing w:after="160" w:line="259" w:lineRule="auto"/>
        <w:contextualSpacing/>
        <w:rPr>
          <w:color w:val="0000FF"/>
        </w:rPr>
      </w:pPr>
      <w:r w:rsidRPr="00C67239">
        <w:rPr>
          <w:color w:val="0000FF"/>
          <w:highlight w:val="yellow"/>
        </w:rPr>
        <w:sym w:font="Wingdings" w:char="F03A"/>
      </w:r>
      <w:r w:rsidRPr="00C67239">
        <w:rPr>
          <w:color w:val="0000FF"/>
          <w:highlight w:val="yellow"/>
        </w:rPr>
        <w:t xml:space="preserve"> </w:t>
      </w:r>
      <w:hyperlink r:id="rId19" w:tooltip="Hyperlink to the campus maps webpage on the University website" w:history="1">
        <w:r w:rsidR="00C67239" w:rsidRPr="00C67239">
          <w:rPr>
            <w:rStyle w:val="Hyperlink"/>
            <w:highlight w:val="yellow"/>
          </w:rPr>
          <w:t>Campus maps</w:t>
        </w:r>
      </w:hyperlink>
    </w:p>
    <w:p w14:paraId="4A473302" w14:textId="59FCDEAD" w:rsidR="007371DA" w:rsidRDefault="007371DA" w:rsidP="00B64BB1">
      <w:pPr>
        <w:pStyle w:val="StyleRdgNormalBodyCalibri12ptAfter6pt"/>
      </w:pPr>
      <w:r w:rsidRPr="00B64BB1">
        <w:t xml:space="preserve">Information about finding your way around the digital environment, including </w:t>
      </w:r>
      <w:hyperlink r:id="rId20" w:tooltip="Hyperlink to the Essentials homepage" w:history="1">
        <w:r w:rsidRPr="00B64BB1">
          <w:t>Essentials</w:t>
        </w:r>
      </w:hyperlink>
      <w:r w:rsidRPr="00B64BB1">
        <w:t xml:space="preserve">, can be found in Section D - How do I get started? below. </w:t>
      </w:r>
    </w:p>
    <w:p w14:paraId="54F77109" w14:textId="77777777" w:rsidR="00B64BB1" w:rsidRPr="00B64BB1" w:rsidRDefault="00B64BB1" w:rsidP="00B64BB1">
      <w:pPr>
        <w:pStyle w:val="StyleRdgNormalBodyCalibri12ptAfter6pt"/>
      </w:pPr>
    </w:p>
    <w:p w14:paraId="1AE297D4" w14:textId="64B2E3F8" w:rsidR="002F64B1" w:rsidRPr="00C67239" w:rsidRDefault="002F64B1" w:rsidP="002F64B1">
      <w:pPr>
        <w:pStyle w:val="Heading2"/>
        <w:spacing w:before="120" w:after="120"/>
        <w:rPr>
          <w:rFonts w:cs="Effra Light"/>
          <w:szCs w:val="36"/>
        </w:rPr>
      </w:pPr>
      <w:bookmarkStart w:id="5" w:name="_Toc140057695"/>
      <w:r w:rsidRPr="00C67239">
        <w:rPr>
          <w:rFonts w:cs="Effra Light"/>
          <w:szCs w:val="36"/>
        </w:rPr>
        <w:t xml:space="preserve">Members of </w:t>
      </w:r>
      <w:r w:rsidR="00DF30B4" w:rsidRPr="00C67239">
        <w:rPr>
          <w:rFonts w:cs="Effra Light"/>
          <w:szCs w:val="36"/>
        </w:rPr>
        <w:t>s</w:t>
      </w:r>
      <w:r w:rsidRPr="00C67239">
        <w:rPr>
          <w:rFonts w:cs="Effra Light"/>
          <w:szCs w:val="36"/>
        </w:rPr>
        <w:t>taff</w:t>
      </w:r>
      <w:bookmarkEnd w:id="5"/>
    </w:p>
    <w:p w14:paraId="01E76E2C" w14:textId="61CAF2A4" w:rsidR="002F64B1" w:rsidRPr="00C67239" w:rsidRDefault="002F64B1" w:rsidP="00FD41EB">
      <w:pPr>
        <w:spacing w:after="160" w:line="259" w:lineRule="auto"/>
        <w:contextualSpacing/>
        <w:rPr>
          <w:rStyle w:val="Rdgbold"/>
          <w:rFonts w:asciiTheme="minorHAnsi" w:hAnsiTheme="minorHAnsi" w:cs="Effra Light"/>
          <w:color w:val="FF0000"/>
        </w:rPr>
      </w:pPr>
      <w:r w:rsidRPr="00C67239">
        <w:rPr>
          <w:rStyle w:val="Rdgbold"/>
          <w:rFonts w:asciiTheme="minorHAnsi" w:hAnsiTheme="minorHAnsi" w:cs="Effra Light"/>
          <w:color w:val="FF0000"/>
        </w:rPr>
        <w:t>[A list of key members of staff, a brief explanation of their role</w:t>
      </w:r>
      <w:r w:rsidR="009716B1" w:rsidRPr="00C67239">
        <w:rPr>
          <w:rStyle w:val="Rdgbold"/>
          <w:rFonts w:asciiTheme="minorHAnsi" w:hAnsiTheme="minorHAnsi" w:cs="Effra Light"/>
          <w:color w:val="FF0000"/>
        </w:rPr>
        <w:t xml:space="preserve"> where not already provided</w:t>
      </w:r>
      <w:r w:rsidRPr="00C67239">
        <w:rPr>
          <w:rStyle w:val="Rdgbold"/>
          <w:rFonts w:asciiTheme="minorHAnsi" w:hAnsiTheme="minorHAnsi" w:cs="Effra Light"/>
          <w:color w:val="FF0000"/>
        </w:rPr>
        <w:t>, and contact details must be included here</w:t>
      </w:r>
      <w:r w:rsidR="006426C4" w:rsidRPr="00C67239">
        <w:rPr>
          <w:rStyle w:val="Rdgbold"/>
          <w:rFonts w:asciiTheme="minorHAnsi" w:hAnsiTheme="minorHAnsi" w:cs="Effra Light"/>
          <w:color w:val="FF0000"/>
        </w:rPr>
        <w:t>. This might include, but</w:t>
      </w:r>
      <w:r w:rsidR="00B64BB1" w:rsidRPr="00C67239">
        <w:rPr>
          <w:rStyle w:val="Rdgbold"/>
          <w:rFonts w:asciiTheme="minorHAnsi" w:hAnsiTheme="minorHAnsi" w:cs="Effra Light"/>
          <w:color w:val="FF0000"/>
        </w:rPr>
        <w:t xml:space="preserve"> </w:t>
      </w:r>
      <w:r w:rsidR="006426C4" w:rsidRPr="00C67239">
        <w:rPr>
          <w:rStyle w:val="Rdgbold"/>
          <w:rFonts w:asciiTheme="minorHAnsi" w:hAnsiTheme="minorHAnsi" w:cs="Effra Light"/>
          <w:color w:val="FF0000"/>
        </w:rPr>
        <w:t>is</w:t>
      </w:r>
      <w:r w:rsidR="007B2475" w:rsidRPr="00C67239">
        <w:rPr>
          <w:rStyle w:val="Rdgbold"/>
          <w:rFonts w:asciiTheme="minorHAnsi" w:hAnsiTheme="minorHAnsi" w:cs="Effra Light"/>
          <w:color w:val="FF0000"/>
        </w:rPr>
        <w:t xml:space="preserve"> not limited to</w:t>
      </w:r>
      <w:r w:rsidR="006426C4" w:rsidRPr="00C67239">
        <w:rPr>
          <w:rStyle w:val="Rdgbold"/>
          <w:rFonts w:asciiTheme="minorHAnsi" w:hAnsiTheme="minorHAnsi" w:cs="Effra Light"/>
          <w:color w:val="FF0000"/>
        </w:rPr>
        <w:t>,</w:t>
      </w:r>
      <w:r w:rsidR="007B2475" w:rsidRPr="00C67239">
        <w:rPr>
          <w:rStyle w:val="Rdgbold"/>
          <w:rFonts w:asciiTheme="minorHAnsi" w:hAnsiTheme="minorHAnsi" w:cs="Effra Light"/>
          <w:color w:val="FF0000"/>
        </w:rPr>
        <w:t xml:space="preserve"> those </w:t>
      </w:r>
      <w:r w:rsidR="006426C4" w:rsidRPr="00C67239">
        <w:rPr>
          <w:rStyle w:val="Rdgbold"/>
          <w:rFonts w:asciiTheme="minorHAnsi" w:hAnsiTheme="minorHAnsi" w:cs="Effra Light"/>
          <w:color w:val="FF0000"/>
        </w:rPr>
        <w:t>staff members listed</w:t>
      </w:r>
      <w:r w:rsidR="007B2475" w:rsidRPr="00C67239">
        <w:rPr>
          <w:rStyle w:val="Rdgbold"/>
          <w:rFonts w:asciiTheme="minorHAnsi" w:hAnsiTheme="minorHAnsi" w:cs="Effra Light"/>
          <w:color w:val="FF0000"/>
        </w:rPr>
        <w:t xml:space="preserve"> below</w:t>
      </w:r>
      <w:r w:rsidR="00DF30B4" w:rsidRPr="00C67239">
        <w:rPr>
          <w:rStyle w:val="Rdgbold"/>
          <w:rFonts w:asciiTheme="minorHAnsi" w:hAnsiTheme="minorHAnsi" w:cs="Effra Light"/>
          <w:color w:val="FF0000"/>
        </w:rPr>
        <w:t>. You may also wish to provide a link to your School/Dept staffing web page.</w:t>
      </w:r>
      <w:r w:rsidRPr="00C67239">
        <w:rPr>
          <w:rStyle w:val="Rdgbold"/>
          <w:rFonts w:asciiTheme="minorHAnsi" w:hAnsiTheme="minorHAnsi" w:cs="Effra Light"/>
          <w:color w:val="FF0000"/>
        </w:rPr>
        <w:t>]</w:t>
      </w:r>
    </w:p>
    <w:p w14:paraId="267A2C68" w14:textId="268BE07E" w:rsidR="00FD41EB" w:rsidRPr="00C67239" w:rsidRDefault="00FD41EB" w:rsidP="002F64B1">
      <w:pPr>
        <w:spacing w:after="160" w:line="259" w:lineRule="auto"/>
        <w:contextualSpacing/>
        <w:rPr>
          <w:rStyle w:val="Rdgbold"/>
          <w:rFonts w:asciiTheme="minorHAnsi" w:hAnsiTheme="minorHAnsi" w:cs="Effra Light"/>
          <w:color w:val="000000" w:themeColor="text1"/>
        </w:rPr>
      </w:pPr>
    </w:p>
    <w:p w14:paraId="5F3014F1" w14:textId="7FB105FE" w:rsidR="00ED6702" w:rsidRPr="00C67239" w:rsidRDefault="00ED6702" w:rsidP="00045106">
      <w:pPr>
        <w:spacing w:before="120" w:after="120" w:line="259" w:lineRule="auto"/>
        <w:rPr>
          <w:rStyle w:val="Rdgbold"/>
          <w:rFonts w:asciiTheme="minorHAnsi" w:hAnsiTheme="minorHAnsi" w:cs="Effra Light"/>
          <w:color w:val="000000" w:themeColor="text1"/>
        </w:rPr>
      </w:pPr>
      <w:r w:rsidRPr="00C67239">
        <w:rPr>
          <w:rStyle w:val="Rdgbold"/>
          <w:rFonts w:asciiTheme="minorHAnsi" w:hAnsiTheme="minorHAnsi" w:cs="Effra Light"/>
          <w:color w:val="000000" w:themeColor="text1"/>
        </w:rPr>
        <w:lastRenderedPageBreak/>
        <w:t>Head of School/Dep</w:t>
      </w:r>
      <w:r w:rsidR="007B2475" w:rsidRPr="00C67239">
        <w:rPr>
          <w:rStyle w:val="Rdgbold"/>
          <w:rFonts w:asciiTheme="minorHAnsi" w:hAnsiTheme="minorHAnsi" w:cs="Effra Light"/>
          <w:color w:val="000000" w:themeColor="text1"/>
        </w:rPr>
        <w:t>ar</w:t>
      </w:r>
      <w:r w:rsidRPr="00C67239">
        <w:rPr>
          <w:rStyle w:val="Rdgbold"/>
          <w:rFonts w:asciiTheme="minorHAnsi" w:hAnsiTheme="minorHAnsi" w:cs="Effra Light"/>
          <w:color w:val="000000" w:themeColor="text1"/>
        </w:rPr>
        <w:t>t</w:t>
      </w:r>
      <w:r w:rsidR="007B2475" w:rsidRPr="00C67239">
        <w:rPr>
          <w:rStyle w:val="Rdgbold"/>
          <w:rFonts w:asciiTheme="minorHAnsi" w:hAnsiTheme="minorHAnsi" w:cs="Effra Light"/>
          <w:color w:val="000000" w:themeColor="text1"/>
        </w:rPr>
        <w:t>ment</w:t>
      </w:r>
      <w:r w:rsidR="002F1F2D" w:rsidRPr="00C67239">
        <w:rPr>
          <w:rStyle w:val="Rdgbold"/>
          <w:rFonts w:asciiTheme="minorHAnsi" w:hAnsiTheme="minorHAnsi" w:cs="Effra Light"/>
          <w:color w:val="000000" w:themeColor="text1"/>
        </w:rPr>
        <w:t xml:space="preserve"> </w:t>
      </w:r>
      <w:r w:rsidR="00C84614">
        <w:rPr>
          <w:rStyle w:val="Rdgbold"/>
          <w:rFonts w:asciiTheme="minorHAnsi" w:hAnsiTheme="minorHAnsi" w:cs="Effra Light"/>
          <w:color w:val="000000" w:themeColor="text1"/>
        </w:rPr>
        <w:t>–</w:t>
      </w:r>
      <w:r w:rsidR="002F1F2D" w:rsidRPr="00C67239">
        <w:rPr>
          <w:rStyle w:val="Rdgbold"/>
          <w:rFonts w:asciiTheme="minorHAnsi" w:hAnsiTheme="minorHAnsi" w:cs="Effra Light"/>
          <w:color w:val="000000" w:themeColor="text1"/>
        </w:rPr>
        <w:t xml:space="preserve"> </w:t>
      </w:r>
      <w:r w:rsidR="00FE454B" w:rsidRPr="00FE454B">
        <w:rPr>
          <w:rStyle w:val="Rdgbold"/>
          <w:rFonts w:asciiTheme="minorHAnsi" w:hAnsiTheme="minorHAnsi" w:cs="Effra Light"/>
          <w:color w:val="FF0000"/>
        </w:rPr>
        <w:t>[</w:t>
      </w:r>
      <w:r w:rsidR="002F1F2D" w:rsidRPr="00C67239">
        <w:rPr>
          <w:rStyle w:val="Rdgbold"/>
          <w:rFonts w:asciiTheme="minorHAnsi" w:hAnsiTheme="minorHAnsi" w:cs="Effra Light"/>
          <w:color w:val="FF0000"/>
        </w:rPr>
        <w:t>Name</w:t>
      </w:r>
      <w:r w:rsidR="00FE454B">
        <w:rPr>
          <w:rStyle w:val="Rdgbold"/>
          <w:rFonts w:asciiTheme="minorHAnsi" w:hAnsiTheme="minorHAnsi" w:cs="Effra Light"/>
          <w:color w:val="FF0000"/>
        </w:rPr>
        <w:t>]</w:t>
      </w:r>
    </w:p>
    <w:p w14:paraId="5E13D8D9" w14:textId="41CB7397" w:rsidR="002F1F2D" w:rsidRPr="00C67239" w:rsidRDefault="002F1F2D" w:rsidP="00045106">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b w:val="0"/>
          <w:color w:val="000000" w:themeColor="text1"/>
        </w:rPr>
        <w:t xml:space="preserve">The Head of School is responsible for the academic leadership, resource and operational management </w:t>
      </w:r>
      <w:r w:rsidR="006426C4" w:rsidRPr="00C67239">
        <w:rPr>
          <w:rStyle w:val="Rdgbold"/>
          <w:rFonts w:asciiTheme="minorHAnsi" w:hAnsiTheme="minorHAnsi" w:cs="Effra Light"/>
          <w:b w:val="0"/>
          <w:color w:val="000000" w:themeColor="text1"/>
        </w:rPr>
        <w:t xml:space="preserve">of </w:t>
      </w:r>
      <w:r w:rsidRPr="00C67239">
        <w:rPr>
          <w:rStyle w:val="Rdgbold"/>
          <w:rFonts w:asciiTheme="minorHAnsi" w:hAnsiTheme="minorHAnsi" w:cs="Effra Light"/>
          <w:b w:val="0"/>
          <w:color w:val="000000" w:themeColor="text1"/>
        </w:rPr>
        <w:t xml:space="preserve">the </w:t>
      </w:r>
      <w:proofErr w:type="gramStart"/>
      <w:r w:rsidRPr="00C67239">
        <w:rPr>
          <w:rStyle w:val="Rdgbold"/>
          <w:rFonts w:asciiTheme="minorHAnsi" w:hAnsiTheme="minorHAnsi" w:cs="Effra Light"/>
          <w:b w:val="0"/>
          <w:color w:val="000000" w:themeColor="text1"/>
        </w:rPr>
        <w:t>School</w:t>
      </w:r>
      <w:proofErr w:type="gramEnd"/>
      <w:r w:rsidRPr="00C67239">
        <w:rPr>
          <w:rStyle w:val="Rdgbold"/>
          <w:rFonts w:asciiTheme="minorHAnsi" w:hAnsiTheme="minorHAnsi" w:cs="Effra Light"/>
          <w:b w:val="0"/>
          <w:color w:val="000000" w:themeColor="text1"/>
        </w:rPr>
        <w:t xml:space="preserve"> as well as representing the School and University with external bodies.</w:t>
      </w:r>
    </w:p>
    <w:p w14:paraId="351E44EB" w14:textId="77777777" w:rsidR="00B64BB1" w:rsidRPr="00C67239" w:rsidRDefault="00B64BB1" w:rsidP="00045106">
      <w:pPr>
        <w:spacing w:before="120" w:after="120" w:line="259" w:lineRule="auto"/>
        <w:rPr>
          <w:rStyle w:val="Rdgbold"/>
          <w:rFonts w:asciiTheme="minorHAnsi" w:hAnsiTheme="minorHAnsi" w:cs="Effra Light"/>
          <w:b w:val="0"/>
          <w:color w:val="000000" w:themeColor="text1"/>
        </w:rPr>
      </w:pPr>
    </w:p>
    <w:p w14:paraId="21F4D203" w14:textId="6FF751AB" w:rsidR="00ED6702" w:rsidRPr="00FE454B" w:rsidRDefault="007B2475" w:rsidP="00045106">
      <w:pPr>
        <w:spacing w:before="120" w:after="120" w:line="259" w:lineRule="auto"/>
        <w:rPr>
          <w:rStyle w:val="Rdgbold"/>
          <w:rFonts w:asciiTheme="minorHAnsi" w:hAnsiTheme="minorHAnsi" w:cs="Effra Light"/>
          <w:color w:val="FF0000"/>
        </w:rPr>
      </w:pPr>
      <w:r w:rsidRPr="00C67239">
        <w:rPr>
          <w:rStyle w:val="Rdgbold"/>
          <w:rFonts w:asciiTheme="minorHAnsi" w:hAnsiTheme="minorHAnsi" w:cs="Effra Light"/>
          <w:color w:val="000000" w:themeColor="text1"/>
        </w:rPr>
        <w:t>School Director of Teaching &amp; Learning/Departmental Director of Teaching &amp; Learning</w:t>
      </w:r>
      <w:r w:rsidR="002F1F2D" w:rsidRPr="00C67239">
        <w:rPr>
          <w:rStyle w:val="Rdgbold"/>
          <w:rFonts w:asciiTheme="minorHAnsi" w:hAnsiTheme="minorHAnsi" w:cs="Effra Light"/>
          <w:color w:val="000000" w:themeColor="text1"/>
        </w:rPr>
        <w:t xml:space="preserve"> </w:t>
      </w:r>
      <w:r w:rsidR="00FE454B">
        <w:rPr>
          <w:rStyle w:val="Rdgbold"/>
          <w:rFonts w:asciiTheme="minorHAnsi" w:hAnsiTheme="minorHAnsi" w:cs="Effra Light"/>
          <w:color w:val="000000" w:themeColor="text1"/>
        </w:rPr>
        <w:t>–</w:t>
      </w:r>
      <w:r w:rsidR="002F1F2D" w:rsidRPr="00C67239">
        <w:rPr>
          <w:rStyle w:val="Rdgbold"/>
          <w:rFonts w:asciiTheme="minorHAnsi" w:hAnsiTheme="minorHAnsi" w:cs="Effra Light"/>
          <w:color w:val="000000" w:themeColor="text1"/>
        </w:rPr>
        <w:t xml:space="preserve"> </w:t>
      </w:r>
      <w:r w:rsidR="00FE454B" w:rsidRPr="00FE454B">
        <w:rPr>
          <w:rStyle w:val="Rdgbold"/>
          <w:rFonts w:asciiTheme="minorHAnsi" w:hAnsiTheme="minorHAnsi" w:cs="Effra Light"/>
          <w:color w:val="FF0000"/>
        </w:rPr>
        <w:t>[</w:t>
      </w:r>
      <w:r w:rsidR="00614B6B" w:rsidRPr="00FE454B">
        <w:rPr>
          <w:rStyle w:val="Rdgbold"/>
          <w:rFonts w:asciiTheme="minorHAnsi" w:hAnsiTheme="minorHAnsi" w:cs="Effra Light"/>
          <w:color w:val="FF0000"/>
        </w:rPr>
        <w:t>N</w:t>
      </w:r>
      <w:r w:rsidR="002F1F2D" w:rsidRPr="00FE454B">
        <w:rPr>
          <w:rStyle w:val="Rdgbold"/>
          <w:rFonts w:asciiTheme="minorHAnsi" w:hAnsiTheme="minorHAnsi" w:cs="Effra Light"/>
          <w:color w:val="FF0000"/>
        </w:rPr>
        <w:t>ame</w:t>
      </w:r>
      <w:r w:rsidR="00FE454B" w:rsidRPr="00FE454B">
        <w:rPr>
          <w:rStyle w:val="Rdgbold"/>
          <w:rFonts w:asciiTheme="minorHAnsi" w:hAnsiTheme="minorHAnsi" w:cs="Effra Light"/>
          <w:color w:val="FF0000"/>
        </w:rPr>
        <w:t>]</w:t>
      </w:r>
    </w:p>
    <w:p w14:paraId="1AA61D73" w14:textId="30F929F2" w:rsidR="002F1F2D" w:rsidRPr="00C67239" w:rsidRDefault="002F1F2D" w:rsidP="00045106">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b w:val="0"/>
          <w:color w:val="000000" w:themeColor="text1"/>
        </w:rPr>
        <w:t xml:space="preserve">The Director of Teaching &amp; Learning is responsible for providing leadership in teaching, learning, assessment and feedback </w:t>
      </w:r>
      <w:r w:rsidR="0053063D" w:rsidRPr="00C67239">
        <w:rPr>
          <w:rStyle w:val="Rdgbold"/>
          <w:rFonts w:asciiTheme="minorHAnsi" w:hAnsiTheme="minorHAnsi" w:cs="Effra Light"/>
          <w:b w:val="0"/>
          <w:color w:val="000000" w:themeColor="text1"/>
        </w:rPr>
        <w:t xml:space="preserve">in relation to </w:t>
      </w:r>
      <w:r w:rsidRPr="00C67239">
        <w:rPr>
          <w:rStyle w:val="Rdgbold"/>
          <w:rFonts w:asciiTheme="minorHAnsi" w:hAnsiTheme="minorHAnsi" w:cs="Effra Light"/>
          <w:b w:val="0"/>
          <w:color w:val="000000" w:themeColor="text1"/>
        </w:rPr>
        <w:t>t</w:t>
      </w:r>
      <w:r w:rsidR="00FD67F3" w:rsidRPr="00C67239">
        <w:rPr>
          <w:rStyle w:val="Rdgbold"/>
          <w:rFonts w:asciiTheme="minorHAnsi" w:hAnsiTheme="minorHAnsi" w:cs="Effra Light"/>
          <w:b w:val="0"/>
          <w:color w:val="000000" w:themeColor="text1"/>
        </w:rPr>
        <w:t xml:space="preserve">he </w:t>
      </w:r>
      <w:proofErr w:type="gramStart"/>
      <w:r w:rsidR="00FD67F3" w:rsidRPr="00C67239">
        <w:rPr>
          <w:rStyle w:val="Rdgbold"/>
          <w:rFonts w:asciiTheme="minorHAnsi" w:hAnsiTheme="minorHAnsi" w:cs="Effra Light"/>
          <w:b w:val="0"/>
          <w:color w:val="000000" w:themeColor="text1"/>
        </w:rPr>
        <w:t>School’s</w:t>
      </w:r>
      <w:proofErr w:type="gramEnd"/>
      <w:r w:rsidR="00FD67F3" w:rsidRPr="00C67239">
        <w:rPr>
          <w:rStyle w:val="Rdgbold"/>
          <w:rFonts w:asciiTheme="minorHAnsi" w:hAnsiTheme="minorHAnsi" w:cs="Effra Light"/>
          <w:b w:val="0"/>
          <w:color w:val="000000" w:themeColor="text1"/>
        </w:rPr>
        <w:t xml:space="preserve"> taught programmes.</w:t>
      </w:r>
    </w:p>
    <w:p w14:paraId="2E4450C2" w14:textId="77777777" w:rsidR="00377CD9" w:rsidRPr="00C67239" w:rsidRDefault="00377CD9" w:rsidP="00045106">
      <w:pPr>
        <w:spacing w:before="120" w:after="120" w:line="259" w:lineRule="auto"/>
        <w:rPr>
          <w:rStyle w:val="Rdgbold"/>
          <w:rFonts w:asciiTheme="minorHAnsi" w:hAnsiTheme="minorHAnsi" w:cs="Effra Light"/>
          <w:b w:val="0"/>
          <w:color w:val="000000" w:themeColor="text1"/>
        </w:rPr>
      </w:pPr>
    </w:p>
    <w:p w14:paraId="7F760B42" w14:textId="728F313C" w:rsidR="007B2475" w:rsidRPr="00C67239" w:rsidRDefault="00ED6702" w:rsidP="00045106">
      <w:pPr>
        <w:spacing w:before="120" w:after="120" w:line="259" w:lineRule="auto"/>
        <w:rPr>
          <w:rStyle w:val="Rdgbold"/>
          <w:rFonts w:asciiTheme="minorHAnsi" w:hAnsiTheme="minorHAnsi" w:cs="Effra Light"/>
          <w:color w:val="000000" w:themeColor="text1"/>
        </w:rPr>
      </w:pPr>
      <w:r w:rsidRPr="00C67239">
        <w:rPr>
          <w:rStyle w:val="Rdgbold"/>
          <w:rFonts w:asciiTheme="minorHAnsi" w:hAnsiTheme="minorHAnsi" w:cs="Effra Light"/>
          <w:color w:val="000000" w:themeColor="text1"/>
        </w:rPr>
        <w:t>S</w:t>
      </w:r>
      <w:r w:rsidR="007B2475" w:rsidRPr="00C67239">
        <w:rPr>
          <w:rStyle w:val="Rdgbold"/>
          <w:rFonts w:asciiTheme="minorHAnsi" w:hAnsiTheme="minorHAnsi" w:cs="Effra Light"/>
          <w:color w:val="000000" w:themeColor="text1"/>
        </w:rPr>
        <w:t xml:space="preserve">chool </w:t>
      </w:r>
      <w:r w:rsidRPr="00C67239">
        <w:rPr>
          <w:rStyle w:val="Rdgbold"/>
          <w:rFonts w:asciiTheme="minorHAnsi" w:hAnsiTheme="minorHAnsi" w:cs="Effra Light"/>
          <w:color w:val="000000" w:themeColor="text1"/>
        </w:rPr>
        <w:t>D</w:t>
      </w:r>
      <w:r w:rsidR="007B2475" w:rsidRPr="00C67239">
        <w:rPr>
          <w:rStyle w:val="Rdgbold"/>
          <w:rFonts w:asciiTheme="minorHAnsi" w:hAnsiTheme="minorHAnsi" w:cs="Effra Light"/>
          <w:color w:val="000000" w:themeColor="text1"/>
        </w:rPr>
        <w:t xml:space="preserve">irector of </w:t>
      </w:r>
      <w:r w:rsidRPr="00C67239">
        <w:rPr>
          <w:rStyle w:val="Rdgbold"/>
          <w:rFonts w:asciiTheme="minorHAnsi" w:hAnsiTheme="minorHAnsi" w:cs="Effra Light"/>
          <w:color w:val="000000" w:themeColor="text1"/>
        </w:rPr>
        <w:t>A</w:t>
      </w:r>
      <w:r w:rsidR="007B2475" w:rsidRPr="00C67239">
        <w:rPr>
          <w:rStyle w:val="Rdgbold"/>
          <w:rFonts w:asciiTheme="minorHAnsi" w:hAnsiTheme="minorHAnsi" w:cs="Effra Light"/>
          <w:color w:val="000000" w:themeColor="text1"/>
        </w:rPr>
        <w:t xml:space="preserve">cademic </w:t>
      </w:r>
      <w:r w:rsidRPr="00C67239">
        <w:rPr>
          <w:rStyle w:val="Rdgbold"/>
          <w:rFonts w:asciiTheme="minorHAnsi" w:hAnsiTheme="minorHAnsi" w:cs="Effra Light"/>
          <w:color w:val="000000" w:themeColor="text1"/>
        </w:rPr>
        <w:t>T</w:t>
      </w:r>
      <w:r w:rsidR="007B2475" w:rsidRPr="00C67239">
        <w:rPr>
          <w:rStyle w:val="Rdgbold"/>
          <w:rFonts w:asciiTheme="minorHAnsi" w:hAnsiTheme="minorHAnsi" w:cs="Effra Light"/>
          <w:color w:val="000000" w:themeColor="text1"/>
        </w:rPr>
        <w:t>utoring</w:t>
      </w:r>
      <w:r w:rsidRPr="00C67239">
        <w:rPr>
          <w:rStyle w:val="Rdgbold"/>
          <w:rFonts w:asciiTheme="minorHAnsi" w:hAnsiTheme="minorHAnsi" w:cs="Effra Light"/>
          <w:color w:val="000000" w:themeColor="text1"/>
        </w:rPr>
        <w:t>/D</w:t>
      </w:r>
      <w:r w:rsidR="007B2475" w:rsidRPr="00C67239">
        <w:rPr>
          <w:rStyle w:val="Rdgbold"/>
          <w:rFonts w:asciiTheme="minorHAnsi" w:hAnsiTheme="minorHAnsi" w:cs="Effra Light"/>
          <w:color w:val="000000" w:themeColor="text1"/>
        </w:rPr>
        <w:t xml:space="preserve">epartment </w:t>
      </w:r>
      <w:r w:rsidRPr="00C67239">
        <w:rPr>
          <w:rStyle w:val="Rdgbold"/>
          <w:rFonts w:asciiTheme="minorHAnsi" w:hAnsiTheme="minorHAnsi" w:cs="Effra Light"/>
          <w:color w:val="000000" w:themeColor="text1"/>
        </w:rPr>
        <w:t>D</w:t>
      </w:r>
      <w:r w:rsidR="007B2475" w:rsidRPr="00C67239">
        <w:rPr>
          <w:rStyle w:val="Rdgbold"/>
          <w:rFonts w:asciiTheme="minorHAnsi" w:hAnsiTheme="minorHAnsi" w:cs="Effra Light"/>
          <w:color w:val="000000" w:themeColor="text1"/>
        </w:rPr>
        <w:t xml:space="preserve">irector of </w:t>
      </w:r>
      <w:r w:rsidRPr="00C67239">
        <w:rPr>
          <w:rStyle w:val="Rdgbold"/>
          <w:rFonts w:asciiTheme="minorHAnsi" w:hAnsiTheme="minorHAnsi" w:cs="Effra Light"/>
          <w:color w:val="000000" w:themeColor="text1"/>
        </w:rPr>
        <w:t>A</w:t>
      </w:r>
      <w:r w:rsidR="007B2475" w:rsidRPr="00C67239">
        <w:rPr>
          <w:rStyle w:val="Rdgbold"/>
          <w:rFonts w:asciiTheme="minorHAnsi" w:hAnsiTheme="minorHAnsi" w:cs="Effra Light"/>
          <w:color w:val="000000" w:themeColor="text1"/>
        </w:rPr>
        <w:t xml:space="preserve">cademic </w:t>
      </w:r>
      <w:r w:rsidRPr="00C67239">
        <w:rPr>
          <w:rStyle w:val="Rdgbold"/>
          <w:rFonts w:asciiTheme="minorHAnsi" w:hAnsiTheme="minorHAnsi" w:cs="Effra Light"/>
          <w:color w:val="000000" w:themeColor="text1"/>
        </w:rPr>
        <w:t>T</w:t>
      </w:r>
      <w:r w:rsidR="007B2475" w:rsidRPr="00C67239">
        <w:rPr>
          <w:rStyle w:val="Rdgbold"/>
          <w:rFonts w:asciiTheme="minorHAnsi" w:hAnsiTheme="minorHAnsi" w:cs="Effra Light"/>
          <w:color w:val="000000" w:themeColor="text1"/>
        </w:rPr>
        <w:t>utoring</w:t>
      </w:r>
      <w:r w:rsidR="002F1F2D" w:rsidRPr="00C67239">
        <w:rPr>
          <w:rStyle w:val="Rdgbold"/>
          <w:rFonts w:asciiTheme="minorHAnsi" w:hAnsiTheme="minorHAnsi" w:cs="Effra Light"/>
          <w:color w:val="000000" w:themeColor="text1"/>
        </w:rPr>
        <w:t xml:space="preserve"> </w:t>
      </w:r>
      <w:r w:rsidR="00FE454B">
        <w:rPr>
          <w:rStyle w:val="Rdgbold"/>
          <w:rFonts w:asciiTheme="minorHAnsi" w:hAnsiTheme="minorHAnsi" w:cs="Effra Light"/>
          <w:color w:val="000000" w:themeColor="text1"/>
        </w:rPr>
        <w:t>–</w:t>
      </w:r>
      <w:r w:rsidR="002F1F2D" w:rsidRPr="00C67239">
        <w:rPr>
          <w:rStyle w:val="Rdgbold"/>
          <w:rFonts w:asciiTheme="minorHAnsi" w:hAnsiTheme="minorHAnsi" w:cs="Effra Light"/>
          <w:color w:val="000000" w:themeColor="text1"/>
        </w:rPr>
        <w:t xml:space="preserve"> </w:t>
      </w:r>
      <w:r w:rsidR="00FE454B" w:rsidRPr="00FE454B">
        <w:rPr>
          <w:rStyle w:val="Rdgbold"/>
          <w:rFonts w:asciiTheme="minorHAnsi" w:hAnsiTheme="minorHAnsi" w:cs="Effra Light"/>
          <w:color w:val="FF0000"/>
        </w:rPr>
        <w:t>[</w:t>
      </w:r>
      <w:r w:rsidR="00377CD9" w:rsidRPr="00FE454B">
        <w:rPr>
          <w:rStyle w:val="Rdgbold"/>
          <w:rFonts w:asciiTheme="minorHAnsi" w:hAnsiTheme="minorHAnsi" w:cs="Effra Light"/>
          <w:color w:val="FF0000"/>
        </w:rPr>
        <w:t>N</w:t>
      </w:r>
      <w:r w:rsidR="002F1F2D" w:rsidRPr="00FE454B">
        <w:rPr>
          <w:rStyle w:val="Rdgbold"/>
          <w:rFonts w:asciiTheme="minorHAnsi" w:hAnsiTheme="minorHAnsi" w:cs="Effra Light"/>
          <w:color w:val="FF0000"/>
        </w:rPr>
        <w:t>ame</w:t>
      </w:r>
      <w:r w:rsidR="00FE454B" w:rsidRPr="00FE454B">
        <w:rPr>
          <w:rStyle w:val="Rdgbold"/>
          <w:rFonts w:asciiTheme="minorHAnsi" w:hAnsiTheme="minorHAnsi" w:cs="Effra Light"/>
          <w:color w:val="FF0000"/>
        </w:rPr>
        <w:t>]</w:t>
      </w:r>
    </w:p>
    <w:p w14:paraId="500441D0" w14:textId="45177CD1" w:rsidR="002F1F2D" w:rsidRPr="00C67239" w:rsidRDefault="002F1F2D" w:rsidP="00045106">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b w:val="0"/>
          <w:color w:val="000000" w:themeColor="text1"/>
        </w:rPr>
        <w:t xml:space="preserve">School Directors of Academic Tutoring (SDATs) provide School-level leadership for student academic, </w:t>
      </w:r>
      <w:proofErr w:type="gramStart"/>
      <w:r w:rsidRPr="00C67239">
        <w:rPr>
          <w:rStyle w:val="Rdgbold"/>
          <w:rFonts w:asciiTheme="minorHAnsi" w:hAnsiTheme="minorHAnsi" w:cs="Effra Light"/>
          <w:b w:val="0"/>
          <w:color w:val="000000" w:themeColor="text1"/>
        </w:rPr>
        <w:t>personal</w:t>
      </w:r>
      <w:proofErr w:type="gramEnd"/>
      <w:r w:rsidRPr="00C67239">
        <w:rPr>
          <w:rStyle w:val="Rdgbold"/>
          <w:rFonts w:asciiTheme="minorHAnsi" w:hAnsiTheme="minorHAnsi" w:cs="Effra Light"/>
          <w:b w:val="0"/>
          <w:color w:val="000000" w:themeColor="text1"/>
        </w:rPr>
        <w:t xml:space="preserve"> and professional development.</w:t>
      </w:r>
    </w:p>
    <w:p w14:paraId="111554A4" w14:textId="77777777" w:rsidR="00614B6B" w:rsidRPr="00C67239" w:rsidRDefault="00614B6B" w:rsidP="007B2475">
      <w:pPr>
        <w:spacing w:before="120" w:after="120" w:line="259" w:lineRule="auto"/>
        <w:rPr>
          <w:rStyle w:val="Rdgbold"/>
          <w:rFonts w:asciiTheme="minorHAnsi" w:hAnsiTheme="minorHAnsi" w:cs="Effra Light"/>
          <w:b w:val="0"/>
          <w:color w:val="000000" w:themeColor="text1"/>
        </w:rPr>
      </w:pPr>
    </w:p>
    <w:p w14:paraId="5808FA3F" w14:textId="6F76BD55" w:rsidR="007B2475" w:rsidRPr="00FE454B" w:rsidRDefault="007B2475" w:rsidP="007B2475">
      <w:pPr>
        <w:spacing w:before="120" w:after="120" w:line="259" w:lineRule="auto"/>
        <w:rPr>
          <w:rStyle w:val="Rdgbold"/>
          <w:rFonts w:asciiTheme="minorHAnsi" w:hAnsiTheme="minorHAnsi" w:cs="Effra Light"/>
          <w:color w:val="FF0000"/>
        </w:rPr>
      </w:pPr>
      <w:r w:rsidRPr="00C67239">
        <w:rPr>
          <w:rStyle w:val="Rdgbold"/>
          <w:rFonts w:asciiTheme="minorHAnsi" w:hAnsiTheme="minorHAnsi" w:cs="Effra Light"/>
          <w:color w:val="000000" w:themeColor="text1"/>
        </w:rPr>
        <w:t>Placement Co-ordinator</w:t>
      </w:r>
      <w:r w:rsidR="002F1F2D" w:rsidRPr="00C67239">
        <w:rPr>
          <w:rStyle w:val="Rdgbold"/>
          <w:rFonts w:asciiTheme="minorHAnsi" w:hAnsiTheme="minorHAnsi" w:cs="Effra Light"/>
          <w:color w:val="000000" w:themeColor="text1"/>
        </w:rPr>
        <w:t xml:space="preserve"> </w:t>
      </w:r>
      <w:r w:rsidR="00FE454B">
        <w:rPr>
          <w:rStyle w:val="Rdgbold"/>
          <w:rFonts w:asciiTheme="minorHAnsi" w:hAnsiTheme="minorHAnsi" w:cs="Effra Light"/>
          <w:color w:val="000000" w:themeColor="text1"/>
        </w:rPr>
        <w:t>–</w:t>
      </w:r>
      <w:r w:rsidR="002F1F2D" w:rsidRPr="00C67239">
        <w:rPr>
          <w:rStyle w:val="Rdgbold"/>
          <w:rFonts w:asciiTheme="minorHAnsi" w:hAnsiTheme="minorHAnsi" w:cs="Effra Light"/>
          <w:color w:val="000000" w:themeColor="text1"/>
        </w:rPr>
        <w:t xml:space="preserve"> </w:t>
      </w:r>
      <w:r w:rsidR="00FE454B" w:rsidRPr="00FE454B">
        <w:rPr>
          <w:rStyle w:val="Rdgbold"/>
          <w:rFonts w:asciiTheme="minorHAnsi" w:hAnsiTheme="minorHAnsi" w:cs="Effra Light"/>
          <w:color w:val="FF0000"/>
        </w:rPr>
        <w:t>[</w:t>
      </w:r>
      <w:r w:rsidR="00614B6B" w:rsidRPr="00FE454B">
        <w:rPr>
          <w:rStyle w:val="Rdgbold"/>
          <w:rFonts w:asciiTheme="minorHAnsi" w:hAnsiTheme="minorHAnsi" w:cs="Effra Light"/>
          <w:color w:val="FF0000"/>
        </w:rPr>
        <w:t>N</w:t>
      </w:r>
      <w:r w:rsidR="002F1F2D" w:rsidRPr="00FE454B">
        <w:rPr>
          <w:rStyle w:val="Rdgbold"/>
          <w:rFonts w:asciiTheme="minorHAnsi" w:hAnsiTheme="minorHAnsi" w:cs="Effra Light"/>
          <w:color w:val="FF0000"/>
        </w:rPr>
        <w:t>ame</w:t>
      </w:r>
      <w:r w:rsidR="00FE454B" w:rsidRPr="00FE454B">
        <w:rPr>
          <w:rStyle w:val="Rdgbold"/>
          <w:rFonts w:asciiTheme="minorHAnsi" w:hAnsiTheme="minorHAnsi" w:cs="Effra Light"/>
          <w:color w:val="FF0000"/>
        </w:rPr>
        <w:t>]</w:t>
      </w:r>
    </w:p>
    <w:p w14:paraId="4286A937" w14:textId="4B16C01A" w:rsidR="002F1F2D" w:rsidRPr="00C67239" w:rsidRDefault="00FD67F3" w:rsidP="007B2475">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b w:val="0"/>
          <w:color w:val="000000" w:themeColor="text1"/>
        </w:rPr>
        <w:t>If you ar</w:t>
      </w:r>
      <w:r w:rsidR="002F1F2D" w:rsidRPr="00C67239">
        <w:rPr>
          <w:rStyle w:val="Rdgbold"/>
          <w:rFonts w:asciiTheme="minorHAnsi" w:hAnsiTheme="minorHAnsi" w:cs="Effra Light"/>
          <w:b w:val="0"/>
          <w:color w:val="000000" w:themeColor="text1"/>
        </w:rPr>
        <w:t>e planning to undertake a Professional Placement Year, or a shorter credit-bearing placement, your Placement Co</w:t>
      </w:r>
      <w:r w:rsidR="00A7504F" w:rsidRPr="00C67239">
        <w:rPr>
          <w:rStyle w:val="Rdgbold"/>
          <w:rFonts w:asciiTheme="minorHAnsi" w:hAnsiTheme="minorHAnsi" w:cs="Effra Light"/>
          <w:b w:val="0"/>
          <w:color w:val="000000" w:themeColor="text1"/>
        </w:rPr>
        <w:t>-</w:t>
      </w:r>
      <w:r w:rsidR="002F1F2D" w:rsidRPr="00C67239">
        <w:rPr>
          <w:rStyle w:val="Rdgbold"/>
          <w:rFonts w:asciiTheme="minorHAnsi" w:hAnsiTheme="minorHAnsi" w:cs="Effra Light"/>
          <w:b w:val="0"/>
          <w:color w:val="000000" w:themeColor="text1"/>
        </w:rPr>
        <w:t>ordinator is here to help you every step of the way</w:t>
      </w:r>
      <w:r w:rsidR="00B75835" w:rsidRPr="00C67239">
        <w:rPr>
          <w:rStyle w:val="Rdgbold"/>
          <w:rFonts w:asciiTheme="minorHAnsi" w:hAnsiTheme="minorHAnsi" w:cs="Effra Light"/>
          <w:b w:val="0"/>
          <w:color w:val="000000" w:themeColor="text1"/>
        </w:rPr>
        <w:t>.</w:t>
      </w:r>
    </w:p>
    <w:p w14:paraId="0E9802FB" w14:textId="7BCDA3B9" w:rsidR="00614B6B" w:rsidRPr="00C67239" w:rsidRDefault="00614B6B" w:rsidP="007B2475">
      <w:pPr>
        <w:spacing w:before="120" w:after="120" w:line="259" w:lineRule="auto"/>
        <w:rPr>
          <w:rStyle w:val="Rdgbold"/>
          <w:rFonts w:asciiTheme="minorHAnsi" w:hAnsiTheme="minorHAnsi" w:cs="Effra Light"/>
          <w:b w:val="0"/>
        </w:rPr>
      </w:pPr>
    </w:p>
    <w:p w14:paraId="1179E825" w14:textId="21366E1F" w:rsidR="00614B6B" w:rsidRPr="00C67239" w:rsidRDefault="00614B6B" w:rsidP="00614B6B">
      <w:pPr>
        <w:spacing w:before="120" w:after="120" w:line="259" w:lineRule="auto"/>
        <w:rPr>
          <w:rStyle w:val="Rdgbold"/>
          <w:rFonts w:asciiTheme="minorHAnsi" w:hAnsiTheme="minorHAnsi" w:cs="Effra Light"/>
          <w:color w:val="FF0000"/>
        </w:rPr>
      </w:pPr>
      <w:r w:rsidRPr="00C67239">
        <w:rPr>
          <w:rStyle w:val="Rdgbold"/>
          <w:rFonts w:asciiTheme="minorHAnsi" w:hAnsiTheme="minorHAnsi" w:cs="Effra Light"/>
        </w:rPr>
        <w:t>Disability Representative</w:t>
      </w:r>
      <w:r w:rsidR="009F0448" w:rsidRPr="00C67239">
        <w:rPr>
          <w:rStyle w:val="Rdgbold"/>
          <w:rFonts w:asciiTheme="minorHAnsi" w:hAnsiTheme="minorHAnsi" w:cs="Effra Light"/>
        </w:rPr>
        <w:t>s</w:t>
      </w:r>
      <w:r w:rsidRPr="00C67239">
        <w:rPr>
          <w:rStyle w:val="Rdgbold"/>
          <w:rFonts w:asciiTheme="minorHAnsi" w:hAnsiTheme="minorHAnsi" w:cs="Effra Light"/>
        </w:rPr>
        <w:t xml:space="preserve"> – </w:t>
      </w:r>
      <w:r w:rsidR="004A2702" w:rsidRPr="004A2702">
        <w:rPr>
          <w:rStyle w:val="Rdgbold"/>
          <w:rFonts w:asciiTheme="minorHAnsi" w:hAnsiTheme="minorHAnsi" w:cs="Effra Light"/>
          <w:color w:val="FF0000"/>
        </w:rPr>
        <w:t>[</w:t>
      </w:r>
      <w:r w:rsidRPr="004A2702">
        <w:rPr>
          <w:rStyle w:val="Rdgbold"/>
          <w:rFonts w:asciiTheme="minorHAnsi" w:hAnsiTheme="minorHAnsi" w:cs="Effra Light"/>
          <w:color w:val="FF0000"/>
        </w:rPr>
        <w:t>Name</w:t>
      </w:r>
      <w:r w:rsidR="009F0448" w:rsidRPr="004A2702">
        <w:rPr>
          <w:rStyle w:val="Rdgbold"/>
          <w:rFonts w:asciiTheme="minorHAnsi" w:hAnsiTheme="minorHAnsi" w:cs="Effra Light"/>
          <w:color w:val="FF0000"/>
        </w:rPr>
        <w:t>s</w:t>
      </w:r>
      <w:r w:rsidR="004A2702" w:rsidRPr="004A2702">
        <w:rPr>
          <w:rStyle w:val="Rdgbold"/>
          <w:rFonts w:asciiTheme="minorHAnsi" w:hAnsiTheme="minorHAnsi" w:cs="Effra Light"/>
          <w:color w:val="FF0000"/>
        </w:rPr>
        <w:t>]</w:t>
      </w:r>
      <w:r w:rsidR="00C435B1" w:rsidRPr="004A2702">
        <w:rPr>
          <w:rStyle w:val="Rdgbold"/>
          <w:rFonts w:asciiTheme="minorHAnsi" w:hAnsiTheme="minorHAnsi" w:cs="Effra Light"/>
          <w:color w:val="FF0000"/>
        </w:rPr>
        <w:t xml:space="preserve"> </w:t>
      </w:r>
      <w:r w:rsidR="00C435B1" w:rsidRPr="00C67239">
        <w:rPr>
          <w:rStyle w:val="Rdgbold"/>
          <w:rFonts w:asciiTheme="minorHAnsi" w:hAnsiTheme="minorHAnsi" w:cs="Effra Light"/>
          <w:color w:val="FF0000"/>
        </w:rPr>
        <w:t>[include a brief explanation of th</w:t>
      </w:r>
      <w:r w:rsidR="009F0448" w:rsidRPr="00C67239">
        <w:rPr>
          <w:rStyle w:val="Rdgbold"/>
          <w:rFonts w:asciiTheme="minorHAnsi" w:hAnsiTheme="minorHAnsi" w:cs="Effra Light"/>
          <w:color w:val="FF0000"/>
        </w:rPr>
        <w:t>e</w:t>
      </w:r>
      <w:r w:rsidR="00C435B1" w:rsidRPr="00C67239">
        <w:rPr>
          <w:rStyle w:val="Rdgbold"/>
          <w:rFonts w:asciiTheme="minorHAnsi" w:hAnsiTheme="minorHAnsi" w:cs="Effra Light"/>
          <w:color w:val="FF0000"/>
        </w:rPr>
        <w:t>s</w:t>
      </w:r>
      <w:r w:rsidR="009F0448" w:rsidRPr="00C67239">
        <w:rPr>
          <w:rStyle w:val="Rdgbold"/>
          <w:rFonts w:asciiTheme="minorHAnsi" w:hAnsiTheme="minorHAnsi" w:cs="Effra Light"/>
          <w:color w:val="FF0000"/>
        </w:rPr>
        <w:t>e</w:t>
      </w:r>
      <w:r w:rsidR="00C435B1" w:rsidRPr="00C67239">
        <w:rPr>
          <w:rStyle w:val="Rdgbold"/>
          <w:rFonts w:asciiTheme="minorHAnsi" w:hAnsiTheme="minorHAnsi" w:cs="Effra Light"/>
          <w:color w:val="FF0000"/>
        </w:rPr>
        <w:t xml:space="preserve"> role</w:t>
      </w:r>
      <w:r w:rsidR="009F0448" w:rsidRPr="00C67239">
        <w:rPr>
          <w:rStyle w:val="Rdgbold"/>
          <w:rFonts w:asciiTheme="minorHAnsi" w:hAnsiTheme="minorHAnsi" w:cs="Effra Light"/>
          <w:color w:val="FF0000"/>
        </w:rPr>
        <w:t>s</w:t>
      </w:r>
      <w:r w:rsidR="009308A6" w:rsidRPr="00C67239">
        <w:rPr>
          <w:rStyle w:val="Rdgbold"/>
          <w:rFonts w:asciiTheme="minorHAnsi" w:hAnsiTheme="minorHAnsi" w:cs="Effra Light"/>
          <w:color w:val="FF0000"/>
        </w:rPr>
        <w:t xml:space="preserve">. Detailed role descriptions for Administrative and Academic Disability Representatives can be found on the </w:t>
      </w:r>
      <w:hyperlink r:id="rId21" w:tooltip="Link to the Disability Information for Staff pages" w:history="1">
        <w:r w:rsidR="009308A6" w:rsidRPr="00C67239">
          <w:rPr>
            <w:rStyle w:val="Hyperlink"/>
            <w:rFonts w:cs="Effra Light"/>
          </w:rPr>
          <w:t>Disability Information for Staff webpages</w:t>
        </w:r>
      </w:hyperlink>
      <w:r w:rsidR="009308A6" w:rsidRPr="00C67239">
        <w:rPr>
          <w:rStyle w:val="Rdgbold"/>
          <w:rFonts w:asciiTheme="minorHAnsi" w:hAnsiTheme="minorHAnsi" w:cs="Effra Light"/>
          <w:color w:val="FF0000"/>
        </w:rPr>
        <w:t>.</w:t>
      </w:r>
      <w:r w:rsidR="00C435B1" w:rsidRPr="00C67239">
        <w:rPr>
          <w:rStyle w:val="Rdgbold"/>
          <w:rFonts w:asciiTheme="minorHAnsi" w:hAnsiTheme="minorHAnsi" w:cs="Effra Light"/>
          <w:color w:val="FF0000"/>
        </w:rPr>
        <w:t>]</w:t>
      </w:r>
    </w:p>
    <w:p w14:paraId="1B0EF20F" w14:textId="3FE486AC" w:rsidR="00614B6B" w:rsidRPr="00C67239" w:rsidRDefault="007D7AC8" w:rsidP="007B2475">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b w:val="0"/>
          <w:color w:val="000000" w:themeColor="text1"/>
        </w:rPr>
        <w:t>Disability Representatives are responsible for providing good working conditions for students and ensuring they receive the appropriate support and adjustments, liaising with the Disability Advisory Team and Module Convenors.</w:t>
      </w:r>
    </w:p>
    <w:p w14:paraId="3D0F3E37" w14:textId="77777777" w:rsidR="00B54C22" w:rsidRPr="00C67239" w:rsidRDefault="00B54C22" w:rsidP="007B2475">
      <w:pPr>
        <w:spacing w:before="120" w:after="120" w:line="259" w:lineRule="auto"/>
        <w:rPr>
          <w:rStyle w:val="Rdgbold"/>
          <w:rFonts w:asciiTheme="minorHAnsi" w:hAnsiTheme="minorHAnsi" w:cs="Effra Light"/>
          <w:b w:val="0"/>
          <w:color w:val="000000" w:themeColor="text1"/>
        </w:rPr>
      </w:pPr>
    </w:p>
    <w:p w14:paraId="5E1AE55E" w14:textId="50A91110" w:rsidR="00DF30B4" w:rsidRPr="00C67239" w:rsidRDefault="00DF30B4" w:rsidP="00DF30B4">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color w:val="000000" w:themeColor="text1"/>
        </w:rPr>
        <w:t>Support Co-ordinator</w:t>
      </w:r>
      <w:r w:rsidR="0053063D" w:rsidRPr="00C67239">
        <w:rPr>
          <w:rStyle w:val="Rdgbold"/>
          <w:rFonts w:asciiTheme="minorHAnsi" w:hAnsiTheme="minorHAnsi" w:cs="Effra Light"/>
          <w:color w:val="000000" w:themeColor="text1"/>
        </w:rPr>
        <w:t>s</w:t>
      </w:r>
      <w:r w:rsidR="002F1F2D" w:rsidRPr="00C67239">
        <w:rPr>
          <w:rStyle w:val="Rdgbold"/>
          <w:rFonts w:asciiTheme="minorHAnsi" w:hAnsiTheme="minorHAnsi" w:cs="Effra Light"/>
          <w:b w:val="0"/>
          <w:color w:val="000000" w:themeColor="text1"/>
        </w:rPr>
        <w:t xml:space="preserve"> </w:t>
      </w:r>
      <w:r w:rsidR="008E0BA8" w:rsidRPr="00C67239">
        <w:rPr>
          <w:rStyle w:val="Rdgbold"/>
          <w:rFonts w:asciiTheme="minorHAnsi" w:hAnsiTheme="minorHAnsi" w:cs="Effra Light"/>
          <w:color w:val="FF0000"/>
        </w:rPr>
        <w:t>[</w:t>
      </w:r>
      <w:r w:rsidR="002F1F2D" w:rsidRPr="00C67239">
        <w:rPr>
          <w:rStyle w:val="Rdgbold"/>
          <w:rFonts w:asciiTheme="minorHAnsi" w:hAnsiTheme="minorHAnsi" w:cs="Effra Light"/>
          <w:color w:val="FF0000"/>
        </w:rPr>
        <w:t xml:space="preserve">text must appear as shown – do </w:t>
      </w:r>
      <w:r w:rsidR="002F1F2D" w:rsidRPr="00C67239">
        <w:rPr>
          <w:rStyle w:val="Rdgbold"/>
          <w:rFonts w:asciiTheme="minorHAnsi" w:hAnsiTheme="minorHAnsi" w:cs="Effra Light"/>
          <w:color w:val="FF0000"/>
          <w:u w:val="single"/>
        </w:rPr>
        <w:t>not</w:t>
      </w:r>
      <w:r w:rsidR="002F1F2D" w:rsidRPr="00C67239">
        <w:rPr>
          <w:rStyle w:val="Rdgbold"/>
          <w:rFonts w:asciiTheme="minorHAnsi" w:hAnsiTheme="minorHAnsi" w:cs="Effra Light"/>
          <w:color w:val="FF0000"/>
        </w:rPr>
        <w:t xml:space="preserve"> include an individual’s name]</w:t>
      </w:r>
    </w:p>
    <w:p w14:paraId="5DC03DE7" w14:textId="5CCA8175" w:rsidR="002F1F2D" w:rsidRPr="00C67239" w:rsidRDefault="002F1F2D" w:rsidP="002F1F2D">
      <w:pPr>
        <w:spacing w:before="120" w:after="120" w:line="259" w:lineRule="auto"/>
        <w:rPr>
          <w:rStyle w:val="Rdgbold"/>
          <w:rFonts w:asciiTheme="minorHAnsi" w:hAnsiTheme="minorHAnsi" w:cs="Effra Light"/>
          <w:b w:val="0"/>
          <w:color w:val="000000" w:themeColor="text1"/>
        </w:rPr>
      </w:pPr>
      <w:r w:rsidRPr="00C67239">
        <w:rPr>
          <w:rStyle w:val="Rdgbold"/>
          <w:rFonts w:asciiTheme="minorHAnsi" w:hAnsiTheme="minorHAnsi" w:cs="Effra Light"/>
          <w:b w:val="0"/>
          <w:color w:val="000000" w:themeColor="text1"/>
        </w:rPr>
        <w:t>Your Student Support Co</w:t>
      </w:r>
      <w:r w:rsidR="0053063D" w:rsidRPr="00C67239">
        <w:rPr>
          <w:rStyle w:val="Rdgbold"/>
          <w:rFonts w:asciiTheme="minorHAnsi" w:hAnsiTheme="minorHAnsi" w:cs="Effra Light"/>
          <w:b w:val="0"/>
          <w:color w:val="000000" w:themeColor="text1"/>
        </w:rPr>
        <w:t>-</w:t>
      </w:r>
      <w:r w:rsidRPr="00C67239">
        <w:rPr>
          <w:rStyle w:val="Rdgbold"/>
          <w:rFonts w:asciiTheme="minorHAnsi" w:hAnsiTheme="minorHAnsi" w:cs="Effra Light"/>
          <w:b w:val="0"/>
          <w:color w:val="000000" w:themeColor="text1"/>
        </w:rPr>
        <w:t>ordinators are the people you see when you visit your Support Centre.  They can help you wi</w:t>
      </w:r>
      <w:r w:rsidR="00377CD9" w:rsidRPr="00C67239">
        <w:rPr>
          <w:rStyle w:val="Rdgbold"/>
          <w:rFonts w:asciiTheme="minorHAnsi" w:hAnsiTheme="minorHAnsi" w:cs="Effra Light"/>
          <w:b w:val="0"/>
          <w:color w:val="000000" w:themeColor="text1"/>
        </w:rPr>
        <w:t>th anything from a query about C</w:t>
      </w:r>
      <w:r w:rsidRPr="00C67239">
        <w:rPr>
          <w:rStyle w:val="Rdgbold"/>
          <w:rFonts w:asciiTheme="minorHAnsi" w:hAnsiTheme="minorHAnsi" w:cs="Effra Light"/>
          <w:b w:val="0"/>
          <w:color w:val="000000" w:themeColor="text1"/>
        </w:rPr>
        <w:t>ampus</w:t>
      </w:r>
      <w:r w:rsidR="00377CD9" w:rsidRPr="00C67239">
        <w:rPr>
          <w:rStyle w:val="Rdgbold"/>
          <w:rFonts w:asciiTheme="minorHAnsi" w:hAnsiTheme="minorHAnsi" w:cs="Effra Light"/>
          <w:b w:val="0"/>
          <w:color w:val="000000" w:themeColor="text1"/>
        </w:rPr>
        <w:t xml:space="preserve"> C</w:t>
      </w:r>
      <w:r w:rsidRPr="00C67239">
        <w:rPr>
          <w:rStyle w:val="Rdgbold"/>
          <w:rFonts w:asciiTheme="minorHAnsi" w:hAnsiTheme="minorHAnsi" w:cs="Effra Light"/>
          <w:b w:val="0"/>
          <w:color w:val="000000" w:themeColor="text1"/>
        </w:rPr>
        <w:t xml:space="preserve">ards, advice on changing programme or on module selection, submitting </w:t>
      </w:r>
      <w:r w:rsidR="00554966" w:rsidRPr="00C67239">
        <w:rPr>
          <w:rStyle w:val="Rdgbold"/>
          <w:rFonts w:asciiTheme="minorHAnsi" w:hAnsiTheme="minorHAnsi" w:cs="Effra Light"/>
          <w:b w:val="0"/>
          <w:color w:val="000000" w:themeColor="text1"/>
        </w:rPr>
        <w:t xml:space="preserve">exceptional </w:t>
      </w:r>
      <w:r w:rsidRPr="00C67239">
        <w:rPr>
          <w:rStyle w:val="Rdgbold"/>
          <w:rFonts w:asciiTheme="minorHAnsi" w:hAnsiTheme="minorHAnsi" w:cs="Effra Light"/>
          <w:b w:val="0"/>
          <w:color w:val="000000" w:themeColor="text1"/>
        </w:rPr>
        <w:t>circumstances forms, to any other general or programme-specific question.</w:t>
      </w:r>
    </w:p>
    <w:p w14:paraId="5A8060A3" w14:textId="59988C5E" w:rsidR="00794EBE" w:rsidRPr="00C67239" w:rsidRDefault="009F780E" w:rsidP="00794EBE">
      <w:pPr>
        <w:spacing w:before="120" w:after="120" w:line="259" w:lineRule="auto"/>
        <w:rPr>
          <w:rFonts w:cs="Effra Light"/>
          <w:color w:val="000000" w:themeColor="text1"/>
        </w:rPr>
      </w:pPr>
      <w:r w:rsidRPr="00C67239">
        <w:rPr>
          <w:rFonts w:cs="Effra Light"/>
          <w:color w:val="000000" w:themeColor="text1"/>
        </w:rPr>
        <w:t>Ask a Question</w:t>
      </w:r>
      <w:r w:rsidR="00794EBE" w:rsidRPr="00C67239">
        <w:rPr>
          <w:rFonts w:cs="Effra Light"/>
          <w:color w:val="000000" w:themeColor="text1"/>
        </w:rPr>
        <w:t xml:space="preserve"> via the </w:t>
      </w:r>
      <w:hyperlink r:id="rId22" w:tooltip="Hyperlink to the RISIS portal login screen" w:history="1">
        <w:r w:rsidR="00794EBE" w:rsidRPr="00C67239">
          <w:rPr>
            <w:rStyle w:val="Hyperlink"/>
            <w:rFonts w:cs="Effra Light"/>
          </w:rPr>
          <w:t>RISIS portal</w:t>
        </w:r>
      </w:hyperlink>
      <w:r w:rsidR="00794EBE" w:rsidRPr="00C67239">
        <w:rPr>
          <w:rFonts w:cs="Effra Light"/>
          <w:color w:val="000000" w:themeColor="text1"/>
        </w:rPr>
        <w:t xml:space="preserve"> is the main method for contacting your Student Support Co</w:t>
      </w:r>
      <w:r w:rsidR="009F0448" w:rsidRPr="00C67239">
        <w:rPr>
          <w:rFonts w:cs="Effra Light"/>
          <w:color w:val="000000" w:themeColor="text1"/>
        </w:rPr>
        <w:t>-</w:t>
      </w:r>
      <w:r w:rsidR="00794EBE" w:rsidRPr="00C67239">
        <w:rPr>
          <w:rFonts w:cs="Effra Light"/>
          <w:color w:val="000000" w:themeColor="text1"/>
        </w:rPr>
        <w:t>ordinators. You can find details of where to find your Student Support Co</w:t>
      </w:r>
      <w:r w:rsidR="009F0448" w:rsidRPr="00C67239">
        <w:rPr>
          <w:rFonts w:cs="Effra Light"/>
          <w:color w:val="000000" w:themeColor="text1"/>
        </w:rPr>
        <w:t>-</w:t>
      </w:r>
      <w:r w:rsidR="00794EBE" w:rsidRPr="00C67239">
        <w:rPr>
          <w:rFonts w:cs="Effra Light"/>
          <w:color w:val="000000" w:themeColor="text1"/>
        </w:rPr>
        <w:t>ordinators and their telephone numbers on Essentials.</w:t>
      </w:r>
    </w:p>
    <w:p w14:paraId="61D5E07B" w14:textId="1FC47898" w:rsidR="00794EBE" w:rsidRPr="00C67239" w:rsidRDefault="00794EBE" w:rsidP="00794EBE">
      <w:pPr>
        <w:spacing w:after="160" w:line="259" w:lineRule="auto"/>
        <w:contextualSpacing/>
        <w:rPr>
          <w:color w:val="0000FF"/>
        </w:rPr>
      </w:pPr>
      <w:r w:rsidRPr="00C67239">
        <w:rPr>
          <w:color w:val="0000FF"/>
        </w:rPr>
        <w:sym w:font="Wingdings" w:char="F03A"/>
      </w:r>
      <w:r w:rsidRPr="00C67239">
        <w:rPr>
          <w:color w:val="0000FF"/>
        </w:rPr>
        <w:t xml:space="preserve"> </w:t>
      </w:r>
      <w:hyperlink r:id="rId23" w:tooltip="Hyperlink to the Student Support Coordinators webpage on Essentials" w:history="1">
        <w:r w:rsidRPr="00C67239">
          <w:rPr>
            <w:rStyle w:val="Hyperlink"/>
          </w:rPr>
          <w:t>Student Support Co</w:t>
        </w:r>
        <w:r w:rsidR="009F0448" w:rsidRPr="00C67239">
          <w:rPr>
            <w:rStyle w:val="Hyperlink"/>
          </w:rPr>
          <w:t>-</w:t>
        </w:r>
        <w:r w:rsidRPr="00C67239">
          <w:rPr>
            <w:rStyle w:val="Hyperlink"/>
          </w:rPr>
          <w:t>ordinators</w:t>
        </w:r>
      </w:hyperlink>
    </w:p>
    <w:p w14:paraId="6BA553DF" w14:textId="77777777" w:rsidR="00ED6702" w:rsidRPr="00C67239" w:rsidRDefault="00ED6702" w:rsidP="002F64B1">
      <w:pPr>
        <w:spacing w:after="160" w:line="259" w:lineRule="auto"/>
        <w:contextualSpacing/>
        <w:rPr>
          <w:rStyle w:val="Rdgbold"/>
          <w:rFonts w:asciiTheme="minorHAnsi" w:hAnsiTheme="minorHAnsi" w:cs="Effra Light"/>
          <w:color w:val="000000" w:themeColor="text1"/>
        </w:rPr>
      </w:pPr>
    </w:p>
    <w:p w14:paraId="60F83D48" w14:textId="0C9145BB" w:rsidR="00ED6702" w:rsidRPr="00C67239" w:rsidRDefault="00ED6702" w:rsidP="00ED6702">
      <w:pPr>
        <w:pStyle w:val="Heading2"/>
        <w:spacing w:before="120" w:after="120"/>
        <w:rPr>
          <w:rFonts w:cs="Effra Light"/>
          <w:szCs w:val="36"/>
        </w:rPr>
      </w:pPr>
      <w:bookmarkStart w:id="6" w:name="_Toc140057696"/>
      <w:r w:rsidRPr="00C67239">
        <w:rPr>
          <w:rFonts w:cs="Effra Light"/>
          <w:szCs w:val="36"/>
        </w:rPr>
        <w:lastRenderedPageBreak/>
        <w:t>Career</w:t>
      </w:r>
      <w:r w:rsidR="007B2475" w:rsidRPr="00C67239">
        <w:rPr>
          <w:rFonts w:cs="Effra Light"/>
          <w:szCs w:val="36"/>
        </w:rPr>
        <w:t>s</w:t>
      </w:r>
      <w:r w:rsidR="000161A7" w:rsidRPr="00C67239">
        <w:rPr>
          <w:rFonts w:cs="Effra Light"/>
          <w:szCs w:val="36"/>
        </w:rPr>
        <w:t xml:space="preserve"> learning, </w:t>
      </w:r>
      <w:proofErr w:type="gramStart"/>
      <w:r w:rsidR="000161A7" w:rsidRPr="00C67239">
        <w:rPr>
          <w:rFonts w:cs="Effra Light"/>
          <w:szCs w:val="36"/>
        </w:rPr>
        <w:t>placement</w:t>
      </w:r>
      <w:r w:rsidR="0053063D" w:rsidRPr="00C67239">
        <w:rPr>
          <w:rFonts w:cs="Effra Light"/>
          <w:szCs w:val="36"/>
        </w:rPr>
        <w:t>s</w:t>
      </w:r>
      <w:proofErr w:type="gramEnd"/>
      <w:r w:rsidR="000161A7" w:rsidRPr="00C67239">
        <w:rPr>
          <w:rFonts w:cs="Effra Light"/>
          <w:szCs w:val="36"/>
        </w:rPr>
        <w:t xml:space="preserve"> and student development</w:t>
      </w:r>
      <w:bookmarkEnd w:id="6"/>
    </w:p>
    <w:p w14:paraId="0925B1CD" w14:textId="16DEA662" w:rsidR="007B2475" w:rsidRPr="00C67239" w:rsidRDefault="007B2475" w:rsidP="00202C94">
      <w:pPr>
        <w:pStyle w:val="StyleRdgNormalAfter6ptLinespacingsingle"/>
        <w:rPr>
          <w:rStyle w:val="Rdgbold"/>
          <w:rFonts w:asciiTheme="minorHAnsi" w:hAnsiTheme="minorHAnsi" w:cs="Effra Light"/>
          <w:color w:val="FF0000"/>
        </w:rPr>
      </w:pPr>
      <w:r w:rsidRPr="00C67239">
        <w:rPr>
          <w:rStyle w:val="Rdgbold"/>
          <w:rFonts w:asciiTheme="minorHAnsi" w:hAnsiTheme="minorHAnsi" w:cs="Effra Light"/>
          <w:color w:val="FF0000"/>
        </w:rPr>
        <w:t xml:space="preserve">[Schools should provide detailed information about placement opportunities available as well as specialised careers learning opportunities and how the </w:t>
      </w:r>
      <w:proofErr w:type="gramStart"/>
      <w:r w:rsidRPr="00C67239">
        <w:rPr>
          <w:rStyle w:val="Rdgbold"/>
          <w:rFonts w:asciiTheme="minorHAnsi" w:hAnsiTheme="minorHAnsi" w:cs="Effra Light"/>
          <w:color w:val="FF0000"/>
        </w:rPr>
        <w:t>School</w:t>
      </w:r>
      <w:proofErr w:type="gramEnd"/>
      <w:r w:rsidRPr="00C67239">
        <w:rPr>
          <w:rStyle w:val="Rdgbold"/>
          <w:rFonts w:asciiTheme="minorHAnsi" w:hAnsiTheme="minorHAnsi" w:cs="Effra Light"/>
          <w:color w:val="FF0000"/>
        </w:rPr>
        <w:t xml:space="preserve"> fosters student development. </w:t>
      </w:r>
      <w:r w:rsidRPr="00C67239">
        <w:rPr>
          <w:b/>
          <w:color w:val="FF0000"/>
        </w:rPr>
        <w:t xml:space="preserve">Your </w:t>
      </w:r>
      <w:hyperlink r:id="rId24" w:tooltip="Link to list of Careers Consultants" w:history="1">
        <w:r w:rsidRPr="00C67239">
          <w:rPr>
            <w:rStyle w:val="Hyperlink"/>
            <w:b/>
          </w:rPr>
          <w:t>Careers Consultant</w:t>
        </w:r>
      </w:hyperlink>
      <w:r w:rsidRPr="00C67239">
        <w:rPr>
          <w:b/>
          <w:color w:val="FF0000"/>
        </w:rPr>
        <w:t xml:space="preserve"> can provide assistance and current information</w:t>
      </w:r>
      <w:r w:rsidR="009449CC" w:rsidRPr="00C67239">
        <w:rPr>
          <w:b/>
          <w:color w:val="FF0000"/>
        </w:rPr>
        <w:t>.</w:t>
      </w:r>
      <w:r w:rsidRPr="00C67239">
        <w:rPr>
          <w:rStyle w:val="Rdgbold"/>
          <w:rFonts w:asciiTheme="minorHAnsi" w:hAnsiTheme="minorHAnsi" w:cs="Effra Light"/>
          <w:color w:val="FF0000"/>
        </w:rPr>
        <w:t>]</w:t>
      </w:r>
    </w:p>
    <w:p w14:paraId="08E689BA" w14:textId="77777777" w:rsidR="00F8652F" w:rsidRPr="00C67239" w:rsidRDefault="00F8652F" w:rsidP="00202C94">
      <w:pPr>
        <w:pStyle w:val="StyleRdgNormalAfter6ptLinespacingsingle"/>
        <w:rPr>
          <w:rStyle w:val="Rdgbold"/>
          <w:rFonts w:asciiTheme="minorHAnsi" w:hAnsiTheme="minorHAnsi" w:cs="Effra Light"/>
        </w:rPr>
      </w:pPr>
    </w:p>
    <w:p w14:paraId="180E2101" w14:textId="598C1DDC" w:rsidR="000161A7" w:rsidRPr="00C67239" w:rsidRDefault="000161A7" w:rsidP="003F5281">
      <w:pPr>
        <w:pStyle w:val="Heading2"/>
        <w:rPr>
          <w:rStyle w:val="Rdgbold"/>
          <w:rFonts w:asciiTheme="minorHAnsi" w:hAnsiTheme="minorHAnsi" w:cs="Effra Light"/>
          <w:sz w:val="24"/>
        </w:rPr>
      </w:pPr>
      <w:bookmarkStart w:id="7" w:name="_Toc140057697"/>
      <w:r w:rsidRPr="00C67239">
        <w:t>Career prospects</w:t>
      </w:r>
      <w:bookmarkEnd w:id="7"/>
      <w:r w:rsidRPr="00C67239">
        <w:rPr>
          <w:rStyle w:val="Rdgbold"/>
          <w:rFonts w:asciiTheme="minorHAnsi" w:hAnsiTheme="minorHAnsi" w:cs="Effra Light"/>
          <w:sz w:val="24"/>
        </w:rPr>
        <w:t xml:space="preserve"> </w:t>
      </w:r>
    </w:p>
    <w:p w14:paraId="2E53E2CD" w14:textId="5A71A2F6" w:rsidR="00ED6702" w:rsidRPr="00C67239" w:rsidRDefault="00ED6702" w:rsidP="00202C94">
      <w:pPr>
        <w:pStyle w:val="StyleRdgNormalAfter6ptLinespacingsingle"/>
        <w:rPr>
          <w:rStyle w:val="Rdgbold"/>
          <w:rFonts w:asciiTheme="minorHAnsi" w:hAnsiTheme="minorHAnsi" w:cs="Effra Light"/>
          <w:color w:val="FF0000"/>
        </w:rPr>
      </w:pPr>
      <w:r w:rsidRPr="00C67239">
        <w:rPr>
          <w:rStyle w:val="Rdgbold"/>
          <w:rFonts w:asciiTheme="minorHAnsi" w:hAnsiTheme="minorHAnsi" w:cs="Effra Light"/>
          <w:color w:val="FF0000"/>
        </w:rPr>
        <w:t xml:space="preserve">[Schools should provide information here about career prospects for their graduates. Rather than focussing on </w:t>
      </w:r>
      <w:r w:rsidR="0047090D" w:rsidRPr="00C67239">
        <w:rPr>
          <w:rStyle w:val="Rdgbold"/>
          <w:rFonts w:asciiTheme="minorHAnsi" w:hAnsiTheme="minorHAnsi" w:cs="Effra Light"/>
          <w:color w:val="FF0000"/>
        </w:rPr>
        <w:t>Graduate Outcomes data</w:t>
      </w:r>
      <w:r w:rsidRPr="00C67239">
        <w:rPr>
          <w:rStyle w:val="Rdgbold"/>
          <w:rFonts w:asciiTheme="minorHAnsi" w:hAnsiTheme="minorHAnsi" w:cs="Effra Light"/>
          <w:color w:val="FF0000"/>
        </w:rPr>
        <w:t xml:space="preserve">, Schools should aim to provide students with a broad flavour of the types of jobs graduates </w:t>
      </w:r>
      <w:proofErr w:type="gramStart"/>
      <w:r w:rsidRPr="00C67239">
        <w:rPr>
          <w:rStyle w:val="Rdgbold"/>
          <w:rFonts w:asciiTheme="minorHAnsi" w:hAnsiTheme="minorHAnsi" w:cs="Effra Light"/>
          <w:color w:val="FF0000"/>
        </w:rPr>
        <w:t>enter into</w:t>
      </w:r>
      <w:proofErr w:type="gramEnd"/>
      <w:r w:rsidRPr="00C67239">
        <w:rPr>
          <w:rStyle w:val="Rdgbold"/>
          <w:rFonts w:asciiTheme="minorHAnsi" w:hAnsiTheme="minorHAnsi" w:cs="Effra Light"/>
          <w:color w:val="FF0000"/>
        </w:rPr>
        <w:t xml:space="preserve">.  It is recognised that this section will be easier to write for </w:t>
      </w:r>
      <w:proofErr w:type="gramStart"/>
      <w:r w:rsidRPr="00C67239">
        <w:rPr>
          <w:rStyle w:val="Rdgbold"/>
          <w:rFonts w:asciiTheme="minorHAnsi" w:hAnsiTheme="minorHAnsi" w:cs="Effra Light"/>
          <w:color w:val="FF0000"/>
        </w:rPr>
        <w:t>vocationally-oriented</w:t>
      </w:r>
      <w:proofErr w:type="gramEnd"/>
      <w:r w:rsidRPr="00C67239">
        <w:rPr>
          <w:rStyle w:val="Rdgbold"/>
          <w:rFonts w:asciiTheme="minorHAnsi" w:hAnsiTheme="minorHAnsi" w:cs="Effra Light"/>
          <w:color w:val="FF0000"/>
        </w:rPr>
        <w:t xml:space="preserve"> subjects, and that the information given for many non-vocational subjects is likely to be very similar. </w:t>
      </w:r>
      <w:r w:rsidRPr="00C67239">
        <w:rPr>
          <w:b/>
          <w:color w:val="FF0000"/>
        </w:rPr>
        <w:t xml:space="preserve">Your </w:t>
      </w:r>
      <w:hyperlink r:id="rId25" w:tooltip="Link to the list of Careers Consultants" w:history="1">
        <w:r w:rsidRPr="00C67239">
          <w:rPr>
            <w:rStyle w:val="Hyperlink"/>
            <w:b/>
          </w:rPr>
          <w:t>Careers Consultant</w:t>
        </w:r>
      </w:hyperlink>
      <w:r w:rsidRPr="00C67239">
        <w:rPr>
          <w:b/>
          <w:color w:val="FF0000"/>
        </w:rPr>
        <w:t xml:space="preserve"> can provide assis</w:t>
      </w:r>
      <w:r w:rsidR="002342DB" w:rsidRPr="00C67239">
        <w:rPr>
          <w:b/>
          <w:color w:val="FF0000"/>
        </w:rPr>
        <w:t>tance and current information</w:t>
      </w:r>
      <w:r w:rsidR="005B7B3D" w:rsidRPr="00C67239">
        <w:rPr>
          <w:b/>
          <w:color w:val="FF0000"/>
        </w:rPr>
        <w:t>.</w:t>
      </w:r>
      <w:r w:rsidRPr="00C67239">
        <w:rPr>
          <w:rStyle w:val="Rdgbold"/>
          <w:rFonts w:asciiTheme="minorHAnsi" w:hAnsiTheme="minorHAnsi" w:cs="Effra Light"/>
          <w:color w:val="FF0000"/>
        </w:rPr>
        <w:t>]</w:t>
      </w:r>
    </w:p>
    <w:p w14:paraId="34552343" w14:textId="61748DE5" w:rsidR="002F64B1" w:rsidRPr="00C67239" w:rsidRDefault="00681D65" w:rsidP="002F64B1">
      <w:pPr>
        <w:spacing w:after="160" w:line="259" w:lineRule="auto"/>
        <w:contextualSpacing/>
        <w:rPr>
          <w:rStyle w:val="Hyperlink"/>
        </w:rPr>
      </w:pPr>
      <w:r w:rsidRPr="00C67239">
        <w:rPr>
          <w:color w:val="0000FF"/>
        </w:rPr>
        <w:sym w:font="Wingdings" w:char="F03A"/>
      </w:r>
      <w:r w:rsidRPr="00C67239">
        <w:rPr>
          <w:color w:val="0000FF"/>
        </w:rPr>
        <w:t xml:space="preserve"> </w:t>
      </w:r>
      <w:hyperlink r:id="rId26" w:tooltip="Hyperlink to the Careers webpages on Essentials" w:history="1">
        <w:r w:rsidRPr="00C67239">
          <w:rPr>
            <w:rStyle w:val="Hyperlink"/>
          </w:rPr>
          <w:t xml:space="preserve">Careers </w:t>
        </w:r>
      </w:hyperlink>
    </w:p>
    <w:p w14:paraId="127ED31B" w14:textId="77777777" w:rsidR="00614B6B" w:rsidRPr="00C67239" w:rsidRDefault="00614B6B" w:rsidP="002F64B1">
      <w:pPr>
        <w:spacing w:after="160" w:line="259" w:lineRule="auto"/>
        <w:contextualSpacing/>
        <w:rPr>
          <w:rFonts w:eastAsia="Calibri"/>
          <w:color w:val="000000" w:themeColor="text1"/>
        </w:rPr>
      </w:pPr>
    </w:p>
    <w:p w14:paraId="413681EE" w14:textId="772FD516" w:rsidR="002F64B1" w:rsidRPr="00C67239" w:rsidRDefault="002F64B1" w:rsidP="00FD41EB">
      <w:pPr>
        <w:pStyle w:val="Heading2"/>
        <w:spacing w:before="0" w:after="160"/>
        <w:rPr>
          <w:rFonts w:eastAsia="Calibri"/>
          <w:color w:val="000000"/>
          <w:szCs w:val="36"/>
        </w:rPr>
      </w:pPr>
      <w:bookmarkStart w:id="8" w:name="_Toc140057698"/>
      <w:r w:rsidRPr="00C67239">
        <w:rPr>
          <w:rFonts w:eastAsia="Calibri"/>
          <w:color w:val="000000"/>
          <w:szCs w:val="36"/>
        </w:rPr>
        <w:t>School societies/</w:t>
      </w:r>
      <w:r w:rsidR="00FD41EB" w:rsidRPr="00C67239">
        <w:rPr>
          <w:rFonts w:eastAsia="Calibri"/>
          <w:color w:val="000000"/>
          <w:szCs w:val="36"/>
        </w:rPr>
        <w:t>activities</w:t>
      </w:r>
      <w:bookmarkEnd w:id="8"/>
    </w:p>
    <w:p w14:paraId="632350F7" w14:textId="5038E4AC" w:rsidR="00FD41EB" w:rsidRPr="00C67239" w:rsidRDefault="00FD41EB" w:rsidP="00FD41EB">
      <w:pPr>
        <w:spacing w:after="160" w:line="259" w:lineRule="auto"/>
        <w:contextualSpacing/>
        <w:rPr>
          <w:rStyle w:val="Rdgbold"/>
          <w:rFonts w:asciiTheme="minorHAnsi" w:hAnsiTheme="minorHAnsi" w:cs="Effra Light"/>
          <w:color w:val="FF0000"/>
        </w:rPr>
      </w:pPr>
      <w:r w:rsidRPr="00C67239">
        <w:rPr>
          <w:rStyle w:val="Rdgbold"/>
          <w:rFonts w:asciiTheme="minorHAnsi" w:hAnsiTheme="minorHAnsi" w:cs="Effra Light"/>
          <w:color w:val="FF0000"/>
        </w:rPr>
        <w:t>[Information on any School/Student Societies should be provided here, along with information o</w:t>
      </w:r>
      <w:r w:rsidR="0047090D" w:rsidRPr="00C67239">
        <w:rPr>
          <w:rStyle w:val="Rdgbold"/>
          <w:rFonts w:asciiTheme="minorHAnsi" w:hAnsiTheme="minorHAnsi" w:cs="Effra Light"/>
          <w:color w:val="FF0000"/>
        </w:rPr>
        <w:t>n</w:t>
      </w:r>
      <w:r w:rsidRPr="00C67239">
        <w:rPr>
          <w:rStyle w:val="Rdgbold"/>
          <w:rFonts w:asciiTheme="minorHAnsi" w:hAnsiTheme="minorHAnsi" w:cs="Effra Light"/>
          <w:color w:val="FF0000"/>
        </w:rPr>
        <w:t xml:space="preserve"> any student/staff initiatives such as lunchtime seminar programmes etc.]</w:t>
      </w:r>
    </w:p>
    <w:p w14:paraId="5CE5F4D6" w14:textId="77777777" w:rsidR="00FD41EB" w:rsidRPr="00C67239" w:rsidRDefault="00FD41EB" w:rsidP="00FD41EB">
      <w:pPr>
        <w:rPr>
          <w:rFonts w:eastAsia="Calibri"/>
        </w:rPr>
      </w:pPr>
    </w:p>
    <w:p w14:paraId="7CEE9F2A" w14:textId="77777777" w:rsidR="00FD41EB" w:rsidRPr="00C67239" w:rsidRDefault="00FD41EB" w:rsidP="00FD41EB">
      <w:pPr>
        <w:rPr>
          <w:rFonts w:eastAsia="Calibri"/>
        </w:rPr>
      </w:pPr>
    </w:p>
    <w:p w14:paraId="695CFDE6" w14:textId="77777777" w:rsidR="002F64B1" w:rsidRPr="00C67239" w:rsidRDefault="002F64B1" w:rsidP="002F64B1">
      <w:pPr>
        <w:spacing w:line="259" w:lineRule="auto"/>
        <w:ind w:left="1080"/>
        <w:rPr>
          <w:rFonts w:eastAsia="Calibri"/>
          <w:color w:val="000000"/>
        </w:rPr>
        <w:sectPr w:rsidR="002F64B1" w:rsidRPr="00C67239" w:rsidSect="00BF117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276" w:left="1440" w:header="708" w:footer="708" w:gutter="0"/>
          <w:cols w:space="708"/>
          <w:docGrid w:linePitch="360"/>
        </w:sectPr>
      </w:pPr>
    </w:p>
    <w:p w14:paraId="2F855345" w14:textId="77777777" w:rsidR="00F00082" w:rsidRPr="00C67239" w:rsidRDefault="00F00082" w:rsidP="003F5281">
      <w:pPr>
        <w:pStyle w:val="Heading1"/>
      </w:pPr>
      <w:bookmarkStart w:id="9" w:name="_Toc140057699"/>
      <w:r w:rsidRPr="00C67239">
        <w:lastRenderedPageBreak/>
        <w:t>B</w:t>
      </w:r>
      <w:r w:rsidRPr="00C67239">
        <w:tab/>
        <w:t>Reading Student Charter</w:t>
      </w:r>
      <w:bookmarkEnd w:id="9"/>
    </w:p>
    <w:p w14:paraId="28D85B6E" w14:textId="77777777" w:rsidR="00F00082" w:rsidRPr="00C67239" w:rsidRDefault="00F00082" w:rsidP="00F00082">
      <w:pPr>
        <w:rPr>
          <w:rFonts w:cs="Effra Light"/>
          <w:sz w:val="36"/>
          <w:szCs w:val="36"/>
          <w:lang w:eastAsia="en-GB"/>
        </w:rPr>
      </w:pPr>
      <w:r w:rsidRPr="00C67239">
        <w:rPr>
          <w:rFonts w:cs="Effra Light"/>
          <w:sz w:val="36"/>
          <w:szCs w:val="36"/>
          <w:lang w:eastAsia="en-GB"/>
        </w:rPr>
        <w:t>Partners in Learning</w:t>
      </w:r>
    </w:p>
    <w:p w14:paraId="0F384AE1" w14:textId="77777777" w:rsidR="00F00082" w:rsidRPr="00C67239" w:rsidRDefault="00F00082" w:rsidP="00F00082">
      <w:pPr>
        <w:spacing w:line="280" w:lineRule="exact"/>
        <w:rPr>
          <w:rFonts w:cs="Effra Light"/>
          <w:sz w:val="28"/>
          <w:szCs w:val="28"/>
          <w:lang w:eastAsia="en-GB"/>
        </w:rPr>
      </w:pPr>
    </w:p>
    <w:p w14:paraId="7D9D4AE3" w14:textId="77777777" w:rsidR="00F00082" w:rsidRPr="00C67239" w:rsidRDefault="00F00082" w:rsidP="00F00082">
      <w:pPr>
        <w:spacing w:before="120" w:after="120" w:line="252" w:lineRule="auto"/>
        <w:rPr>
          <w:rFonts w:cs="Effra Light"/>
          <w:lang w:eastAsia="en-GB"/>
        </w:rPr>
      </w:pPr>
      <w:r w:rsidRPr="00C67239">
        <w:rPr>
          <w:rFonts w:cs="Effra Light"/>
          <w:lang w:eastAsia="en-GB"/>
        </w:rPr>
        <w:t>Staff and students have worked together to develop this charter that clearly sets out what we all expect of each other. It recognises the importance of an effective partnership commitment, in which the University and its staff have professional obligations but where students are also responsible for themselves as learners and as individuals.</w:t>
      </w:r>
    </w:p>
    <w:p w14:paraId="164EECAA" w14:textId="77777777" w:rsidR="00F00082" w:rsidRPr="00C67239" w:rsidRDefault="00F00082" w:rsidP="00F00082">
      <w:pPr>
        <w:spacing w:before="120" w:after="120" w:line="252" w:lineRule="auto"/>
        <w:rPr>
          <w:rFonts w:cs="Effra Light"/>
          <w:lang w:eastAsia="en-GB"/>
        </w:rPr>
      </w:pPr>
    </w:p>
    <w:p w14:paraId="6CD9F585" w14:textId="77777777" w:rsidR="00F00082" w:rsidRPr="00C67239" w:rsidRDefault="00F00082" w:rsidP="00F00082">
      <w:pPr>
        <w:spacing w:before="120" w:after="120" w:line="252" w:lineRule="auto"/>
        <w:rPr>
          <w:rFonts w:cs="Effra Light"/>
          <w:sz w:val="28"/>
          <w:szCs w:val="28"/>
          <w:lang w:eastAsia="en-GB"/>
        </w:rPr>
      </w:pPr>
      <w:r w:rsidRPr="00C67239">
        <w:rPr>
          <w:rFonts w:cs="Effra Light"/>
          <w:sz w:val="28"/>
          <w:szCs w:val="28"/>
          <w:lang w:eastAsia="en-GB"/>
        </w:rPr>
        <w:t xml:space="preserve">Students expect the </w:t>
      </w:r>
      <w:proofErr w:type="gramStart"/>
      <w:r w:rsidRPr="00C67239">
        <w:rPr>
          <w:rFonts w:cs="Effra Light"/>
          <w:sz w:val="28"/>
          <w:szCs w:val="28"/>
          <w:lang w:eastAsia="en-GB"/>
        </w:rPr>
        <w:t>University</w:t>
      </w:r>
      <w:proofErr w:type="gramEnd"/>
      <w:r w:rsidRPr="00C67239">
        <w:rPr>
          <w:rFonts w:cs="Effra Light"/>
          <w:sz w:val="28"/>
          <w:szCs w:val="28"/>
          <w:lang w:eastAsia="en-GB"/>
        </w:rPr>
        <w:t xml:space="preserve"> </w:t>
      </w:r>
    </w:p>
    <w:p w14:paraId="00ACDF43"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provide an excellent and varied learning </w:t>
      </w:r>
      <w:proofErr w:type="gramStart"/>
      <w:r w:rsidRPr="00C67239">
        <w:rPr>
          <w:rFonts w:cs="Effra Light"/>
          <w:lang w:eastAsia="en-GB"/>
        </w:rPr>
        <w:t>experience;</w:t>
      </w:r>
      <w:proofErr w:type="gramEnd"/>
      <w:r w:rsidRPr="00C67239">
        <w:rPr>
          <w:rFonts w:cs="Effra Light"/>
          <w:lang w:eastAsia="en-GB"/>
        </w:rPr>
        <w:t xml:space="preserve"> </w:t>
      </w:r>
    </w:p>
    <w:p w14:paraId="02FDCF35"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deliver degrees with relevant content informed by the latest </w:t>
      </w:r>
      <w:proofErr w:type="gramStart"/>
      <w:r w:rsidRPr="00C67239">
        <w:rPr>
          <w:rFonts w:cs="Effra Light"/>
          <w:lang w:eastAsia="en-GB"/>
        </w:rPr>
        <w:t>research;</w:t>
      </w:r>
      <w:proofErr w:type="gramEnd"/>
      <w:r w:rsidRPr="00C67239">
        <w:rPr>
          <w:rFonts w:cs="Effra Light"/>
          <w:lang w:eastAsia="en-GB"/>
        </w:rPr>
        <w:t xml:space="preserve"> </w:t>
      </w:r>
    </w:p>
    <w:p w14:paraId="5E02CAC4"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provide access to learning resources and facilities that allow you to </w:t>
      </w:r>
      <w:proofErr w:type="gramStart"/>
      <w:r w:rsidRPr="00C67239">
        <w:rPr>
          <w:rFonts w:cs="Effra Light"/>
          <w:lang w:eastAsia="en-GB"/>
        </w:rPr>
        <w:t>excel;</w:t>
      </w:r>
      <w:proofErr w:type="gramEnd"/>
      <w:r w:rsidRPr="00C67239">
        <w:rPr>
          <w:rFonts w:cs="Effra Light"/>
          <w:lang w:eastAsia="en-GB"/>
        </w:rPr>
        <w:t xml:space="preserve"> </w:t>
      </w:r>
    </w:p>
    <w:p w14:paraId="2C29B47B"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offer opportunities to gain knowledge and skills useful for life beyond </w:t>
      </w:r>
      <w:proofErr w:type="gramStart"/>
      <w:r w:rsidRPr="00C67239">
        <w:rPr>
          <w:rFonts w:cs="Effra Light"/>
          <w:lang w:eastAsia="en-GB"/>
        </w:rPr>
        <w:t>University;</w:t>
      </w:r>
      <w:proofErr w:type="gramEnd"/>
      <w:r w:rsidRPr="00C67239">
        <w:rPr>
          <w:rFonts w:cs="Effra Light"/>
          <w:lang w:eastAsia="en-GB"/>
        </w:rPr>
        <w:t xml:space="preserve"> </w:t>
      </w:r>
    </w:p>
    <w:p w14:paraId="56FD93CC"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support students' professional development and access to career information, advice and </w:t>
      </w:r>
      <w:proofErr w:type="gramStart"/>
      <w:r w:rsidRPr="00C67239">
        <w:rPr>
          <w:rFonts w:cs="Effra Light"/>
          <w:lang w:eastAsia="en-GB"/>
        </w:rPr>
        <w:t>guidance;</w:t>
      </w:r>
      <w:proofErr w:type="gramEnd"/>
      <w:r w:rsidRPr="00C67239">
        <w:rPr>
          <w:rFonts w:cs="Effra Light"/>
          <w:lang w:eastAsia="en-GB"/>
        </w:rPr>
        <w:t xml:space="preserve"> </w:t>
      </w:r>
    </w:p>
    <w:p w14:paraId="591BCD07"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provide a broad range of social, cultural, sporting and co-curricular </w:t>
      </w:r>
      <w:proofErr w:type="gramStart"/>
      <w:r w:rsidRPr="00C67239">
        <w:rPr>
          <w:rFonts w:cs="Effra Light"/>
          <w:lang w:eastAsia="en-GB"/>
        </w:rPr>
        <w:t>activities;</w:t>
      </w:r>
      <w:proofErr w:type="gramEnd"/>
      <w:r w:rsidRPr="00C67239">
        <w:rPr>
          <w:rFonts w:cs="Effra Light"/>
          <w:lang w:eastAsia="en-GB"/>
        </w:rPr>
        <w:t xml:space="preserve"> </w:t>
      </w:r>
    </w:p>
    <w:p w14:paraId="1A95702B"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facilitate opportunities to express views which are considered and responded to. </w:t>
      </w:r>
    </w:p>
    <w:p w14:paraId="71FCE74D" w14:textId="77777777" w:rsidR="00F00082" w:rsidRPr="00C67239" w:rsidRDefault="00F00082" w:rsidP="00F00082">
      <w:pPr>
        <w:spacing w:before="120" w:after="120" w:line="252" w:lineRule="auto"/>
        <w:ind w:left="720"/>
        <w:rPr>
          <w:rFonts w:cs="Effra Light"/>
          <w:lang w:eastAsia="en-GB"/>
        </w:rPr>
      </w:pPr>
    </w:p>
    <w:p w14:paraId="0E427255" w14:textId="77777777" w:rsidR="00F00082" w:rsidRPr="00C67239" w:rsidRDefault="00F00082" w:rsidP="00F00082">
      <w:pPr>
        <w:spacing w:before="120" w:after="120" w:line="252" w:lineRule="auto"/>
        <w:rPr>
          <w:rFonts w:cs="Effra Light"/>
          <w:sz w:val="28"/>
          <w:szCs w:val="28"/>
          <w:lang w:eastAsia="en-GB"/>
        </w:rPr>
      </w:pPr>
      <w:r w:rsidRPr="00C67239">
        <w:rPr>
          <w:rFonts w:cs="Effra Light"/>
          <w:sz w:val="28"/>
          <w:szCs w:val="28"/>
          <w:lang w:eastAsia="en-GB"/>
        </w:rPr>
        <w:t xml:space="preserve">Students expect </w:t>
      </w:r>
      <w:proofErr w:type="gramStart"/>
      <w:r w:rsidRPr="00C67239">
        <w:rPr>
          <w:rFonts w:cs="Effra Light"/>
          <w:sz w:val="28"/>
          <w:szCs w:val="28"/>
          <w:lang w:eastAsia="en-GB"/>
        </w:rPr>
        <w:t>staff</w:t>
      </w:r>
      <w:proofErr w:type="gramEnd"/>
      <w:r w:rsidRPr="00C67239">
        <w:rPr>
          <w:rFonts w:cs="Effra Light"/>
          <w:sz w:val="28"/>
          <w:szCs w:val="28"/>
          <w:lang w:eastAsia="en-GB"/>
        </w:rPr>
        <w:t xml:space="preserve"> </w:t>
      </w:r>
    </w:p>
    <w:p w14:paraId="2628D603"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teach in an engaging and varied manner that inspires </w:t>
      </w:r>
      <w:proofErr w:type="gramStart"/>
      <w:r w:rsidRPr="00C67239">
        <w:rPr>
          <w:rFonts w:cs="Effra Light"/>
          <w:lang w:eastAsia="en-GB"/>
        </w:rPr>
        <w:t>learning;</w:t>
      </w:r>
      <w:proofErr w:type="gramEnd"/>
      <w:r w:rsidRPr="00C67239">
        <w:rPr>
          <w:rFonts w:cs="Effra Light"/>
          <w:lang w:eastAsia="en-GB"/>
        </w:rPr>
        <w:t xml:space="preserve"> </w:t>
      </w:r>
    </w:p>
    <w:p w14:paraId="07A6EE3C"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give timely and constructive feedback on </w:t>
      </w:r>
      <w:proofErr w:type="gramStart"/>
      <w:r w:rsidRPr="00C67239">
        <w:rPr>
          <w:rFonts w:cs="Effra Light"/>
          <w:lang w:eastAsia="en-GB"/>
        </w:rPr>
        <w:t>work;</w:t>
      </w:r>
      <w:proofErr w:type="gramEnd"/>
      <w:r w:rsidRPr="00C67239">
        <w:rPr>
          <w:rFonts w:cs="Effra Light"/>
          <w:lang w:eastAsia="en-GB"/>
        </w:rPr>
        <w:t xml:space="preserve"> </w:t>
      </w:r>
    </w:p>
    <w:p w14:paraId="2A0E2FAB"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provide effective pastoral and learning support when </w:t>
      </w:r>
      <w:proofErr w:type="gramStart"/>
      <w:r w:rsidRPr="00C67239">
        <w:rPr>
          <w:rFonts w:cs="Effra Light"/>
          <w:lang w:eastAsia="en-GB"/>
        </w:rPr>
        <w:t>needed;</w:t>
      </w:r>
      <w:proofErr w:type="gramEnd"/>
      <w:r w:rsidRPr="00C67239">
        <w:rPr>
          <w:rFonts w:cs="Effra Light"/>
          <w:lang w:eastAsia="en-GB"/>
        </w:rPr>
        <w:t xml:space="preserve"> </w:t>
      </w:r>
    </w:p>
    <w:p w14:paraId="7D476B9D"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respond, communicate and consult in a timely and effective </w:t>
      </w:r>
      <w:proofErr w:type="gramStart"/>
      <w:r w:rsidRPr="00C67239">
        <w:rPr>
          <w:rFonts w:cs="Effra Light"/>
          <w:lang w:eastAsia="en-GB"/>
        </w:rPr>
        <w:t>manner;</w:t>
      </w:r>
      <w:proofErr w:type="gramEnd"/>
      <w:r w:rsidRPr="00C67239">
        <w:rPr>
          <w:rFonts w:cs="Effra Light"/>
          <w:lang w:eastAsia="en-GB"/>
        </w:rPr>
        <w:t xml:space="preserve"> </w:t>
      </w:r>
    </w:p>
    <w:p w14:paraId="37F86497"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to recognize the student body to be a diverse collection of adults who are partners with an equally important voice in their learning.</w:t>
      </w:r>
    </w:p>
    <w:p w14:paraId="4F37C6C0" w14:textId="77777777" w:rsidR="00F00082" w:rsidRPr="00C67239" w:rsidRDefault="00F00082" w:rsidP="00F00082">
      <w:pPr>
        <w:spacing w:before="120" w:after="120" w:line="252" w:lineRule="auto"/>
        <w:ind w:left="720"/>
        <w:rPr>
          <w:rFonts w:cs="Effra Light"/>
          <w:lang w:eastAsia="en-GB"/>
        </w:rPr>
      </w:pPr>
    </w:p>
    <w:p w14:paraId="29D0A20C" w14:textId="77777777" w:rsidR="00F00082" w:rsidRPr="00C67239" w:rsidRDefault="00F00082" w:rsidP="00F00082">
      <w:pPr>
        <w:spacing w:before="120" w:after="120" w:line="252" w:lineRule="auto"/>
        <w:rPr>
          <w:rFonts w:cs="Effra Light"/>
          <w:sz w:val="28"/>
          <w:szCs w:val="28"/>
          <w:lang w:eastAsia="en-GB"/>
        </w:rPr>
      </w:pPr>
      <w:r w:rsidRPr="00C67239">
        <w:rPr>
          <w:rFonts w:cs="Effra Light"/>
          <w:sz w:val="28"/>
          <w:szCs w:val="28"/>
          <w:lang w:eastAsia="en-GB"/>
        </w:rPr>
        <w:t xml:space="preserve">The University expects </w:t>
      </w:r>
      <w:proofErr w:type="gramStart"/>
      <w:r w:rsidRPr="00C67239">
        <w:rPr>
          <w:rFonts w:cs="Effra Light"/>
          <w:sz w:val="28"/>
          <w:szCs w:val="28"/>
          <w:lang w:eastAsia="en-GB"/>
        </w:rPr>
        <w:t>students</w:t>
      </w:r>
      <w:proofErr w:type="gramEnd"/>
      <w:r w:rsidRPr="00C67239">
        <w:rPr>
          <w:rFonts w:cs="Effra Light"/>
          <w:sz w:val="28"/>
          <w:szCs w:val="28"/>
          <w:lang w:eastAsia="en-GB"/>
        </w:rPr>
        <w:t xml:space="preserve"> </w:t>
      </w:r>
    </w:p>
    <w:p w14:paraId="43E56839"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work hard at their studies and to be active partners in shaping their experience of </w:t>
      </w:r>
      <w:proofErr w:type="gramStart"/>
      <w:r w:rsidRPr="00C67239">
        <w:rPr>
          <w:rFonts w:cs="Effra Light"/>
          <w:lang w:eastAsia="en-GB"/>
        </w:rPr>
        <w:t>HE;</w:t>
      </w:r>
      <w:proofErr w:type="gramEnd"/>
      <w:r w:rsidRPr="00C67239">
        <w:rPr>
          <w:rFonts w:cs="Effra Light"/>
          <w:lang w:eastAsia="en-GB"/>
        </w:rPr>
        <w:t xml:space="preserve"> </w:t>
      </w:r>
    </w:p>
    <w:p w14:paraId="52DC1F95"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seek out opportunities to enhance their understanding and to develop practical and intellectual </w:t>
      </w:r>
      <w:proofErr w:type="gramStart"/>
      <w:r w:rsidRPr="00C67239">
        <w:rPr>
          <w:rFonts w:cs="Effra Light"/>
          <w:lang w:eastAsia="en-GB"/>
        </w:rPr>
        <w:t>skills;</w:t>
      </w:r>
      <w:proofErr w:type="gramEnd"/>
      <w:r w:rsidRPr="00C67239">
        <w:rPr>
          <w:rFonts w:cs="Effra Light"/>
          <w:lang w:eastAsia="en-GB"/>
        </w:rPr>
        <w:t xml:space="preserve"> </w:t>
      </w:r>
    </w:p>
    <w:p w14:paraId="61B47EE7" w14:textId="78F536D9"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to take advantage of the wealth of activities (social and developmental) provided by the University and the Students</w:t>
      </w:r>
      <w:r w:rsidR="00377CD9" w:rsidRPr="00C67239">
        <w:rPr>
          <w:rFonts w:cs="Effra Light"/>
          <w:lang w:eastAsia="en-GB"/>
        </w:rPr>
        <w:t>’</w:t>
      </w:r>
      <w:r w:rsidRPr="00C67239">
        <w:rPr>
          <w:rFonts w:cs="Effra Light"/>
          <w:lang w:eastAsia="en-GB"/>
        </w:rPr>
        <w:t xml:space="preserve"> </w:t>
      </w:r>
      <w:proofErr w:type="gramStart"/>
      <w:r w:rsidRPr="00C67239">
        <w:rPr>
          <w:rFonts w:cs="Effra Light"/>
          <w:lang w:eastAsia="en-GB"/>
        </w:rPr>
        <w:t>Union;</w:t>
      </w:r>
      <w:proofErr w:type="gramEnd"/>
      <w:r w:rsidRPr="00C67239">
        <w:rPr>
          <w:rFonts w:cs="Effra Light"/>
          <w:lang w:eastAsia="en-GB"/>
        </w:rPr>
        <w:t xml:space="preserve"> </w:t>
      </w:r>
    </w:p>
    <w:p w14:paraId="647553B6"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be aware that their conduct affects other students and reflects on the University, and to act </w:t>
      </w:r>
      <w:proofErr w:type="gramStart"/>
      <w:r w:rsidRPr="00C67239">
        <w:rPr>
          <w:rFonts w:cs="Effra Light"/>
          <w:lang w:eastAsia="en-GB"/>
        </w:rPr>
        <w:t>accordingly;</w:t>
      </w:r>
      <w:proofErr w:type="gramEnd"/>
      <w:r w:rsidRPr="00C67239">
        <w:rPr>
          <w:rFonts w:cs="Effra Light"/>
          <w:lang w:eastAsia="en-GB"/>
        </w:rPr>
        <w:t xml:space="preserve"> </w:t>
      </w:r>
    </w:p>
    <w:p w14:paraId="04194743" w14:textId="420713EE"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lastRenderedPageBreak/>
        <w:t>to provide constructive feedback on their time at Reading through the Students</w:t>
      </w:r>
      <w:r w:rsidR="00377CD9" w:rsidRPr="00C67239">
        <w:rPr>
          <w:rFonts w:cs="Effra Light"/>
          <w:lang w:eastAsia="en-GB"/>
        </w:rPr>
        <w:t>’</w:t>
      </w:r>
      <w:r w:rsidRPr="00C67239">
        <w:rPr>
          <w:rFonts w:cs="Effra Light"/>
          <w:lang w:eastAsia="en-GB"/>
        </w:rPr>
        <w:t xml:space="preserve"> Union and directly to the University. </w:t>
      </w:r>
    </w:p>
    <w:p w14:paraId="58CF7628" w14:textId="77777777" w:rsidR="00F00082" w:rsidRPr="00C67239" w:rsidRDefault="00F00082" w:rsidP="00F00082">
      <w:pPr>
        <w:spacing w:before="120" w:after="120" w:line="252" w:lineRule="auto"/>
        <w:ind w:left="720"/>
        <w:rPr>
          <w:rFonts w:cs="Effra Light"/>
          <w:lang w:eastAsia="en-GB"/>
        </w:rPr>
      </w:pPr>
    </w:p>
    <w:p w14:paraId="29F4CBCD" w14:textId="77777777" w:rsidR="00F00082" w:rsidRPr="00C67239" w:rsidRDefault="00F00082" w:rsidP="00F00082">
      <w:pPr>
        <w:spacing w:before="120" w:after="120" w:line="252" w:lineRule="auto"/>
        <w:rPr>
          <w:rFonts w:cs="Effra Light"/>
          <w:sz w:val="28"/>
          <w:szCs w:val="28"/>
          <w:lang w:eastAsia="en-GB"/>
        </w:rPr>
      </w:pPr>
      <w:r w:rsidRPr="00C67239">
        <w:rPr>
          <w:rFonts w:cs="Effra Light"/>
          <w:sz w:val="28"/>
          <w:szCs w:val="28"/>
          <w:lang w:eastAsia="en-GB"/>
        </w:rPr>
        <w:t xml:space="preserve">Staff expect </w:t>
      </w:r>
      <w:proofErr w:type="gramStart"/>
      <w:r w:rsidRPr="00C67239">
        <w:rPr>
          <w:rFonts w:cs="Effra Light"/>
          <w:sz w:val="28"/>
          <w:szCs w:val="28"/>
          <w:lang w:eastAsia="en-GB"/>
        </w:rPr>
        <w:t>students</w:t>
      </w:r>
      <w:proofErr w:type="gramEnd"/>
      <w:r w:rsidRPr="00C67239">
        <w:rPr>
          <w:rFonts w:cs="Effra Light"/>
          <w:sz w:val="28"/>
          <w:szCs w:val="28"/>
          <w:lang w:eastAsia="en-GB"/>
        </w:rPr>
        <w:t xml:space="preserve"> </w:t>
      </w:r>
    </w:p>
    <w:p w14:paraId="2F3B4733"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be pro-active in managing their learning and in seeking help when </w:t>
      </w:r>
      <w:proofErr w:type="gramStart"/>
      <w:r w:rsidRPr="00C67239">
        <w:rPr>
          <w:rFonts w:cs="Effra Light"/>
          <w:lang w:eastAsia="en-GB"/>
        </w:rPr>
        <w:t>needed;</w:t>
      </w:r>
      <w:proofErr w:type="gramEnd"/>
      <w:r w:rsidRPr="00C67239">
        <w:rPr>
          <w:rFonts w:cs="Effra Light"/>
          <w:lang w:eastAsia="en-GB"/>
        </w:rPr>
        <w:t xml:space="preserve"> </w:t>
      </w:r>
    </w:p>
    <w:p w14:paraId="10272D32"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be enquiring in their </w:t>
      </w:r>
      <w:proofErr w:type="gramStart"/>
      <w:r w:rsidRPr="00C67239">
        <w:rPr>
          <w:rFonts w:cs="Effra Light"/>
          <w:lang w:eastAsia="en-GB"/>
        </w:rPr>
        <w:t>thinking;</w:t>
      </w:r>
      <w:proofErr w:type="gramEnd"/>
      <w:r w:rsidRPr="00C67239">
        <w:rPr>
          <w:rFonts w:cs="Effra Light"/>
          <w:lang w:eastAsia="en-GB"/>
        </w:rPr>
        <w:t xml:space="preserve"> </w:t>
      </w:r>
    </w:p>
    <w:p w14:paraId="49FD9D72"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manage their time to fulfil academic and other </w:t>
      </w:r>
      <w:proofErr w:type="gramStart"/>
      <w:r w:rsidRPr="00C67239">
        <w:rPr>
          <w:rFonts w:cs="Effra Light"/>
          <w:lang w:eastAsia="en-GB"/>
        </w:rPr>
        <w:t>commitments;</w:t>
      </w:r>
      <w:proofErr w:type="gramEnd"/>
      <w:r w:rsidRPr="00C67239">
        <w:rPr>
          <w:rFonts w:cs="Effra Light"/>
          <w:lang w:eastAsia="en-GB"/>
        </w:rPr>
        <w:t xml:space="preserve"> </w:t>
      </w:r>
    </w:p>
    <w:p w14:paraId="218E06CB"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engage fully with all academic </w:t>
      </w:r>
      <w:proofErr w:type="gramStart"/>
      <w:r w:rsidRPr="00C67239">
        <w:rPr>
          <w:rFonts w:cs="Effra Light"/>
          <w:lang w:eastAsia="en-GB"/>
        </w:rPr>
        <w:t>commitments;</w:t>
      </w:r>
      <w:proofErr w:type="gramEnd"/>
      <w:r w:rsidRPr="00C67239">
        <w:rPr>
          <w:rFonts w:cs="Effra Light"/>
          <w:lang w:eastAsia="en-GB"/>
        </w:rPr>
        <w:t xml:space="preserve"> </w:t>
      </w:r>
    </w:p>
    <w:p w14:paraId="60A74E32"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conduct themselves and to engage in their studies with </w:t>
      </w:r>
      <w:proofErr w:type="gramStart"/>
      <w:r w:rsidRPr="00C67239">
        <w:rPr>
          <w:rFonts w:cs="Effra Light"/>
          <w:lang w:eastAsia="en-GB"/>
        </w:rPr>
        <w:t>honesty;</w:t>
      </w:r>
      <w:proofErr w:type="gramEnd"/>
      <w:r w:rsidRPr="00C67239">
        <w:rPr>
          <w:rFonts w:cs="Effra Light"/>
          <w:lang w:eastAsia="en-GB"/>
        </w:rPr>
        <w:t xml:space="preserve"> </w:t>
      </w:r>
    </w:p>
    <w:p w14:paraId="0D6FB3B3"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keep appointments and to communicate with staff in a timely and courteous </w:t>
      </w:r>
      <w:proofErr w:type="gramStart"/>
      <w:r w:rsidRPr="00C67239">
        <w:rPr>
          <w:rFonts w:cs="Effra Light"/>
          <w:lang w:eastAsia="en-GB"/>
        </w:rPr>
        <w:t>manner;</w:t>
      </w:r>
      <w:proofErr w:type="gramEnd"/>
      <w:r w:rsidRPr="00C67239">
        <w:rPr>
          <w:rFonts w:cs="Effra Light"/>
          <w:lang w:eastAsia="en-GB"/>
        </w:rPr>
        <w:t xml:space="preserve"> </w:t>
      </w:r>
    </w:p>
    <w:p w14:paraId="114DA436"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take ownership of their own health and well-being. </w:t>
      </w:r>
    </w:p>
    <w:p w14:paraId="6AA15859" w14:textId="77777777" w:rsidR="00F00082" w:rsidRPr="00C67239" w:rsidRDefault="00F00082" w:rsidP="00F00082">
      <w:pPr>
        <w:spacing w:before="120" w:after="120" w:line="252" w:lineRule="auto"/>
        <w:ind w:left="360"/>
        <w:rPr>
          <w:rFonts w:cs="Effra Light"/>
          <w:lang w:eastAsia="en-GB"/>
        </w:rPr>
      </w:pPr>
    </w:p>
    <w:p w14:paraId="4AC73908" w14:textId="77777777" w:rsidR="00F00082" w:rsidRPr="00C67239" w:rsidRDefault="00F00082" w:rsidP="00F00082">
      <w:pPr>
        <w:spacing w:before="120" w:after="120" w:line="252" w:lineRule="auto"/>
        <w:rPr>
          <w:rFonts w:cs="Effra Light"/>
          <w:sz w:val="28"/>
          <w:szCs w:val="28"/>
          <w:lang w:eastAsia="en-GB"/>
        </w:rPr>
      </w:pPr>
      <w:r w:rsidRPr="00C67239">
        <w:rPr>
          <w:rFonts w:cs="Effra Light"/>
          <w:sz w:val="28"/>
          <w:szCs w:val="28"/>
          <w:lang w:eastAsia="en-GB"/>
        </w:rPr>
        <w:t xml:space="preserve">We all expect </w:t>
      </w:r>
      <w:proofErr w:type="gramStart"/>
      <w:r w:rsidRPr="00C67239">
        <w:rPr>
          <w:rFonts w:cs="Effra Light"/>
          <w:sz w:val="28"/>
          <w:szCs w:val="28"/>
          <w:lang w:eastAsia="en-GB"/>
        </w:rPr>
        <w:t>each other</w:t>
      </w:r>
      <w:proofErr w:type="gramEnd"/>
    </w:p>
    <w:p w14:paraId="57E3B48F"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treat one another with respect, tolerance and courtesy, regardless of identity, background or belief, both in person and </w:t>
      </w:r>
      <w:proofErr w:type="gramStart"/>
      <w:r w:rsidRPr="00C67239">
        <w:rPr>
          <w:rFonts w:cs="Effra Light"/>
          <w:lang w:eastAsia="en-GB"/>
        </w:rPr>
        <w:t>online;</w:t>
      </w:r>
      <w:proofErr w:type="gramEnd"/>
      <w:r w:rsidRPr="00C67239">
        <w:rPr>
          <w:rFonts w:cs="Effra Light"/>
          <w:lang w:eastAsia="en-GB"/>
        </w:rPr>
        <w:t xml:space="preserve"> </w:t>
      </w:r>
    </w:p>
    <w:p w14:paraId="5592A4D2"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show responsible stewardship of the university environment, facilities and </w:t>
      </w:r>
      <w:proofErr w:type="gramStart"/>
      <w:r w:rsidRPr="00C67239">
        <w:rPr>
          <w:rFonts w:cs="Effra Light"/>
          <w:lang w:eastAsia="en-GB"/>
        </w:rPr>
        <w:t>resources;</w:t>
      </w:r>
      <w:proofErr w:type="gramEnd"/>
      <w:r w:rsidRPr="00C67239">
        <w:rPr>
          <w:rFonts w:cs="Effra Light"/>
          <w:lang w:eastAsia="en-GB"/>
        </w:rPr>
        <w:t xml:space="preserve"> </w:t>
      </w:r>
    </w:p>
    <w:p w14:paraId="75C9E214"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challenge one another intellectually and to contribute to the advancement of </w:t>
      </w:r>
      <w:proofErr w:type="gramStart"/>
      <w:r w:rsidRPr="00C67239">
        <w:rPr>
          <w:rFonts w:cs="Effra Light"/>
          <w:lang w:eastAsia="en-GB"/>
        </w:rPr>
        <w:t>knowledge;</w:t>
      </w:r>
      <w:proofErr w:type="gramEnd"/>
      <w:r w:rsidRPr="00C67239">
        <w:rPr>
          <w:rFonts w:cs="Effra Light"/>
          <w:lang w:eastAsia="en-GB"/>
        </w:rPr>
        <w:t xml:space="preserve"> </w:t>
      </w:r>
    </w:p>
    <w:p w14:paraId="5CF318A4"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work fairly and effectively with one another both inside and outside the academic </w:t>
      </w:r>
      <w:proofErr w:type="gramStart"/>
      <w:r w:rsidRPr="00C67239">
        <w:rPr>
          <w:rFonts w:cs="Effra Light"/>
          <w:lang w:eastAsia="en-GB"/>
        </w:rPr>
        <w:t>context;</w:t>
      </w:r>
      <w:proofErr w:type="gramEnd"/>
      <w:r w:rsidRPr="00C67239">
        <w:rPr>
          <w:rFonts w:cs="Effra Light"/>
          <w:lang w:eastAsia="en-GB"/>
        </w:rPr>
        <w:t xml:space="preserve"> </w:t>
      </w:r>
    </w:p>
    <w:p w14:paraId="750543AF"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 xml:space="preserve">to be accountable for our actions and </w:t>
      </w:r>
      <w:proofErr w:type="gramStart"/>
      <w:r w:rsidRPr="00C67239">
        <w:rPr>
          <w:rFonts w:cs="Effra Light"/>
          <w:lang w:eastAsia="en-GB"/>
        </w:rPr>
        <w:t>conduct;</w:t>
      </w:r>
      <w:proofErr w:type="gramEnd"/>
      <w:r w:rsidRPr="00C67239">
        <w:rPr>
          <w:rFonts w:cs="Effra Light"/>
          <w:lang w:eastAsia="en-GB"/>
        </w:rPr>
        <w:t xml:space="preserve"> </w:t>
      </w:r>
    </w:p>
    <w:p w14:paraId="6602974B" w14:textId="77777777" w:rsidR="00F00082" w:rsidRPr="00C67239" w:rsidRDefault="00F00082" w:rsidP="00F00082">
      <w:pPr>
        <w:numPr>
          <w:ilvl w:val="0"/>
          <w:numId w:val="2"/>
        </w:numPr>
        <w:spacing w:before="120" w:after="120" w:line="252" w:lineRule="auto"/>
        <w:rPr>
          <w:rFonts w:cs="Effra Light"/>
          <w:lang w:eastAsia="en-GB"/>
        </w:rPr>
      </w:pPr>
      <w:r w:rsidRPr="00C67239">
        <w:rPr>
          <w:rFonts w:cs="Effra Light"/>
          <w:lang w:eastAsia="en-GB"/>
        </w:rPr>
        <w:t>to recognize and value positive contributions from others.</w:t>
      </w:r>
    </w:p>
    <w:p w14:paraId="0C7308DE" w14:textId="77777777" w:rsidR="00F00082" w:rsidRPr="00C67239" w:rsidRDefault="00F00082" w:rsidP="00F00082">
      <w:pPr>
        <w:spacing w:after="120" w:line="276" w:lineRule="auto"/>
        <w:rPr>
          <w:rFonts w:cs="Effra Light"/>
          <w:lang w:eastAsia="en-GB"/>
        </w:rPr>
      </w:pPr>
    </w:p>
    <w:p w14:paraId="3427E05A" w14:textId="77777777" w:rsidR="00F00082" w:rsidRPr="00C67239" w:rsidRDefault="00F00082" w:rsidP="00F00082">
      <w:pPr>
        <w:spacing w:after="120" w:line="276" w:lineRule="auto"/>
        <w:rPr>
          <w:rFonts w:cs="Effra Light"/>
          <w:sz w:val="19"/>
          <w:szCs w:val="19"/>
          <w:lang w:eastAsia="en-GB"/>
        </w:rPr>
        <w:sectPr w:rsidR="00F00082" w:rsidRPr="00C67239" w:rsidSect="00BF117F">
          <w:pgSz w:w="11899" w:h="16838" w:code="9"/>
          <w:pgMar w:top="992" w:right="1264" w:bottom="425" w:left="1418" w:header="567" w:footer="567" w:gutter="0"/>
          <w:cols w:space="709"/>
          <w:titlePg/>
          <w:docGrid w:linePitch="299"/>
        </w:sectPr>
      </w:pPr>
    </w:p>
    <w:p w14:paraId="78D69CE8" w14:textId="77777777" w:rsidR="00F00082" w:rsidRPr="00C67239" w:rsidRDefault="00F00082" w:rsidP="003F5281">
      <w:pPr>
        <w:pStyle w:val="Heading1"/>
        <w:spacing w:before="120" w:after="120"/>
      </w:pPr>
      <w:bookmarkStart w:id="10" w:name="_Toc140057700"/>
      <w:r w:rsidRPr="00C67239">
        <w:lastRenderedPageBreak/>
        <w:t>C</w:t>
      </w:r>
      <w:r w:rsidRPr="00C67239">
        <w:tab/>
        <w:t>Partnership</w:t>
      </w:r>
      <w:bookmarkEnd w:id="10"/>
    </w:p>
    <w:p w14:paraId="5C4E63AB" w14:textId="302FFA7C" w:rsidR="00F00082" w:rsidRPr="00C67239" w:rsidRDefault="00F00082" w:rsidP="001A7DC9">
      <w:pPr>
        <w:spacing w:before="120" w:after="120"/>
        <w:rPr>
          <w:rFonts w:cs="Effra Light"/>
          <w:sz w:val="44"/>
          <w:szCs w:val="44"/>
        </w:rPr>
      </w:pPr>
      <w:r w:rsidRPr="00C67239">
        <w:rPr>
          <w:rFonts w:cs="Effra Light"/>
          <w:sz w:val="44"/>
          <w:szCs w:val="44"/>
        </w:rPr>
        <w:t xml:space="preserve">The foundation of our </w:t>
      </w:r>
      <w:proofErr w:type="gramStart"/>
      <w:r w:rsidR="00345724" w:rsidRPr="00C67239">
        <w:rPr>
          <w:rFonts w:cs="Effra Light"/>
          <w:sz w:val="44"/>
          <w:szCs w:val="44"/>
        </w:rPr>
        <w:t>University</w:t>
      </w:r>
      <w:proofErr w:type="gramEnd"/>
      <w:r w:rsidR="00345724" w:rsidRPr="00C67239">
        <w:rPr>
          <w:rFonts w:cs="Effra Light"/>
          <w:sz w:val="44"/>
          <w:szCs w:val="44"/>
        </w:rPr>
        <w:t xml:space="preserve"> </w:t>
      </w:r>
      <w:r w:rsidRPr="00C67239">
        <w:rPr>
          <w:rFonts w:cs="Effra Light"/>
          <w:sz w:val="44"/>
          <w:szCs w:val="44"/>
        </w:rPr>
        <w:t>community</w:t>
      </w:r>
    </w:p>
    <w:p w14:paraId="46528CD5" w14:textId="77777777" w:rsidR="00F00082" w:rsidRPr="00C67239" w:rsidRDefault="00F00082" w:rsidP="00F00082">
      <w:pPr>
        <w:spacing w:after="120" w:line="276" w:lineRule="auto"/>
        <w:rPr>
          <w:rFonts w:cs="Effra Light"/>
          <w:lang w:eastAsia="en-GB"/>
        </w:rPr>
      </w:pPr>
    </w:p>
    <w:p w14:paraId="0FF93655" w14:textId="7F2223A2" w:rsidR="00144C30" w:rsidRPr="00C67239" w:rsidRDefault="00F00082" w:rsidP="00F00082">
      <w:pPr>
        <w:spacing w:after="120" w:line="276" w:lineRule="auto"/>
      </w:pPr>
      <w:r w:rsidRPr="00C67239">
        <w:t xml:space="preserve">The following principles underpin </w:t>
      </w:r>
      <w:r w:rsidR="00144C30" w:rsidRPr="00C67239">
        <w:t>the approach</w:t>
      </w:r>
      <w:r w:rsidR="00A7504F" w:rsidRPr="00C67239">
        <w:t xml:space="preserve"> that</w:t>
      </w:r>
      <w:r w:rsidR="00144C30" w:rsidRPr="00C67239">
        <w:t xml:space="preserve"> students and staff take to working in partnership</w:t>
      </w:r>
      <w:r w:rsidRPr="00C67239">
        <w:t xml:space="preserve"> at Reading</w:t>
      </w:r>
      <w:r w:rsidR="00144C30" w:rsidRPr="00C67239">
        <w:t>.</w:t>
      </w:r>
    </w:p>
    <w:p w14:paraId="67F1AEED" w14:textId="640B483B" w:rsidR="00F00082" w:rsidRPr="00C67239" w:rsidRDefault="00144C30" w:rsidP="00F00082">
      <w:pPr>
        <w:spacing w:after="120" w:line="276" w:lineRule="auto"/>
      </w:pPr>
      <w:r w:rsidRPr="00C67239">
        <w:t>Partnership:</w:t>
      </w:r>
    </w:p>
    <w:p w14:paraId="0BB02BD6" w14:textId="77777777" w:rsidR="00F00082" w:rsidRPr="00C67239" w:rsidRDefault="00F00082" w:rsidP="00F00082">
      <w:pPr>
        <w:numPr>
          <w:ilvl w:val="0"/>
          <w:numId w:val="3"/>
        </w:numPr>
        <w:spacing w:after="120" w:line="360" w:lineRule="auto"/>
        <w:ind w:left="714" w:hanging="357"/>
        <w:contextualSpacing/>
        <w:rPr>
          <w:rFonts w:eastAsia="Calibri" w:cs="Effra Light"/>
          <w:lang w:eastAsia="en-GB"/>
        </w:rPr>
      </w:pPr>
      <w:r w:rsidRPr="00C67239">
        <w:rPr>
          <w:rFonts w:eastAsia="Calibri"/>
          <w:lang w:eastAsia="en-GB"/>
        </w:rPr>
        <w:t xml:space="preserve">Is based on values of trust and </w:t>
      </w:r>
      <w:proofErr w:type="gramStart"/>
      <w:r w:rsidRPr="00C67239">
        <w:rPr>
          <w:rFonts w:eastAsia="Calibri"/>
          <w:lang w:eastAsia="en-GB"/>
        </w:rPr>
        <w:t>respect</w:t>
      </w:r>
      <w:proofErr w:type="gramEnd"/>
    </w:p>
    <w:p w14:paraId="008E76CE" w14:textId="77777777" w:rsidR="00F00082" w:rsidRPr="00C67239" w:rsidRDefault="00F00082" w:rsidP="00F00082">
      <w:pPr>
        <w:numPr>
          <w:ilvl w:val="0"/>
          <w:numId w:val="3"/>
        </w:numPr>
        <w:spacing w:after="120" w:line="360" w:lineRule="auto"/>
        <w:ind w:left="714" w:hanging="357"/>
        <w:contextualSpacing/>
        <w:rPr>
          <w:rFonts w:eastAsia="Calibri" w:cs="Effra Light"/>
          <w:lang w:eastAsia="en-GB"/>
        </w:rPr>
      </w:pPr>
      <w:r w:rsidRPr="00C67239">
        <w:rPr>
          <w:rFonts w:eastAsia="Calibri"/>
          <w:lang w:eastAsia="en-GB"/>
        </w:rPr>
        <w:t xml:space="preserve">Is empowering and </w:t>
      </w:r>
      <w:proofErr w:type="gramStart"/>
      <w:r w:rsidRPr="00C67239">
        <w:rPr>
          <w:rFonts w:eastAsia="Calibri"/>
          <w:lang w:eastAsia="en-GB"/>
        </w:rPr>
        <w:t>inclusive</w:t>
      </w:r>
      <w:proofErr w:type="gramEnd"/>
      <w:r w:rsidRPr="00C67239">
        <w:rPr>
          <w:rFonts w:eastAsia="Calibri"/>
          <w:lang w:eastAsia="en-GB"/>
        </w:rPr>
        <w:t xml:space="preserve"> </w:t>
      </w:r>
    </w:p>
    <w:p w14:paraId="747069F1" w14:textId="1FDEDD9F" w:rsidR="00F00082" w:rsidRPr="00C67239" w:rsidRDefault="00F00082" w:rsidP="00F00082">
      <w:pPr>
        <w:numPr>
          <w:ilvl w:val="0"/>
          <w:numId w:val="3"/>
        </w:numPr>
        <w:spacing w:after="120" w:line="360" w:lineRule="auto"/>
        <w:ind w:left="714" w:hanging="357"/>
        <w:contextualSpacing/>
        <w:rPr>
          <w:rFonts w:eastAsia="Calibri" w:cs="Effra Light"/>
          <w:lang w:eastAsia="en-GB"/>
        </w:rPr>
      </w:pPr>
      <w:r w:rsidRPr="00C67239">
        <w:rPr>
          <w:rFonts w:eastAsia="Calibri"/>
          <w:lang w:eastAsia="en-GB"/>
        </w:rPr>
        <w:t xml:space="preserve">Enables the </w:t>
      </w:r>
      <w:r w:rsidR="00144C30" w:rsidRPr="00C67239">
        <w:rPr>
          <w:rFonts w:eastAsia="Calibri"/>
          <w:lang w:eastAsia="en-GB"/>
        </w:rPr>
        <w:t>collaborative development</w:t>
      </w:r>
      <w:r w:rsidRPr="00C67239">
        <w:rPr>
          <w:rFonts w:eastAsia="Calibri"/>
          <w:lang w:eastAsia="en-GB"/>
        </w:rPr>
        <w:t xml:space="preserve"> of meaningful </w:t>
      </w:r>
      <w:proofErr w:type="gramStart"/>
      <w:r w:rsidRPr="00C67239">
        <w:rPr>
          <w:rFonts w:eastAsia="Calibri"/>
          <w:lang w:eastAsia="en-GB"/>
        </w:rPr>
        <w:t>change</w:t>
      </w:r>
      <w:proofErr w:type="gramEnd"/>
    </w:p>
    <w:p w14:paraId="0356AE99" w14:textId="05D681C9" w:rsidR="00F00082" w:rsidRPr="00C67239" w:rsidRDefault="00F00082" w:rsidP="00F00082">
      <w:pPr>
        <w:numPr>
          <w:ilvl w:val="0"/>
          <w:numId w:val="3"/>
        </w:numPr>
        <w:spacing w:after="120" w:line="360" w:lineRule="auto"/>
        <w:ind w:left="714" w:hanging="357"/>
        <w:contextualSpacing/>
        <w:rPr>
          <w:rFonts w:eastAsia="Calibri" w:cs="Effra Light"/>
          <w:lang w:eastAsia="en-GB"/>
        </w:rPr>
      </w:pPr>
      <w:r w:rsidRPr="00C67239">
        <w:rPr>
          <w:rFonts w:eastAsia="Calibri"/>
          <w:lang w:eastAsia="en-GB"/>
        </w:rPr>
        <w:t xml:space="preserve">Creates a sense of belonging to </w:t>
      </w:r>
      <w:r w:rsidR="005467A5" w:rsidRPr="00C67239">
        <w:rPr>
          <w:rFonts w:eastAsia="Calibri"/>
          <w:lang w:eastAsia="en-GB"/>
        </w:rPr>
        <w:t xml:space="preserve">our </w:t>
      </w:r>
      <w:proofErr w:type="gramStart"/>
      <w:r w:rsidR="005467A5" w:rsidRPr="00C67239">
        <w:rPr>
          <w:rFonts w:eastAsia="Calibri"/>
          <w:lang w:eastAsia="en-GB"/>
        </w:rPr>
        <w:t>University</w:t>
      </w:r>
      <w:proofErr w:type="gramEnd"/>
      <w:r w:rsidRPr="00C67239">
        <w:rPr>
          <w:rFonts w:eastAsia="Calibri"/>
          <w:lang w:eastAsia="en-GB"/>
        </w:rPr>
        <w:t xml:space="preserve"> community</w:t>
      </w:r>
      <w:r w:rsidR="00A7504F" w:rsidRPr="00C67239">
        <w:rPr>
          <w:rFonts w:eastAsia="Calibri"/>
          <w:lang w:eastAsia="en-GB"/>
        </w:rPr>
        <w:t>.</w:t>
      </w:r>
    </w:p>
    <w:p w14:paraId="34BADAD3" w14:textId="77777777" w:rsidR="007E4D1E" w:rsidRPr="00C67239" w:rsidRDefault="007E4D1E" w:rsidP="00F00082">
      <w:pPr>
        <w:spacing w:after="120" w:line="276" w:lineRule="auto"/>
        <w:rPr>
          <w:rFonts w:cs="Effra Light"/>
          <w:lang w:eastAsia="en-GB"/>
        </w:rPr>
      </w:pPr>
    </w:p>
    <w:p w14:paraId="578F0773" w14:textId="4A10D91F" w:rsidR="00BF117F" w:rsidRPr="00C67239" w:rsidRDefault="007E4D1E" w:rsidP="00F00082">
      <w:pPr>
        <w:spacing w:after="120" w:line="276" w:lineRule="auto"/>
        <w:rPr>
          <w:rFonts w:cs="Effra Light"/>
          <w:lang w:eastAsia="en-GB"/>
        </w:rPr>
      </w:pPr>
      <w:r w:rsidRPr="00C67239">
        <w:rPr>
          <w:rFonts w:cs="Effra Light"/>
          <w:lang w:eastAsia="en-GB"/>
        </w:rPr>
        <w:t>You can find out more about the Principles of Partnership</w:t>
      </w:r>
      <w:r w:rsidR="0080487F" w:rsidRPr="00C67239">
        <w:rPr>
          <w:rFonts w:cs="Effra Light"/>
          <w:lang w:eastAsia="en-GB"/>
        </w:rPr>
        <w:t>, including further</w:t>
      </w:r>
      <w:r w:rsidRPr="00C67239">
        <w:rPr>
          <w:rFonts w:cs="Effra Light"/>
          <w:lang w:eastAsia="en-GB"/>
        </w:rPr>
        <w:t xml:space="preserve"> resources to support student-staff partnerships and collaborative working</w:t>
      </w:r>
      <w:r w:rsidR="0080487F" w:rsidRPr="00C67239">
        <w:rPr>
          <w:rFonts w:cs="Effra Light"/>
          <w:lang w:eastAsia="en-GB"/>
        </w:rPr>
        <w:t>,</w:t>
      </w:r>
      <w:r w:rsidRPr="00C67239">
        <w:rPr>
          <w:rFonts w:cs="Effra Light"/>
          <w:lang w:eastAsia="en-GB"/>
        </w:rPr>
        <w:t xml:space="preserve"> </w:t>
      </w:r>
      <w:r w:rsidR="00160C25" w:rsidRPr="00C67239">
        <w:rPr>
          <w:rFonts w:cs="Effra Light"/>
          <w:lang w:eastAsia="en-GB"/>
        </w:rPr>
        <w:t xml:space="preserve">in our guide to </w:t>
      </w:r>
      <w:hyperlink r:id="rId33" w:tooltip="Hyperlink to Partnership at the University of Reading - a guide for working in partnership with students" w:history="1">
        <w:r w:rsidR="00160C25" w:rsidRPr="00C67239">
          <w:rPr>
            <w:rStyle w:val="Hyperlink"/>
            <w:rFonts w:cs="Effra Light"/>
            <w:lang w:eastAsia="en-GB"/>
          </w:rPr>
          <w:t>Partnership at the University of Reading</w:t>
        </w:r>
      </w:hyperlink>
      <w:r w:rsidRPr="00C67239">
        <w:rPr>
          <w:rFonts w:cs="Effra Light"/>
          <w:lang w:eastAsia="en-GB"/>
        </w:rPr>
        <w:t>.</w:t>
      </w:r>
    </w:p>
    <w:p w14:paraId="251D9920" w14:textId="77777777" w:rsidR="00F00082" w:rsidRPr="00C67239" w:rsidRDefault="00F00082" w:rsidP="00F00082">
      <w:pPr>
        <w:spacing w:after="120" w:line="276" w:lineRule="auto"/>
        <w:rPr>
          <w:rFonts w:cs="Effra Light"/>
          <w:sz w:val="19"/>
          <w:szCs w:val="19"/>
          <w:lang w:eastAsia="en-GB"/>
        </w:rPr>
        <w:sectPr w:rsidR="00F00082" w:rsidRPr="00C67239" w:rsidSect="00BF117F">
          <w:pgSz w:w="11899" w:h="16838" w:code="9"/>
          <w:pgMar w:top="992" w:right="1264" w:bottom="425" w:left="1418" w:header="567" w:footer="567" w:gutter="0"/>
          <w:cols w:space="709"/>
          <w:titlePg/>
          <w:docGrid w:linePitch="299"/>
        </w:sectPr>
      </w:pPr>
    </w:p>
    <w:p w14:paraId="7B882C00" w14:textId="77777777" w:rsidR="002F64B1" w:rsidRPr="00C67239" w:rsidRDefault="00F00082" w:rsidP="00BF117F">
      <w:pPr>
        <w:pStyle w:val="Heading1"/>
        <w:spacing w:beforeLines="120" w:before="288" w:after="120"/>
        <w:rPr>
          <w:rFonts w:eastAsia="Calibri"/>
          <w:color w:val="000000"/>
          <w:szCs w:val="48"/>
        </w:rPr>
      </w:pPr>
      <w:bookmarkStart w:id="11" w:name="_Toc140057701"/>
      <w:bookmarkStart w:id="12" w:name="_Hlk44577238"/>
      <w:r w:rsidRPr="00C67239">
        <w:rPr>
          <w:rFonts w:eastAsia="Calibri"/>
          <w:color w:val="000000"/>
          <w:szCs w:val="48"/>
        </w:rPr>
        <w:lastRenderedPageBreak/>
        <w:t>D</w:t>
      </w:r>
      <w:r w:rsidRPr="00C67239">
        <w:rPr>
          <w:rFonts w:eastAsia="Calibri"/>
          <w:color w:val="000000"/>
          <w:szCs w:val="48"/>
        </w:rPr>
        <w:tab/>
      </w:r>
      <w:r w:rsidR="002F64B1" w:rsidRPr="00C67239">
        <w:rPr>
          <w:rFonts w:eastAsia="Calibri"/>
          <w:szCs w:val="48"/>
        </w:rPr>
        <w:t>How do I get started?</w:t>
      </w:r>
      <w:bookmarkEnd w:id="11"/>
    </w:p>
    <w:p w14:paraId="320CF1DD" w14:textId="634B371E" w:rsidR="00BF117F" w:rsidRPr="00C67239" w:rsidRDefault="00BF117F" w:rsidP="00BF117F">
      <w:pPr>
        <w:pStyle w:val="Heading2"/>
        <w:spacing w:beforeLines="120" w:before="288" w:after="120"/>
        <w:rPr>
          <w:rFonts w:cs="Effra Light"/>
          <w:szCs w:val="36"/>
        </w:rPr>
      </w:pPr>
      <w:bookmarkStart w:id="13" w:name="_Toc140057702"/>
      <w:bookmarkEnd w:id="12"/>
      <w:r w:rsidRPr="00C67239">
        <w:rPr>
          <w:rFonts w:cs="Effra Light"/>
          <w:szCs w:val="36"/>
        </w:rPr>
        <w:t>Term Dates</w:t>
      </w:r>
      <w:bookmarkEnd w:id="13"/>
    </w:p>
    <w:p w14:paraId="7512C0A8" w14:textId="20F439E0" w:rsidR="00F00082" w:rsidRPr="00C67239" w:rsidRDefault="00F00082" w:rsidP="00E106F1">
      <w:pPr>
        <w:spacing w:before="120" w:after="120"/>
        <w:rPr>
          <w:rFonts w:eastAsia="Calibri"/>
        </w:rPr>
      </w:pPr>
      <w:r w:rsidRPr="00C67239">
        <w:rPr>
          <w:rFonts w:eastAsia="Calibri"/>
        </w:rPr>
        <w:t>The term dates</w:t>
      </w:r>
      <w:r w:rsidR="00767C83" w:rsidRPr="00C67239">
        <w:rPr>
          <w:rFonts w:eastAsia="Calibri"/>
        </w:rPr>
        <w:t xml:space="preserve"> for the </w:t>
      </w:r>
      <w:r w:rsidR="00FB3EA2" w:rsidRPr="00C67239">
        <w:rPr>
          <w:rFonts w:eastAsia="Calibri"/>
        </w:rPr>
        <w:t>current</w:t>
      </w:r>
      <w:r w:rsidR="00767C83" w:rsidRPr="00C67239">
        <w:rPr>
          <w:rFonts w:eastAsia="Calibri"/>
        </w:rPr>
        <w:t xml:space="preserve"> academic year</w:t>
      </w:r>
      <w:r w:rsidR="00FB3EA2" w:rsidRPr="00C67239">
        <w:rPr>
          <w:rFonts w:eastAsia="Calibri"/>
        </w:rPr>
        <w:t xml:space="preserve"> and the following one</w:t>
      </w:r>
      <w:r w:rsidRPr="00C67239">
        <w:rPr>
          <w:rFonts w:eastAsia="Calibri"/>
        </w:rPr>
        <w:t xml:space="preserve"> can be found by using the web link below:</w:t>
      </w:r>
    </w:p>
    <w:p w14:paraId="6B75F686" w14:textId="289C0029" w:rsidR="00F00082" w:rsidRPr="00C67239" w:rsidRDefault="00681D65" w:rsidP="00202C94">
      <w:pPr>
        <w:pStyle w:val="StyleRdgNormalAfter6ptLinespacingsingle"/>
        <w:rPr>
          <w:rStyle w:val="Hyperlink"/>
          <w:rFonts w:cs="Effra Light"/>
          <w:color w:val="000000" w:themeColor="text1"/>
        </w:rPr>
      </w:pPr>
      <w:r w:rsidRPr="00C67239">
        <w:rPr>
          <w:color w:val="0000FF"/>
        </w:rPr>
        <w:sym w:font="Wingdings" w:char="F03A"/>
      </w:r>
      <w:r w:rsidRPr="00C67239">
        <w:rPr>
          <w:color w:val="0000FF"/>
        </w:rPr>
        <w:t xml:space="preserve"> </w:t>
      </w:r>
      <w:hyperlink r:id="rId34" w:tooltip="Hyperlink to University of Reading key dates - Essentials website" w:history="1">
        <w:r w:rsidR="00F00082" w:rsidRPr="00C67239">
          <w:rPr>
            <w:rStyle w:val="Hyperlink"/>
            <w:rFonts w:cs="Effra Light"/>
          </w:rPr>
          <w:t>Term Dates</w:t>
        </w:r>
      </w:hyperlink>
    </w:p>
    <w:p w14:paraId="1CD771FC" w14:textId="5B1DD926" w:rsidR="007B2475" w:rsidRPr="00C67239" w:rsidRDefault="007B2475" w:rsidP="007B2475">
      <w:pPr>
        <w:spacing w:before="120" w:after="120" w:line="280" w:lineRule="exact"/>
        <w:rPr>
          <w:rFonts w:cs="Effra Light"/>
          <w:b/>
          <w:color w:val="FF0000"/>
        </w:rPr>
      </w:pPr>
      <w:r w:rsidRPr="00C67239">
        <w:rPr>
          <w:rFonts w:cs="Effra Light"/>
          <w:b/>
          <w:color w:val="FF0000"/>
        </w:rPr>
        <w:t>[It may be helpful to include</w:t>
      </w:r>
      <w:r w:rsidR="008E0BA8" w:rsidRPr="00C67239">
        <w:rPr>
          <w:rFonts w:cs="Effra Light"/>
          <w:b/>
          <w:color w:val="FF0000"/>
        </w:rPr>
        <w:t xml:space="preserve"> here</w:t>
      </w:r>
      <w:r w:rsidRPr="00C67239">
        <w:rPr>
          <w:rFonts w:cs="Effra Light"/>
          <w:b/>
          <w:color w:val="FF0000"/>
        </w:rPr>
        <w:t xml:space="preserve"> key dates for field trips or other School/Dept activities]</w:t>
      </w:r>
    </w:p>
    <w:p w14:paraId="277F5882" w14:textId="77777777" w:rsidR="00F00082" w:rsidRPr="00C67239" w:rsidRDefault="00F00082" w:rsidP="00F00082">
      <w:pPr>
        <w:rPr>
          <w:rFonts w:eastAsia="Calibri"/>
        </w:rPr>
      </w:pPr>
    </w:p>
    <w:p w14:paraId="5B73475F" w14:textId="77777777" w:rsidR="00E106F1" w:rsidRPr="00C67239" w:rsidRDefault="00E106F1" w:rsidP="00E106F1">
      <w:pPr>
        <w:pStyle w:val="Heading2"/>
        <w:spacing w:before="120" w:after="120"/>
        <w:rPr>
          <w:rFonts w:eastAsia="Calibri"/>
          <w:color w:val="auto"/>
          <w:szCs w:val="36"/>
        </w:rPr>
      </w:pPr>
      <w:bookmarkStart w:id="14" w:name="_Toc140057703"/>
      <w:r w:rsidRPr="00C67239">
        <w:rPr>
          <w:rFonts w:eastAsia="Calibri"/>
          <w:color w:val="auto"/>
          <w:szCs w:val="36"/>
        </w:rPr>
        <w:t>Enrolment</w:t>
      </w:r>
      <w:r w:rsidR="00BF117F" w:rsidRPr="00C67239">
        <w:rPr>
          <w:rFonts w:eastAsia="Calibri"/>
          <w:color w:val="auto"/>
          <w:szCs w:val="36"/>
        </w:rPr>
        <w:t xml:space="preserve"> and y</w:t>
      </w:r>
      <w:r w:rsidRPr="00C67239">
        <w:rPr>
          <w:rFonts w:eastAsia="Calibri"/>
          <w:color w:val="auto"/>
          <w:szCs w:val="36"/>
        </w:rPr>
        <w:t>our Campus Card</w:t>
      </w:r>
      <w:bookmarkEnd w:id="14"/>
    </w:p>
    <w:p w14:paraId="7085E0AC" w14:textId="234B4036" w:rsidR="00DB1ABA" w:rsidRPr="00C67239" w:rsidRDefault="00DB1ABA" w:rsidP="00DB1ABA">
      <w:pPr>
        <w:rPr>
          <w:rFonts w:eastAsia="Calibri"/>
          <w:b/>
        </w:rPr>
      </w:pPr>
      <w:r w:rsidRPr="00C67239">
        <w:rPr>
          <w:rFonts w:eastAsia="Calibri"/>
          <w:b/>
        </w:rPr>
        <w:t>Every academic year you are required to enrol with the University, whether you a</w:t>
      </w:r>
      <w:r w:rsidR="00FB3EA2" w:rsidRPr="00C67239">
        <w:rPr>
          <w:rFonts w:eastAsia="Calibri"/>
          <w:b/>
        </w:rPr>
        <w:t>re</w:t>
      </w:r>
      <w:r w:rsidRPr="00C67239">
        <w:rPr>
          <w:rFonts w:eastAsia="Calibri"/>
          <w:b/>
        </w:rPr>
        <w:t xml:space="preserve"> starting a new programme or </w:t>
      </w:r>
      <w:proofErr w:type="gramStart"/>
      <w:r w:rsidRPr="00C67239">
        <w:rPr>
          <w:rFonts w:eastAsia="Calibri"/>
          <w:b/>
        </w:rPr>
        <w:t>continuing on</w:t>
      </w:r>
      <w:proofErr w:type="gramEnd"/>
      <w:r w:rsidRPr="00C67239">
        <w:rPr>
          <w:rFonts w:eastAsia="Calibri"/>
          <w:b/>
        </w:rPr>
        <w:t xml:space="preserve"> a </w:t>
      </w:r>
      <w:r w:rsidR="00FB3EA2" w:rsidRPr="00C67239">
        <w:rPr>
          <w:rFonts w:eastAsia="Calibri"/>
          <w:b/>
        </w:rPr>
        <w:t xml:space="preserve">programme </w:t>
      </w:r>
      <w:r w:rsidRPr="00C67239">
        <w:rPr>
          <w:rFonts w:eastAsia="Calibri"/>
          <w:b/>
        </w:rPr>
        <w:t>that you were on last year.</w:t>
      </w:r>
    </w:p>
    <w:p w14:paraId="09FE359A" w14:textId="77777777" w:rsidR="00DB1ABA" w:rsidRPr="00C67239" w:rsidRDefault="00DB1ABA" w:rsidP="00DB1ABA">
      <w:pPr>
        <w:rPr>
          <w:rFonts w:eastAsia="Calibri"/>
        </w:rPr>
      </w:pPr>
    </w:p>
    <w:p w14:paraId="785B0067" w14:textId="18EB2D1D" w:rsidR="00DB1ABA" w:rsidRPr="00C67239" w:rsidRDefault="00DB1ABA" w:rsidP="003F5281">
      <w:pPr>
        <w:pStyle w:val="Heading3"/>
        <w:rPr>
          <w:rFonts w:eastAsia="Calibri"/>
        </w:rPr>
      </w:pPr>
      <w:bookmarkStart w:id="15" w:name="_Toc140057704"/>
      <w:r w:rsidRPr="00C67239">
        <w:rPr>
          <w:rFonts w:eastAsia="Calibri"/>
        </w:rPr>
        <w:t>New Students</w:t>
      </w:r>
      <w:r w:rsidR="008B74B9" w:rsidRPr="00C67239">
        <w:rPr>
          <w:rFonts w:eastAsia="Calibri"/>
        </w:rPr>
        <w:t xml:space="preserve">/Starting a new </w:t>
      </w:r>
      <w:r w:rsidR="00FB3EA2" w:rsidRPr="00C67239">
        <w:rPr>
          <w:rFonts w:eastAsia="Calibri"/>
        </w:rPr>
        <w:t xml:space="preserve">programme </w:t>
      </w:r>
      <w:r w:rsidR="008B74B9" w:rsidRPr="00C67239">
        <w:rPr>
          <w:rFonts w:eastAsia="Calibri"/>
        </w:rPr>
        <w:t xml:space="preserve">of </w:t>
      </w:r>
      <w:proofErr w:type="gramStart"/>
      <w:r w:rsidR="008B74B9" w:rsidRPr="00C67239">
        <w:rPr>
          <w:rFonts w:eastAsia="Calibri"/>
        </w:rPr>
        <w:t>study</w:t>
      </w:r>
      <w:bookmarkEnd w:id="15"/>
      <w:proofErr w:type="gramEnd"/>
    </w:p>
    <w:p w14:paraId="08F4EDD6" w14:textId="09D457E8" w:rsidR="00EF0143" w:rsidRPr="00C67239" w:rsidRDefault="00487A15" w:rsidP="00487A15">
      <w:pPr>
        <w:spacing w:before="120" w:after="120"/>
      </w:pPr>
      <w:r w:rsidRPr="00C67239">
        <w:rPr>
          <w:rFonts w:eastAsia="Calibri"/>
        </w:rPr>
        <w:t xml:space="preserve">Before you arrive at the University, you must enrol for your programme online. Details of the steps you need to follow can be found </w:t>
      </w:r>
      <w:hyperlink r:id="rId35" w:tooltip="Hyperlink to the new student enrolment page on Essentials" w:history="1">
        <w:r w:rsidRPr="00AD2981">
          <w:rPr>
            <w:rStyle w:val="Hyperlink"/>
            <w:highlight w:val="magenta"/>
          </w:rPr>
          <w:t>here</w:t>
        </w:r>
      </w:hyperlink>
      <w:r w:rsidRPr="00C67239">
        <w:t xml:space="preserve"> or in your Welcome Guide</w:t>
      </w:r>
      <w:r w:rsidRPr="00C67239">
        <w:rPr>
          <w:b/>
          <w:i/>
        </w:rPr>
        <w:t>.</w:t>
      </w:r>
      <w:r w:rsidRPr="00C67239">
        <w:t xml:space="preserve"> Once you have done this, you will be able to collect and activate your </w:t>
      </w:r>
      <w:proofErr w:type="gramStart"/>
      <w:r w:rsidRPr="00C67239">
        <w:t>University</w:t>
      </w:r>
      <w:proofErr w:type="gramEnd"/>
      <w:r w:rsidRPr="00C67239">
        <w:t xml:space="preserve"> username and email address, </w:t>
      </w:r>
      <w:r w:rsidR="00B119CF" w:rsidRPr="00C67239">
        <w:t>which will give you access to your email, timetable</w:t>
      </w:r>
      <w:r w:rsidR="00EF0143" w:rsidRPr="00C67239">
        <w:t>, Blackboard</w:t>
      </w:r>
      <w:r w:rsidR="001C304F" w:rsidRPr="00C67239">
        <w:t>/</w:t>
      </w:r>
      <w:r w:rsidR="00EF0143" w:rsidRPr="00C67239">
        <w:t>other virtual learning environments</w:t>
      </w:r>
      <w:r w:rsidR="00B119CF" w:rsidRPr="00C67239">
        <w:t xml:space="preserve"> and </w:t>
      </w:r>
      <w:proofErr w:type="spellStart"/>
      <w:r w:rsidR="00B119CF" w:rsidRPr="00C67239">
        <w:t>Me@Reading</w:t>
      </w:r>
      <w:proofErr w:type="spellEnd"/>
      <w:r w:rsidR="00B119CF" w:rsidRPr="00C67239">
        <w:t xml:space="preserve"> student portal.</w:t>
      </w:r>
    </w:p>
    <w:p w14:paraId="4CC3C059" w14:textId="4FD7C541" w:rsidR="00487A15" w:rsidRPr="00C67239" w:rsidRDefault="00EF0143" w:rsidP="00487A15">
      <w:pPr>
        <w:spacing w:before="120" w:after="120"/>
      </w:pPr>
      <w:r w:rsidRPr="00C67239">
        <w:t>I</w:t>
      </w:r>
      <w:r w:rsidR="00487A15" w:rsidRPr="00C67239">
        <w:t xml:space="preserve">f you are based on the Reading campus for your studies, you will be able to collect your Campus </w:t>
      </w:r>
      <w:r w:rsidRPr="00C67239">
        <w:t>C</w:t>
      </w:r>
      <w:r w:rsidR="00487A15" w:rsidRPr="00C67239">
        <w:t>ard</w:t>
      </w:r>
      <w:r w:rsidRPr="00C67239">
        <w:t xml:space="preserve"> on arrival at the University</w:t>
      </w:r>
      <w:r w:rsidR="00487A15" w:rsidRPr="00C67239">
        <w:t>.</w:t>
      </w:r>
      <w:r w:rsidRPr="00C67239">
        <w:t xml:space="preserve"> </w:t>
      </w:r>
      <w:r w:rsidR="00487A15" w:rsidRPr="00C67239">
        <w:t>Once you have collected your Campus Card, which will be yours for the duration of your time at Reading, you are a fully enrolled member of the University of Reading.</w:t>
      </w:r>
    </w:p>
    <w:p w14:paraId="6EAA1FE2" w14:textId="1B943541" w:rsidR="00CC4A62" w:rsidRPr="00C67239" w:rsidRDefault="00CC4A62" w:rsidP="00045106">
      <w:pPr>
        <w:spacing w:before="120" w:after="120"/>
      </w:pPr>
      <w:r w:rsidRPr="00C67239">
        <w:t>Your Campus Card allows you access</w:t>
      </w:r>
      <w:r w:rsidR="00D36AE9" w:rsidRPr="00C67239">
        <w:t xml:space="preserve"> to</w:t>
      </w:r>
      <w:r w:rsidRPr="00C67239">
        <w:t>:</w:t>
      </w:r>
    </w:p>
    <w:p w14:paraId="0F960848" w14:textId="3E0F63B7" w:rsidR="00CC4A62" w:rsidRPr="00C67239" w:rsidRDefault="00CC4A62" w:rsidP="008B74B9">
      <w:pPr>
        <w:pStyle w:val="ListParagraph"/>
        <w:numPr>
          <w:ilvl w:val="0"/>
          <w:numId w:val="9"/>
        </w:numPr>
        <w:spacing w:before="120" w:after="120"/>
        <w:ind w:left="1440"/>
        <w:rPr>
          <w:sz w:val="24"/>
          <w:szCs w:val="24"/>
        </w:rPr>
      </w:pPr>
      <w:r w:rsidRPr="00C67239">
        <w:rPr>
          <w:sz w:val="24"/>
          <w:szCs w:val="24"/>
        </w:rPr>
        <w:t>the University Library</w:t>
      </w:r>
    </w:p>
    <w:p w14:paraId="09C86A48" w14:textId="1458607C" w:rsidR="00CC4A62" w:rsidRPr="00C67239" w:rsidRDefault="00CC4A62" w:rsidP="008B74B9">
      <w:pPr>
        <w:pStyle w:val="ListParagraph"/>
        <w:numPr>
          <w:ilvl w:val="0"/>
          <w:numId w:val="9"/>
        </w:numPr>
        <w:spacing w:before="120" w:after="120"/>
        <w:ind w:left="1440"/>
        <w:rPr>
          <w:sz w:val="24"/>
          <w:szCs w:val="24"/>
        </w:rPr>
      </w:pPr>
      <w:r w:rsidRPr="00C67239">
        <w:rPr>
          <w:sz w:val="24"/>
          <w:szCs w:val="24"/>
        </w:rPr>
        <w:t>24-hour IT/</w:t>
      </w:r>
      <w:r w:rsidR="00377CD9" w:rsidRPr="00C67239">
        <w:rPr>
          <w:sz w:val="24"/>
          <w:szCs w:val="24"/>
        </w:rPr>
        <w:t>c</w:t>
      </w:r>
      <w:r w:rsidRPr="00C67239">
        <w:rPr>
          <w:sz w:val="24"/>
          <w:szCs w:val="24"/>
        </w:rPr>
        <w:t xml:space="preserve">omputer </w:t>
      </w:r>
      <w:r w:rsidR="00377CD9" w:rsidRPr="00C67239">
        <w:rPr>
          <w:sz w:val="24"/>
          <w:szCs w:val="24"/>
        </w:rPr>
        <w:t>f</w:t>
      </w:r>
      <w:r w:rsidRPr="00C67239">
        <w:rPr>
          <w:sz w:val="24"/>
          <w:szCs w:val="24"/>
        </w:rPr>
        <w:t>acilities</w:t>
      </w:r>
    </w:p>
    <w:p w14:paraId="68A20181" w14:textId="6F712976" w:rsidR="00CC4A62" w:rsidRPr="00C67239" w:rsidRDefault="00CC4A62" w:rsidP="008B74B9">
      <w:pPr>
        <w:pStyle w:val="ListParagraph"/>
        <w:numPr>
          <w:ilvl w:val="0"/>
          <w:numId w:val="9"/>
        </w:numPr>
        <w:spacing w:before="120" w:after="120"/>
        <w:ind w:left="1440"/>
        <w:rPr>
          <w:sz w:val="24"/>
          <w:szCs w:val="24"/>
        </w:rPr>
      </w:pPr>
      <w:r w:rsidRPr="00C67239">
        <w:rPr>
          <w:sz w:val="24"/>
          <w:szCs w:val="24"/>
        </w:rPr>
        <w:t>study lounges</w:t>
      </w:r>
    </w:p>
    <w:p w14:paraId="2A20984B" w14:textId="731D37FB" w:rsidR="00CC4A62" w:rsidRPr="00C67239" w:rsidRDefault="00CC4A62" w:rsidP="008B74B9">
      <w:pPr>
        <w:pStyle w:val="ListParagraph"/>
        <w:numPr>
          <w:ilvl w:val="0"/>
          <w:numId w:val="9"/>
        </w:numPr>
        <w:spacing w:before="120" w:after="120"/>
        <w:ind w:left="1440"/>
        <w:rPr>
          <w:sz w:val="24"/>
          <w:szCs w:val="24"/>
        </w:rPr>
      </w:pPr>
      <w:r w:rsidRPr="00C67239">
        <w:rPr>
          <w:sz w:val="24"/>
          <w:szCs w:val="24"/>
        </w:rPr>
        <w:t xml:space="preserve">some buildings and rooms where access facilities have been installed (which may include </w:t>
      </w:r>
      <w:r w:rsidR="00D36AE9" w:rsidRPr="00C67239">
        <w:rPr>
          <w:sz w:val="24"/>
          <w:szCs w:val="24"/>
        </w:rPr>
        <w:t>y</w:t>
      </w:r>
      <w:r w:rsidRPr="00C67239">
        <w:rPr>
          <w:sz w:val="24"/>
          <w:szCs w:val="24"/>
        </w:rPr>
        <w:t>our Hall of Residence)</w:t>
      </w:r>
    </w:p>
    <w:p w14:paraId="3F7F3456" w14:textId="42F98521" w:rsidR="00CC4A62" w:rsidRPr="00C67239" w:rsidRDefault="00CC4A62" w:rsidP="00045106">
      <w:pPr>
        <w:spacing w:before="120" w:after="120"/>
      </w:pPr>
      <w:r w:rsidRPr="00C67239">
        <w:t>Topping up you</w:t>
      </w:r>
      <w:r w:rsidR="00D36AE9" w:rsidRPr="00C67239">
        <w:t>r</w:t>
      </w:r>
      <w:r w:rsidRPr="00C67239">
        <w:t xml:space="preserve"> Campus Card accou</w:t>
      </w:r>
      <w:r w:rsidR="00A15565" w:rsidRPr="00C67239">
        <w:t>nt with money enables you to</w:t>
      </w:r>
      <w:r w:rsidRPr="00C67239">
        <w:t>:</w:t>
      </w:r>
    </w:p>
    <w:p w14:paraId="0E079ED6" w14:textId="77777777" w:rsidR="00CC4A62" w:rsidRPr="00C67239" w:rsidRDefault="00A15565" w:rsidP="008B74B9">
      <w:pPr>
        <w:pStyle w:val="ListParagraph"/>
        <w:numPr>
          <w:ilvl w:val="0"/>
          <w:numId w:val="10"/>
        </w:numPr>
        <w:spacing w:before="120" w:after="120"/>
        <w:ind w:left="1440"/>
        <w:rPr>
          <w:sz w:val="24"/>
          <w:szCs w:val="24"/>
        </w:rPr>
      </w:pPr>
      <w:r w:rsidRPr="00C67239">
        <w:rPr>
          <w:sz w:val="24"/>
          <w:szCs w:val="24"/>
        </w:rPr>
        <w:t xml:space="preserve">pay </w:t>
      </w:r>
      <w:r w:rsidR="00CC4A62" w:rsidRPr="00C67239">
        <w:rPr>
          <w:sz w:val="24"/>
          <w:szCs w:val="24"/>
        </w:rPr>
        <w:t xml:space="preserve">for </w:t>
      </w:r>
      <w:proofErr w:type="gramStart"/>
      <w:r w:rsidR="00CC4A62" w:rsidRPr="00C67239">
        <w:rPr>
          <w:sz w:val="24"/>
          <w:szCs w:val="24"/>
        </w:rPr>
        <w:t>printing</w:t>
      </w:r>
      <w:proofErr w:type="gramEnd"/>
    </w:p>
    <w:p w14:paraId="5565382E" w14:textId="77777777" w:rsidR="00CC4A62" w:rsidRPr="00C67239" w:rsidRDefault="00A15565" w:rsidP="008B74B9">
      <w:pPr>
        <w:pStyle w:val="ListParagraph"/>
        <w:numPr>
          <w:ilvl w:val="0"/>
          <w:numId w:val="10"/>
        </w:numPr>
        <w:spacing w:before="120" w:after="120"/>
        <w:ind w:left="1440"/>
        <w:rPr>
          <w:sz w:val="24"/>
          <w:szCs w:val="24"/>
        </w:rPr>
      </w:pPr>
      <w:r w:rsidRPr="00C67239">
        <w:rPr>
          <w:sz w:val="24"/>
          <w:szCs w:val="24"/>
        </w:rPr>
        <w:t xml:space="preserve">pay </w:t>
      </w:r>
      <w:r w:rsidR="00CC4A62" w:rsidRPr="00C67239">
        <w:rPr>
          <w:sz w:val="24"/>
          <w:szCs w:val="24"/>
        </w:rPr>
        <w:t xml:space="preserve">Library </w:t>
      </w:r>
      <w:proofErr w:type="gramStart"/>
      <w:r w:rsidR="00CC4A62" w:rsidRPr="00C67239">
        <w:rPr>
          <w:sz w:val="24"/>
          <w:szCs w:val="24"/>
        </w:rPr>
        <w:t>fines</w:t>
      </w:r>
      <w:proofErr w:type="gramEnd"/>
    </w:p>
    <w:p w14:paraId="27291EA5" w14:textId="6EA0F5D4" w:rsidR="00CC4A62" w:rsidRPr="00F43DF2" w:rsidRDefault="00A15565" w:rsidP="008B74B9">
      <w:pPr>
        <w:pStyle w:val="ListParagraph"/>
        <w:numPr>
          <w:ilvl w:val="0"/>
          <w:numId w:val="10"/>
        </w:numPr>
        <w:spacing w:before="120" w:after="120"/>
        <w:ind w:left="1440"/>
        <w:rPr>
          <w:sz w:val="24"/>
          <w:szCs w:val="24"/>
          <w:highlight w:val="yellow"/>
        </w:rPr>
      </w:pPr>
      <w:r w:rsidRPr="00F43DF2">
        <w:rPr>
          <w:sz w:val="24"/>
          <w:szCs w:val="24"/>
          <w:highlight w:val="yellow"/>
        </w:rPr>
        <w:t xml:space="preserve">pay for </w:t>
      </w:r>
      <w:r w:rsidR="00CC4A62" w:rsidRPr="00F43DF2">
        <w:rPr>
          <w:sz w:val="24"/>
          <w:szCs w:val="24"/>
          <w:highlight w:val="yellow"/>
        </w:rPr>
        <w:t xml:space="preserve">services at </w:t>
      </w:r>
      <w:r w:rsidR="00F43DF2" w:rsidRPr="00F43DF2">
        <w:rPr>
          <w:sz w:val="24"/>
          <w:szCs w:val="24"/>
          <w:highlight w:val="yellow"/>
        </w:rPr>
        <w:t>the Art Shop and Post Room</w:t>
      </w:r>
    </w:p>
    <w:p w14:paraId="6F8962ED" w14:textId="77777777" w:rsidR="00A15565" w:rsidRPr="00C67239" w:rsidRDefault="00A15565" w:rsidP="008B74B9">
      <w:pPr>
        <w:pStyle w:val="ListParagraph"/>
        <w:numPr>
          <w:ilvl w:val="0"/>
          <w:numId w:val="10"/>
        </w:numPr>
        <w:spacing w:before="120" w:after="120"/>
        <w:ind w:left="1440"/>
        <w:rPr>
          <w:sz w:val="24"/>
          <w:szCs w:val="24"/>
        </w:rPr>
      </w:pPr>
      <w:r w:rsidRPr="00C67239">
        <w:rPr>
          <w:sz w:val="24"/>
          <w:szCs w:val="24"/>
        </w:rPr>
        <w:t>benefit from special discounts and offers exclusive to those paying using the Campus Card</w:t>
      </w:r>
    </w:p>
    <w:p w14:paraId="04A506C7" w14:textId="543B0B41" w:rsidR="00A15565" w:rsidRPr="00C67239" w:rsidRDefault="00CC4A62" w:rsidP="00A15565">
      <w:pPr>
        <w:spacing w:before="120" w:after="120"/>
        <w:rPr>
          <w:rFonts w:eastAsia="Calibri"/>
        </w:rPr>
      </w:pPr>
      <w:r w:rsidRPr="00C67239">
        <w:rPr>
          <w:rFonts w:eastAsia="Calibri"/>
        </w:rPr>
        <w:t>More inform</w:t>
      </w:r>
      <w:r w:rsidR="00A15565" w:rsidRPr="00C67239">
        <w:rPr>
          <w:rFonts w:eastAsia="Calibri"/>
        </w:rPr>
        <w:t xml:space="preserve">ation on using your Campus </w:t>
      </w:r>
      <w:r w:rsidR="00377CD9" w:rsidRPr="00C67239">
        <w:rPr>
          <w:rFonts w:eastAsia="Calibri"/>
        </w:rPr>
        <w:t xml:space="preserve">Card </w:t>
      </w:r>
      <w:r w:rsidR="00A15565" w:rsidRPr="00C67239">
        <w:rPr>
          <w:rFonts w:eastAsia="Calibri"/>
        </w:rPr>
        <w:t>can be found using the link below:</w:t>
      </w:r>
    </w:p>
    <w:p w14:paraId="4A01AA54" w14:textId="299E70A0" w:rsidR="00A15565" w:rsidRPr="00C67239" w:rsidRDefault="00A15565" w:rsidP="00A15565">
      <w:pPr>
        <w:spacing w:before="120" w:after="120"/>
        <w:rPr>
          <w:rFonts w:eastAsia="Calibri"/>
        </w:rPr>
      </w:pPr>
      <w:r w:rsidRPr="00C67239">
        <w:rPr>
          <w:rFonts w:cs="Effra Light"/>
          <w:color w:val="0000FF"/>
        </w:rPr>
        <w:sym w:font="Wingdings" w:char="F03A"/>
      </w:r>
      <w:r w:rsidRPr="00C67239">
        <w:rPr>
          <w:rFonts w:cs="Effra Light"/>
          <w:color w:val="0000FF"/>
        </w:rPr>
        <w:t xml:space="preserve"> </w:t>
      </w:r>
      <w:hyperlink r:id="rId36" w:tooltip="Hyperlink to information on Campus Cards" w:history="1">
        <w:r w:rsidRPr="00C67239">
          <w:rPr>
            <w:rStyle w:val="Hyperlink"/>
          </w:rPr>
          <w:t>Information on Campus Card</w:t>
        </w:r>
      </w:hyperlink>
    </w:p>
    <w:p w14:paraId="65360553" w14:textId="77777777" w:rsidR="00DB1ABA" w:rsidRPr="00C67239" w:rsidRDefault="00DB1ABA" w:rsidP="003F5281">
      <w:pPr>
        <w:pStyle w:val="Heading3"/>
      </w:pPr>
      <w:bookmarkStart w:id="16" w:name="_Toc140057705"/>
      <w:r w:rsidRPr="00C67239">
        <w:lastRenderedPageBreak/>
        <w:t>Returning Students</w:t>
      </w:r>
      <w:bookmarkEnd w:id="16"/>
    </w:p>
    <w:p w14:paraId="64772CE6" w14:textId="627F7427" w:rsidR="00CB6A5C" w:rsidRPr="00C67239" w:rsidRDefault="008B74B9" w:rsidP="008B74B9">
      <w:pPr>
        <w:spacing w:before="120" w:after="120"/>
        <w:rPr>
          <w:rFonts w:ascii="Calibri" w:hAnsi="Calibri" w:cs="Effra Light"/>
          <w:color w:val="000000" w:themeColor="text1"/>
        </w:rPr>
      </w:pPr>
      <w:r w:rsidRPr="00C67239">
        <w:rPr>
          <w:rFonts w:ascii="Calibri" w:hAnsi="Calibri" w:cs="Effra Light"/>
          <w:color w:val="000000" w:themeColor="text1"/>
        </w:rPr>
        <w:t>It is import</w:t>
      </w:r>
      <w:r w:rsidR="00377CD9" w:rsidRPr="00C67239">
        <w:rPr>
          <w:rFonts w:ascii="Calibri" w:hAnsi="Calibri" w:cs="Effra Light"/>
          <w:color w:val="000000" w:themeColor="text1"/>
        </w:rPr>
        <w:t>ant that as a returning student</w:t>
      </w:r>
      <w:r w:rsidRPr="00C67239">
        <w:rPr>
          <w:rFonts w:ascii="Calibri" w:hAnsi="Calibri" w:cs="Effra Light"/>
          <w:color w:val="000000" w:themeColor="text1"/>
        </w:rPr>
        <w:t xml:space="preserve"> you also complete </w:t>
      </w:r>
      <w:r w:rsidR="00767C83" w:rsidRPr="00C67239">
        <w:rPr>
          <w:rFonts w:ascii="Calibri" w:hAnsi="Calibri" w:cs="Effra Light"/>
          <w:color w:val="000000" w:themeColor="text1"/>
        </w:rPr>
        <w:t>re</w:t>
      </w:r>
      <w:r w:rsidR="002A312B" w:rsidRPr="00C67239">
        <w:rPr>
          <w:rFonts w:ascii="Calibri" w:hAnsi="Calibri" w:cs="Effra Light"/>
          <w:color w:val="000000" w:themeColor="text1"/>
        </w:rPr>
        <w:t>-</w:t>
      </w:r>
      <w:r w:rsidRPr="00C67239">
        <w:rPr>
          <w:rFonts w:ascii="Calibri" w:hAnsi="Calibri" w:cs="Effra Light"/>
          <w:color w:val="000000" w:themeColor="text1"/>
        </w:rPr>
        <w:t>enrolment</w:t>
      </w:r>
      <w:r w:rsidR="00767C83" w:rsidRPr="00C67239">
        <w:rPr>
          <w:rFonts w:ascii="Calibri" w:hAnsi="Calibri" w:cs="Effra Light"/>
          <w:color w:val="000000" w:themeColor="text1"/>
        </w:rPr>
        <w:t xml:space="preserve"> each year</w:t>
      </w:r>
      <w:r w:rsidRPr="00C67239">
        <w:rPr>
          <w:rFonts w:ascii="Calibri" w:hAnsi="Calibri" w:cs="Effra Light"/>
          <w:color w:val="000000" w:themeColor="text1"/>
        </w:rPr>
        <w:t>. Details on how to do this can be found using the link below:</w:t>
      </w:r>
    </w:p>
    <w:p w14:paraId="4B025509" w14:textId="74D9C22F" w:rsidR="008B74B9" w:rsidRPr="00C67239" w:rsidRDefault="008B74B9" w:rsidP="008B74B9">
      <w:pPr>
        <w:spacing w:before="120" w:after="120"/>
        <w:rPr>
          <w:color w:val="0000FF"/>
          <w:u w:val="single"/>
        </w:rPr>
      </w:pPr>
      <w:r w:rsidRPr="00C67239">
        <w:rPr>
          <w:rFonts w:cs="Effra Light"/>
          <w:color w:val="0000FF"/>
        </w:rPr>
        <w:sym w:font="Wingdings" w:char="F03A"/>
      </w:r>
      <w:r w:rsidRPr="00C67239">
        <w:rPr>
          <w:rFonts w:cs="Effra Light"/>
          <w:color w:val="0000FF"/>
        </w:rPr>
        <w:t xml:space="preserve"> </w:t>
      </w:r>
      <w:hyperlink r:id="rId37" w:tooltip="Hyperlink to information on Enrolment on the University of Reading website" w:history="1">
        <w:r w:rsidRPr="007C60E8">
          <w:rPr>
            <w:color w:val="0000FF"/>
            <w:highlight w:val="magenta"/>
            <w:u w:val="single"/>
          </w:rPr>
          <w:t>Information on Enrolment</w:t>
        </w:r>
      </w:hyperlink>
    </w:p>
    <w:p w14:paraId="193EFCFB" w14:textId="77777777" w:rsidR="005D0053" w:rsidRPr="00C67239" w:rsidRDefault="005D0053" w:rsidP="008B74B9">
      <w:pPr>
        <w:spacing w:before="120" w:after="120"/>
        <w:rPr>
          <w:rFonts w:ascii="Calibri" w:hAnsi="Calibri" w:cs="Effra Light"/>
          <w:color w:val="000000" w:themeColor="text1"/>
        </w:rPr>
      </w:pPr>
    </w:p>
    <w:p w14:paraId="3385202C" w14:textId="77777777" w:rsidR="00E106F1" w:rsidRPr="00C67239" w:rsidRDefault="00E106F1" w:rsidP="003F5281">
      <w:pPr>
        <w:pStyle w:val="Heading2"/>
      </w:pPr>
      <w:bookmarkStart w:id="17" w:name="_Toc140057706"/>
      <w:r w:rsidRPr="00C67239">
        <w:t>Term time addresses and phone numbers</w:t>
      </w:r>
      <w:bookmarkEnd w:id="17"/>
    </w:p>
    <w:p w14:paraId="15301306" w14:textId="535287A2" w:rsidR="00E106F1" w:rsidRPr="00C67239" w:rsidRDefault="00E106F1" w:rsidP="003F5281">
      <w:pPr>
        <w:pStyle w:val="StyleRdgNormalBodyCalibri12ptAfter6pt"/>
      </w:pPr>
      <w:r w:rsidRPr="00C67239">
        <w:t xml:space="preserve">You </w:t>
      </w:r>
      <w:r w:rsidR="0057784D" w:rsidRPr="00C67239">
        <w:t>must keep</w:t>
      </w:r>
      <w:r w:rsidRPr="00C67239">
        <w:t xml:space="preserve"> your</w:t>
      </w:r>
      <w:r w:rsidR="0057784D" w:rsidRPr="00C67239">
        <w:t xml:space="preserve"> RISIS</w:t>
      </w:r>
      <w:r w:rsidRPr="00C67239">
        <w:t xml:space="preserve"> student record </w:t>
      </w:r>
      <w:r w:rsidR="0057784D" w:rsidRPr="00C67239">
        <w:t>updated, including providing a t</w:t>
      </w:r>
      <w:r w:rsidRPr="00C67239">
        <w:t xml:space="preserve">erm-time address and (where possible) </w:t>
      </w:r>
      <w:r w:rsidR="0057784D" w:rsidRPr="00C67239">
        <w:t xml:space="preserve">a mobile </w:t>
      </w:r>
      <w:r w:rsidRPr="00C67239">
        <w:t>phone number. It is very important that we have these details</w:t>
      </w:r>
      <w:r w:rsidR="0057784D" w:rsidRPr="00C67239">
        <w:t xml:space="preserve"> so we can keep you updated throughout the year and contact you</w:t>
      </w:r>
      <w:r w:rsidRPr="00C67239">
        <w:t xml:space="preserve"> in case of an emergency.</w:t>
      </w:r>
    </w:p>
    <w:p w14:paraId="70569B41" w14:textId="0D943EA7" w:rsidR="00E106F1" w:rsidRPr="00C67239" w:rsidRDefault="00681D65" w:rsidP="00202C94">
      <w:pPr>
        <w:pStyle w:val="StyleRdgNormalAfter6pt"/>
        <w:rPr>
          <w:rStyle w:val="Hyperlink"/>
          <w:rFonts w:cs="Effra Light"/>
        </w:rPr>
      </w:pPr>
      <w:r w:rsidRPr="00C67239">
        <w:rPr>
          <w:color w:val="0000FF"/>
        </w:rPr>
        <w:sym w:font="Wingdings" w:char="F03A"/>
      </w:r>
      <w:r w:rsidRPr="00C67239">
        <w:rPr>
          <w:color w:val="0000FF"/>
        </w:rPr>
        <w:t xml:space="preserve"> </w:t>
      </w:r>
      <w:hyperlink r:id="rId38" w:tooltip="link to the RISIS web portal" w:history="1">
        <w:r w:rsidR="00E106F1" w:rsidRPr="00C67239">
          <w:rPr>
            <w:rStyle w:val="Hyperlink"/>
            <w:rFonts w:cs="Effra Light"/>
          </w:rPr>
          <w:t>University of Reading RISIS por</w:t>
        </w:r>
        <w:r w:rsidR="00E106F1" w:rsidRPr="00C67239">
          <w:rPr>
            <w:rStyle w:val="Hyperlink"/>
            <w:rFonts w:cs="Effra Light"/>
          </w:rPr>
          <w:t>t</w:t>
        </w:r>
        <w:r w:rsidR="00E106F1" w:rsidRPr="00C67239">
          <w:rPr>
            <w:rStyle w:val="Hyperlink"/>
            <w:rFonts w:cs="Effra Light"/>
          </w:rPr>
          <w:t>al login page</w:t>
        </w:r>
      </w:hyperlink>
    </w:p>
    <w:p w14:paraId="458EF0CB" w14:textId="77777777" w:rsidR="00E106F1" w:rsidRPr="00C67239" w:rsidRDefault="00E106F1" w:rsidP="00E106F1">
      <w:pPr>
        <w:pStyle w:val="RdgNormal"/>
        <w:spacing w:after="120"/>
        <w:rPr>
          <w:rStyle w:val="Hyperlink"/>
          <w:rFonts w:asciiTheme="minorHAnsi" w:hAnsiTheme="minorHAnsi" w:cs="Effra Light"/>
          <w:color w:val="auto"/>
          <w:sz w:val="24"/>
        </w:rPr>
      </w:pPr>
    </w:p>
    <w:p w14:paraId="17B8700B" w14:textId="46068D3C" w:rsidR="00E106F1" w:rsidRPr="00C67239" w:rsidRDefault="003473D8" w:rsidP="003F5281">
      <w:pPr>
        <w:pStyle w:val="Heading2"/>
      </w:pPr>
      <w:bookmarkStart w:id="18" w:name="_Toc140057707"/>
      <w:r w:rsidRPr="00C67239">
        <w:t>Communicating with you</w:t>
      </w:r>
      <w:bookmarkEnd w:id="18"/>
    </w:p>
    <w:p w14:paraId="5D6BC0CE" w14:textId="2643B3F8" w:rsidR="00E106F1" w:rsidRPr="00C67239" w:rsidRDefault="003473D8" w:rsidP="005203E5">
      <w:pPr>
        <w:spacing w:before="120" w:after="120" w:line="252" w:lineRule="auto"/>
        <w:rPr>
          <w:rFonts w:ascii="Calibri" w:hAnsi="Calibri" w:cs="Effra Light"/>
        </w:rPr>
      </w:pPr>
      <w:r w:rsidRPr="00C67239">
        <w:rPr>
          <w:rFonts w:ascii="Calibri" w:hAnsi="Calibri" w:cs="Effra Light"/>
        </w:rPr>
        <w:t>Please ensure you check your</w:t>
      </w:r>
      <w:r w:rsidR="0057784D" w:rsidRPr="00C67239">
        <w:rPr>
          <w:rFonts w:ascii="Calibri" w:hAnsi="Calibri" w:cs="Effra Light"/>
        </w:rPr>
        <w:t xml:space="preserve"> </w:t>
      </w:r>
      <w:proofErr w:type="gramStart"/>
      <w:r w:rsidR="0057784D" w:rsidRPr="00C67239">
        <w:rPr>
          <w:rFonts w:ascii="Calibri" w:hAnsi="Calibri" w:cs="Effra Light"/>
        </w:rPr>
        <w:t>University</w:t>
      </w:r>
      <w:proofErr w:type="gramEnd"/>
      <w:r w:rsidR="0057784D" w:rsidRPr="00C67239">
        <w:rPr>
          <w:rFonts w:ascii="Calibri" w:hAnsi="Calibri" w:cs="Effra Light"/>
        </w:rPr>
        <w:t xml:space="preserve"> email </w:t>
      </w:r>
      <w:r w:rsidRPr="00C67239">
        <w:rPr>
          <w:rFonts w:ascii="Calibri" w:hAnsi="Calibri" w:cs="Effra Light"/>
        </w:rPr>
        <w:t>account daily</w:t>
      </w:r>
      <w:r w:rsidR="00FA6303" w:rsidRPr="00C67239">
        <w:rPr>
          <w:rFonts w:ascii="Calibri" w:hAnsi="Calibri" w:cs="Effra Light"/>
        </w:rPr>
        <w:t xml:space="preserve"> during term-time and respond promptly to enquiries and messages received</w:t>
      </w:r>
      <w:r w:rsidRPr="00C67239">
        <w:rPr>
          <w:rFonts w:ascii="Calibri" w:hAnsi="Calibri" w:cs="Effra Light"/>
        </w:rPr>
        <w:t xml:space="preserve">. </w:t>
      </w:r>
      <w:r w:rsidR="00335EEB" w:rsidRPr="00C67239">
        <w:rPr>
          <w:rFonts w:ascii="Calibri" w:hAnsi="Calibri" w:cs="Effra Light"/>
        </w:rPr>
        <w:t>It will be used to communicate i</w:t>
      </w:r>
      <w:r w:rsidRPr="00C67239">
        <w:rPr>
          <w:rFonts w:ascii="Calibri" w:hAnsi="Calibri" w:cs="Effra Light"/>
        </w:rPr>
        <w:t xml:space="preserve">mportant messages, news and updates regarding your course and campus information. </w:t>
      </w:r>
      <w:r w:rsidR="00644AE9" w:rsidRPr="00C67239">
        <w:rPr>
          <w:rFonts w:ascii="Calibri" w:hAnsi="Calibri" w:cs="Effra Light"/>
        </w:rPr>
        <w:t xml:space="preserve">You should use </w:t>
      </w:r>
      <w:r w:rsidR="00335EEB" w:rsidRPr="00C67239">
        <w:rPr>
          <w:rFonts w:ascii="Calibri" w:hAnsi="Calibri" w:cs="Effra Light"/>
        </w:rPr>
        <w:t>this</w:t>
      </w:r>
      <w:r w:rsidR="00644AE9" w:rsidRPr="00C67239">
        <w:rPr>
          <w:rFonts w:ascii="Calibri" w:hAnsi="Calibri" w:cs="Effra Light"/>
        </w:rPr>
        <w:t xml:space="preserve"> email address whenever you need to contact anyone at the University, except where otherwise advised.</w:t>
      </w:r>
    </w:p>
    <w:p w14:paraId="0DC3AC88" w14:textId="1199A17F" w:rsidR="005203E5" w:rsidRPr="00C67239" w:rsidRDefault="005203E5" w:rsidP="005203E5">
      <w:pPr>
        <w:spacing w:before="120" w:after="120" w:line="252" w:lineRule="auto"/>
        <w:rPr>
          <w:rFonts w:ascii="Calibri" w:hAnsi="Calibri" w:cs="Effra Light"/>
        </w:rPr>
      </w:pPr>
      <w:r w:rsidRPr="00C67239">
        <w:rPr>
          <w:rFonts w:ascii="Calibri" w:hAnsi="Calibri" w:cs="Effra Light"/>
        </w:rPr>
        <w:t>You can also keep up to date with the latest news via our student communications channels, including:</w:t>
      </w:r>
    </w:p>
    <w:p w14:paraId="3169EA22" w14:textId="03C203A1" w:rsidR="005203E5" w:rsidRPr="00C67239" w:rsidRDefault="005203E5" w:rsidP="0010729F">
      <w:pPr>
        <w:pStyle w:val="ListParagraph"/>
        <w:numPr>
          <w:ilvl w:val="0"/>
          <w:numId w:val="36"/>
        </w:numPr>
        <w:spacing w:before="120" w:after="120" w:line="252" w:lineRule="auto"/>
        <w:rPr>
          <w:rFonts w:ascii="Calibri" w:hAnsi="Calibri" w:cs="Effra Light"/>
        </w:rPr>
      </w:pPr>
      <w:r w:rsidRPr="00C67239">
        <w:rPr>
          <w:rFonts w:ascii="Calibri" w:hAnsi="Calibri" w:cs="Effra Light"/>
        </w:rPr>
        <w:t xml:space="preserve">The </w:t>
      </w:r>
      <w:proofErr w:type="spellStart"/>
      <w:r w:rsidRPr="00C67239">
        <w:rPr>
          <w:rFonts w:ascii="Calibri" w:hAnsi="Calibri" w:cs="Effra Light"/>
        </w:rPr>
        <w:t>UoR</w:t>
      </w:r>
      <w:proofErr w:type="spellEnd"/>
      <w:r w:rsidRPr="00C67239">
        <w:rPr>
          <w:rFonts w:ascii="Calibri" w:hAnsi="Calibri" w:cs="Effra Light"/>
        </w:rPr>
        <w:t xml:space="preserve"> student app</w:t>
      </w:r>
    </w:p>
    <w:p w14:paraId="4511ED5D" w14:textId="34BADB06" w:rsidR="005203E5" w:rsidRPr="00C67239" w:rsidRDefault="00D80828" w:rsidP="0010729F">
      <w:pPr>
        <w:pStyle w:val="ListParagraph"/>
        <w:numPr>
          <w:ilvl w:val="0"/>
          <w:numId w:val="36"/>
        </w:numPr>
        <w:spacing w:before="120" w:after="120" w:line="252" w:lineRule="auto"/>
        <w:rPr>
          <w:rFonts w:ascii="Calibri" w:hAnsi="Calibri" w:cs="Effra Light"/>
        </w:rPr>
      </w:pPr>
      <w:hyperlink r:id="rId39" w:tooltip="Hyperlink to the University of Reading Essentials webpages" w:history="1">
        <w:r w:rsidR="005203E5" w:rsidRPr="00C67239">
          <w:rPr>
            <w:rStyle w:val="Hyperlink"/>
            <w:rFonts w:ascii="Calibri" w:hAnsi="Calibri" w:cs="Effra Light"/>
          </w:rPr>
          <w:t>Esse</w:t>
        </w:r>
        <w:r w:rsidR="005203E5" w:rsidRPr="00C67239">
          <w:rPr>
            <w:rStyle w:val="Hyperlink"/>
            <w:rFonts w:ascii="Calibri" w:hAnsi="Calibri" w:cs="Effra Light"/>
          </w:rPr>
          <w:t>n</w:t>
        </w:r>
        <w:r w:rsidR="005203E5" w:rsidRPr="00C67239">
          <w:rPr>
            <w:rStyle w:val="Hyperlink"/>
            <w:rFonts w:ascii="Calibri" w:hAnsi="Calibri" w:cs="Effra Light"/>
          </w:rPr>
          <w:t>tials</w:t>
        </w:r>
      </w:hyperlink>
    </w:p>
    <w:p w14:paraId="65D35957" w14:textId="7F547346" w:rsidR="005203E5" w:rsidRPr="00C67239" w:rsidRDefault="00D80828" w:rsidP="0010729F">
      <w:pPr>
        <w:pStyle w:val="ListParagraph"/>
        <w:numPr>
          <w:ilvl w:val="0"/>
          <w:numId w:val="36"/>
        </w:numPr>
        <w:spacing w:before="120" w:after="120" w:line="252" w:lineRule="auto"/>
        <w:rPr>
          <w:rFonts w:ascii="Calibri" w:hAnsi="Calibri" w:cs="Effra Light"/>
        </w:rPr>
      </w:pPr>
      <w:hyperlink r:id="rId40" w:tooltip="Hyperlink to the Me@Reading student portal login page" w:history="1">
        <w:proofErr w:type="spellStart"/>
        <w:r w:rsidR="005203E5" w:rsidRPr="00C67239">
          <w:rPr>
            <w:rStyle w:val="Hyperlink"/>
            <w:rFonts w:ascii="Calibri" w:hAnsi="Calibri" w:cs="Effra Light"/>
          </w:rPr>
          <w:t>Me@Read</w:t>
        </w:r>
        <w:r w:rsidR="005203E5" w:rsidRPr="00C67239">
          <w:rPr>
            <w:rStyle w:val="Hyperlink"/>
            <w:rFonts w:ascii="Calibri" w:hAnsi="Calibri" w:cs="Effra Light"/>
          </w:rPr>
          <w:t>i</w:t>
        </w:r>
        <w:r w:rsidR="005203E5" w:rsidRPr="00C67239">
          <w:rPr>
            <w:rStyle w:val="Hyperlink"/>
            <w:rFonts w:ascii="Calibri" w:hAnsi="Calibri" w:cs="Effra Light"/>
          </w:rPr>
          <w:t>ng</w:t>
        </w:r>
        <w:proofErr w:type="spellEnd"/>
      </w:hyperlink>
      <w:r w:rsidR="005203E5" w:rsidRPr="00C67239">
        <w:rPr>
          <w:rFonts w:ascii="Calibri" w:hAnsi="Calibri" w:cs="Effra Light"/>
        </w:rPr>
        <w:t xml:space="preserve"> student news portal (this news feed is also available in the app)</w:t>
      </w:r>
    </w:p>
    <w:p w14:paraId="230E2ADE" w14:textId="60DF78F1" w:rsidR="0010729F" w:rsidRPr="00C67239" w:rsidRDefault="00D80828" w:rsidP="0010729F">
      <w:pPr>
        <w:pStyle w:val="ListParagraph"/>
        <w:numPr>
          <w:ilvl w:val="0"/>
          <w:numId w:val="36"/>
        </w:numPr>
        <w:spacing w:before="120" w:after="120" w:line="252" w:lineRule="auto"/>
        <w:rPr>
          <w:rFonts w:ascii="Calibri" w:hAnsi="Calibri" w:cs="Effra Light"/>
        </w:rPr>
      </w:pPr>
      <w:hyperlink r:id="rId41" w:tooltip="Hyperlink to the Blackboard Learn portal login page" w:history="1">
        <w:r w:rsidR="0010729F" w:rsidRPr="00C67239">
          <w:rPr>
            <w:rStyle w:val="Hyperlink"/>
            <w:rFonts w:ascii="Calibri" w:hAnsi="Calibri" w:cs="Effra Light"/>
          </w:rPr>
          <w:t>Blackboard Lea</w:t>
        </w:r>
        <w:r w:rsidR="0010729F" w:rsidRPr="00C67239">
          <w:rPr>
            <w:rStyle w:val="Hyperlink"/>
            <w:rFonts w:ascii="Calibri" w:hAnsi="Calibri" w:cs="Effra Light"/>
          </w:rPr>
          <w:t>r</w:t>
        </w:r>
        <w:r w:rsidR="0010729F" w:rsidRPr="00C67239">
          <w:rPr>
            <w:rStyle w:val="Hyperlink"/>
            <w:rFonts w:ascii="Calibri" w:hAnsi="Calibri" w:cs="Effra Light"/>
          </w:rPr>
          <w:t>n</w:t>
        </w:r>
      </w:hyperlink>
      <w:r w:rsidR="00A941A1" w:rsidRPr="00C67239">
        <w:rPr>
          <w:rFonts w:ascii="Calibri" w:hAnsi="Calibri" w:cs="Effra Light"/>
        </w:rPr>
        <w:t xml:space="preserve"> (for module and School</w:t>
      </w:r>
      <w:r w:rsidR="008C6FEA">
        <w:rPr>
          <w:rFonts w:ascii="Calibri" w:hAnsi="Calibri" w:cs="Effra Light"/>
        </w:rPr>
        <w:t>-</w:t>
      </w:r>
      <w:r w:rsidR="00A941A1" w:rsidRPr="00C67239">
        <w:rPr>
          <w:rFonts w:ascii="Calibri" w:hAnsi="Calibri" w:cs="Effra Light"/>
        </w:rPr>
        <w:t>specific information)</w:t>
      </w:r>
    </w:p>
    <w:p w14:paraId="41DAD995" w14:textId="18E02BB8" w:rsidR="0010729F" w:rsidRPr="00C67239" w:rsidRDefault="00D80828" w:rsidP="0010729F">
      <w:pPr>
        <w:pStyle w:val="ListParagraph"/>
        <w:numPr>
          <w:ilvl w:val="0"/>
          <w:numId w:val="36"/>
        </w:numPr>
        <w:spacing w:before="120" w:after="120" w:line="252" w:lineRule="auto"/>
        <w:rPr>
          <w:rFonts w:ascii="Calibri" w:hAnsi="Calibri" w:cs="Effra Light"/>
        </w:rPr>
      </w:pPr>
      <w:hyperlink r:id="rId42" w:tooltip="Hyperlink to the Ask us a question webpage on Essentials" w:history="1">
        <w:r w:rsidR="0010729F" w:rsidRPr="00C67239">
          <w:rPr>
            <w:rStyle w:val="Hyperlink"/>
            <w:rFonts w:ascii="Calibri" w:hAnsi="Calibri" w:cs="Effra Light"/>
          </w:rPr>
          <w:t>Ask us a qu</w:t>
        </w:r>
        <w:r w:rsidR="0010729F" w:rsidRPr="00C67239">
          <w:rPr>
            <w:rStyle w:val="Hyperlink"/>
            <w:rFonts w:ascii="Calibri" w:hAnsi="Calibri" w:cs="Effra Light"/>
          </w:rPr>
          <w:t>e</w:t>
        </w:r>
        <w:r w:rsidR="0010729F" w:rsidRPr="00C67239">
          <w:rPr>
            <w:rStyle w:val="Hyperlink"/>
            <w:rFonts w:ascii="Calibri" w:hAnsi="Calibri" w:cs="Effra Light"/>
          </w:rPr>
          <w:t>s</w:t>
        </w:r>
        <w:r w:rsidR="0010729F" w:rsidRPr="00C67239">
          <w:rPr>
            <w:rStyle w:val="Hyperlink"/>
            <w:rFonts w:ascii="Calibri" w:hAnsi="Calibri" w:cs="Effra Light"/>
          </w:rPr>
          <w:t>tion</w:t>
        </w:r>
      </w:hyperlink>
    </w:p>
    <w:p w14:paraId="18463456" w14:textId="6E134629" w:rsidR="0010729F" w:rsidRPr="00C67239" w:rsidRDefault="0010729F" w:rsidP="0010729F">
      <w:pPr>
        <w:pStyle w:val="ListParagraph"/>
        <w:numPr>
          <w:ilvl w:val="0"/>
          <w:numId w:val="36"/>
        </w:numPr>
        <w:spacing w:before="120" w:after="120" w:line="252" w:lineRule="auto"/>
        <w:rPr>
          <w:rFonts w:ascii="Calibri" w:hAnsi="Calibri" w:cs="Effra Light"/>
        </w:rPr>
      </w:pPr>
      <w:proofErr w:type="spellStart"/>
      <w:r w:rsidRPr="00C67239">
        <w:rPr>
          <w:rFonts w:ascii="Calibri" w:hAnsi="Calibri" w:cs="Effra Light"/>
        </w:rPr>
        <w:t>UoR</w:t>
      </w:r>
      <w:proofErr w:type="spellEnd"/>
      <w:r w:rsidRPr="00C67239">
        <w:rPr>
          <w:rFonts w:ascii="Calibri" w:hAnsi="Calibri" w:cs="Effra Light"/>
        </w:rPr>
        <w:t xml:space="preserve"> Student Life channels</w:t>
      </w:r>
    </w:p>
    <w:p w14:paraId="5B24827A" w14:textId="77777777" w:rsidR="00E2545A" w:rsidRPr="00C67239" w:rsidRDefault="00E2545A" w:rsidP="00E106F1">
      <w:pPr>
        <w:spacing w:before="120" w:after="120" w:line="252" w:lineRule="auto"/>
        <w:rPr>
          <w:rFonts w:ascii="Calibri" w:hAnsi="Calibri" w:cs="Effra Light"/>
        </w:rPr>
      </w:pPr>
    </w:p>
    <w:p w14:paraId="0D5D4488" w14:textId="77777777" w:rsidR="002E42AF" w:rsidRPr="00C67239" w:rsidRDefault="002E42AF" w:rsidP="002E42AF">
      <w:pPr>
        <w:pStyle w:val="Heading2"/>
        <w:rPr>
          <w:rFonts w:ascii="Calibri" w:hAnsi="Calibri"/>
          <w:sz w:val="22"/>
          <w:szCs w:val="22"/>
        </w:rPr>
      </w:pPr>
      <w:bookmarkStart w:id="19" w:name="_Toc140057708"/>
      <w:proofErr w:type="spellStart"/>
      <w:r w:rsidRPr="00C67239">
        <w:rPr>
          <w:bdr w:val="none" w:sz="0" w:space="0" w:color="auto" w:frame="1"/>
        </w:rPr>
        <w:t>UoR</w:t>
      </w:r>
      <w:proofErr w:type="spellEnd"/>
      <w:r w:rsidRPr="00C67239">
        <w:rPr>
          <w:bdr w:val="none" w:sz="0" w:space="0" w:color="auto" w:frame="1"/>
        </w:rPr>
        <w:t xml:space="preserve"> Student App</w:t>
      </w:r>
      <w:bookmarkEnd w:id="19"/>
    </w:p>
    <w:p w14:paraId="60B1D5E0" w14:textId="63D25DA3" w:rsidR="00990980" w:rsidRPr="00C67239" w:rsidRDefault="00990980" w:rsidP="00990980">
      <w:pPr>
        <w:rPr>
          <w:rFonts w:ascii="Calibri" w:hAnsi="Calibri" w:cs="Effra Light"/>
        </w:rPr>
      </w:pPr>
      <w:r w:rsidRPr="00C67239">
        <w:rPr>
          <w:rFonts w:ascii="Calibri" w:hAnsi="Calibri" w:cs="Effra Light"/>
        </w:rPr>
        <w:t>The </w:t>
      </w:r>
      <w:hyperlink r:id="rId43" w:tgtFrame="_blank" w:tooltip="Hyperlink to the Introducing the Student App webpage" w:history="1">
        <w:r w:rsidRPr="00C67239">
          <w:rPr>
            <w:rFonts w:ascii="Calibri" w:hAnsi="Calibri" w:cs="Effra Light"/>
          </w:rPr>
          <w:t xml:space="preserve">official </w:t>
        </w:r>
        <w:proofErr w:type="spellStart"/>
        <w:r w:rsidRPr="00C67239">
          <w:rPr>
            <w:rFonts w:ascii="Calibri" w:hAnsi="Calibri" w:cs="Effra Light"/>
          </w:rPr>
          <w:t>UoR</w:t>
        </w:r>
        <w:proofErr w:type="spellEnd"/>
        <w:r w:rsidRPr="00C67239">
          <w:rPr>
            <w:rFonts w:ascii="Calibri" w:hAnsi="Calibri" w:cs="Effra Light"/>
          </w:rPr>
          <w:t xml:space="preserve"> app</w:t>
        </w:r>
      </w:hyperlink>
      <w:r w:rsidRPr="00C67239">
        <w:rPr>
          <w:rFonts w:ascii="Calibri" w:hAnsi="Calibri" w:cs="Effra Light"/>
        </w:rPr>
        <w:t xml:space="preserve"> for students simplifies life at Reading.  The app has been designed specifically for you and brings together essential information, helping you to stay organised, informed and connected during your study years.</w:t>
      </w:r>
      <w:r w:rsidRPr="00C67239">
        <w:rPr>
          <w:rFonts w:ascii="Calibri" w:hAnsi="Calibri" w:cs="Effra Light"/>
        </w:rPr>
        <w:br/>
      </w:r>
      <w:r w:rsidRPr="00C67239">
        <w:rPr>
          <w:rFonts w:eastAsiaTheme="minorHAnsi" w:cstheme="minorHAnsi"/>
          <w:sz w:val="22"/>
          <w:szCs w:val="22"/>
        </w:rPr>
        <w:br/>
      </w:r>
      <w:r w:rsidRPr="00C67239">
        <w:rPr>
          <w:rFonts w:ascii="Calibri" w:hAnsi="Calibri" w:cs="Effra Light"/>
        </w:rPr>
        <w:t>The app delivers plenty of handy features right to your fingertips including:</w:t>
      </w:r>
    </w:p>
    <w:p w14:paraId="2166E552" w14:textId="77777777" w:rsidR="00990980" w:rsidRPr="00C67239" w:rsidRDefault="00990980" w:rsidP="00990980">
      <w:pPr>
        <w:pStyle w:val="NormalWeb"/>
        <w:shd w:val="clear" w:color="auto" w:fill="FFFFFF"/>
        <w:spacing w:before="0" w:beforeAutospacing="0" w:after="0" w:afterAutospacing="0" w:line="330" w:lineRule="atLeast"/>
        <w:rPr>
          <w:rFonts w:ascii="Calibri" w:hAnsi="Calibri" w:cs="Effra Light"/>
          <w:lang w:eastAsia="en-US"/>
        </w:rPr>
      </w:pPr>
      <w:r w:rsidRPr="00C67239">
        <w:rPr>
          <w:rFonts w:ascii="Calibri" w:hAnsi="Calibri" w:cs="Effra Light"/>
          <w:lang w:eastAsia="en-US"/>
        </w:rPr>
        <w:t>• Your timetable</w:t>
      </w:r>
      <w:r w:rsidRPr="00C67239">
        <w:rPr>
          <w:rFonts w:ascii="Calibri" w:hAnsi="Calibri" w:cs="Effra Light"/>
          <w:lang w:eastAsia="en-US"/>
        </w:rPr>
        <w:br/>
        <w:t xml:space="preserve">• A personalised newsfeed from the </w:t>
      </w:r>
      <w:proofErr w:type="spellStart"/>
      <w:r w:rsidRPr="00C67239">
        <w:rPr>
          <w:rFonts w:ascii="Calibri" w:hAnsi="Calibri" w:cs="Effra Light"/>
          <w:lang w:eastAsia="en-US"/>
        </w:rPr>
        <w:t>Me@Reading</w:t>
      </w:r>
      <w:proofErr w:type="spellEnd"/>
      <w:r w:rsidRPr="00C67239">
        <w:rPr>
          <w:rFonts w:ascii="Calibri" w:hAnsi="Calibri" w:cs="Effra Light"/>
          <w:lang w:eastAsia="en-US"/>
        </w:rPr>
        <w:t xml:space="preserve"> student portal</w:t>
      </w:r>
      <w:r w:rsidRPr="00C67239">
        <w:rPr>
          <w:rFonts w:ascii="Calibri" w:hAnsi="Calibri" w:cs="Effra Light"/>
          <w:lang w:eastAsia="en-US"/>
        </w:rPr>
        <w:br/>
        <w:t>• Instant notifications of the most important news and updates</w:t>
      </w:r>
      <w:r w:rsidRPr="00C67239">
        <w:rPr>
          <w:rFonts w:ascii="Calibri" w:hAnsi="Calibri" w:cs="Effra Light"/>
          <w:lang w:eastAsia="en-US"/>
        </w:rPr>
        <w:br/>
        <w:t>• Quick access to a range of support information and location services</w:t>
      </w:r>
      <w:r w:rsidRPr="00C67239">
        <w:rPr>
          <w:rFonts w:ascii="Calibri" w:hAnsi="Calibri" w:cs="Effra Light"/>
          <w:lang w:eastAsia="en-US"/>
        </w:rPr>
        <w:br/>
        <w:t>• An easy way to find and check your student details</w:t>
      </w:r>
      <w:r w:rsidRPr="00C67239">
        <w:rPr>
          <w:rFonts w:ascii="Calibri" w:hAnsi="Calibri" w:cs="Effra Light"/>
          <w:lang w:eastAsia="en-US"/>
        </w:rPr>
        <w:br/>
        <w:t>• A convenient link to your university email inbox and other digital service</w:t>
      </w:r>
      <w:r w:rsidRPr="00C67239">
        <w:rPr>
          <w:rFonts w:ascii="Calibri" w:hAnsi="Calibri" w:cs="Effra Light"/>
          <w:lang w:eastAsia="en-US"/>
        </w:rPr>
        <w:br/>
      </w:r>
      <w:r w:rsidRPr="00C67239">
        <w:rPr>
          <w:rFonts w:ascii="Calibri" w:hAnsi="Calibri" w:cs="Effra Light"/>
          <w:lang w:eastAsia="en-US"/>
        </w:rPr>
        <w:lastRenderedPageBreak/>
        <w:br/>
        <w:t>It is now available to all current students to download for free from Android and IOS stores.</w:t>
      </w:r>
    </w:p>
    <w:p w14:paraId="03782EB8" w14:textId="77777777" w:rsidR="00990980" w:rsidRPr="00C67239" w:rsidRDefault="00990980" w:rsidP="00990980">
      <w:pPr>
        <w:pStyle w:val="NormalWeb"/>
        <w:shd w:val="clear" w:color="auto" w:fill="FFFFFF"/>
        <w:spacing w:before="0" w:beforeAutospacing="0" w:after="0" w:afterAutospacing="0" w:line="330" w:lineRule="atLeast"/>
        <w:rPr>
          <w:rFonts w:ascii="Calibri" w:hAnsi="Calibri" w:cs="Effra Light"/>
          <w:lang w:eastAsia="en-US"/>
        </w:rPr>
      </w:pPr>
    </w:p>
    <w:p w14:paraId="34A4F79A" w14:textId="77777777" w:rsidR="00990980" w:rsidRPr="00C67239" w:rsidRDefault="00990980" w:rsidP="00990980">
      <w:pPr>
        <w:pStyle w:val="NormalWeb"/>
        <w:shd w:val="clear" w:color="auto" w:fill="FFFFFF"/>
        <w:spacing w:before="0" w:beforeAutospacing="0" w:after="0" w:afterAutospacing="0" w:line="330" w:lineRule="atLeast"/>
        <w:rPr>
          <w:rFonts w:ascii="Calibri" w:hAnsi="Calibri" w:cs="Effra Light"/>
          <w:lang w:eastAsia="en-US"/>
        </w:rPr>
      </w:pPr>
      <w:r w:rsidRPr="00C67239">
        <w:rPr>
          <w:rFonts w:ascii="Calibri" w:hAnsi="Calibri" w:cs="Effra Light"/>
          <w:lang w:eastAsia="en-US"/>
        </w:rPr>
        <w:t>If you haven’t already, you can </w:t>
      </w:r>
      <w:hyperlink r:id="rId44" w:tgtFrame="_blank" w:history="1">
        <w:r w:rsidRPr="00C67239">
          <w:rPr>
            <w:rFonts w:ascii="Calibri" w:hAnsi="Calibri" w:cs="Effra Light"/>
            <w:lang w:eastAsia="en-US"/>
          </w:rPr>
          <w:t>download the app now</w:t>
        </w:r>
      </w:hyperlink>
      <w:r w:rsidRPr="00C67239">
        <w:rPr>
          <w:rFonts w:ascii="Calibri" w:hAnsi="Calibri" w:cs="Effra Light"/>
          <w:lang w:eastAsia="en-US"/>
        </w:rPr>
        <w:t>!</w:t>
      </w:r>
    </w:p>
    <w:p w14:paraId="72F6676D" w14:textId="77777777" w:rsidR="00990980" w:rsidRPr="00C67239" w:rsidRDefault="00990980" w:rsidP="00990980">
      <w:pPr>
        <w:spacing w:before="120" w:after="120" w:line="252" w:lineRule="auto"/>
        <w:rPr>
          <w:rFonts w:ascii="Calibri" w:hAnsi="Calibri" w:cs="Effra Light"/>
        </w:rPr>
      </w:pPr>
      <w:r w:rsidRPr="00C67239">
        <w:rPr>
          <w:rFonts w:cstheme="minorHAnsi"/>
          <w:b/>
          <w:bCs/>
          <w:noProof/>
          <w:color w:val="41444D"/>
          <w:sz w:val="22"/>
          <w:szCs w:val="22"/>
          <w:lang w:eastAsia="en-GB"/>
        </w:rPr>
        <w:drawing>
          <wp:inline distT="0" distB="0" distL="0" distR="0" wp14:anchorId="31812425" wp14:editId="41F2B617">
            <wp:extent cx="806450" cy="806450"/>
            <wp:effectExtent l="0" t="0" r="0" b="0"/>
            <wp:docPr id="1" name="Picture 1" descr="QR code for downloading the UoR studen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for downloading the UoR student ap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6BBC9D69" w14:textId="40DD7F36" w:rsidR="00CB6A5C" w:rsidRPr="00C67239" w:rsidRDefault="008279C2" w:rsidP="00CB6A5C">
      <w:pPr>
        <w:pStyle w:val="Heading2"/>
        <w:spacing w:beforeLines="120" w:before="288" w:afterLines="120" w:after="288"/>
        <w:rPr>
          <w:rFonts w:eastAsia="Calibri"/>
          <w:color w:val="000000"/>
          <w:szCs w:val="36"/>
        </w:rPr>
      </w:pPr>
      <w:bookmarkStart w:id="20" w:name="_Toc140057709"/>
      <w:r w:rsidRPr="00C67239">
        <w:rPr>
          <w:rFonts w:eastAsia="Calibri"/>
          <w:color w:val="000000"/>
          <w:szCs w:val="36"/>
        </w:rPr>
        <w:t>Module s</w:t>
      </w:r>
      <w:r w:rsidR="00CB6A5C" w:rsidRPr="00C67239">
        <w:rPr>
          <w:rFonts w:eastAsia="Calibri"/>
          <w:color w:val="000000"/>
          <w:szCs w:val="36"/>
        </w:rPr>
        <w:t>election</w:t>
      </w:r>
      <w:bookmarkEnd w:id="20"/>
    </w:p>
    <w:p w14:paraId="3DEFB77C" w14:textId="6A01D005" w:rsidR="00CB6A5C" w:rsidRPr="00C67239" w:rsidRDefault="00CB6A5C" w:rsidP="00202C94">
      <w:pPr>
        <w:spacing w:before="120" w:after="120"/>
      </w:pPr>
      <w:r w:rsidRPr="00C67239">
        <w:t xml:space="preserve">If you are an undergraduate or postgraduate taught student and your </w:t>
      </w:r>
      <w:r w:rsidR="00417082" w:rsidRPr="00C67239">
        <w:t xml:space="preserve">programme </w:t>
      </w:r>
      <w:r w:rsidRPr="00C67239">
        <w:t>offers optional modules, you will be required to select these online each year.</w:t>
      </w:r>
    </w:p>
    <w:p w14:paraId="71D1F05D" w14:textId="332F8C4E" w:rsidR="00ED6702" w:rsidRPr="00C67239" w:rsidRDefault="00CB6A5C" w:rsidP="00202C94">
      <w:pPr>
        <w:spacing w:before="120" w:after="120"/>
      </w:pPr>
      <w:r w:rsidRPr="00C67239">
        <w:t>This process is called module selection and takes</w:t>
      </w:r>
      <w:r w:rsidR="00AB6B26" w:rsidRPr="00C67239">
        <w:t xml:space="preserve"> place</w:t>
      </w:r>
      <w:r w:rsidRPr="00C67239">
        <w:t xml:space="preserve"> in September for new students </w:t>
      </w:r>
      <w:r w:rsidR="0057137E" w:rsidRPr="00C67239">
        <w:t xml:space="preserve">and for students on Foundation programmes moving into Part 1, </w:t>
      </w:r>
      <w:r w:rsidRPr="00C67239">
        <w:t>an</w:t>
      </w:r>
      <w:r w:rsidR="00377CD9" w:rsidRPr="00C67239">
        <w:t xml:space="preserve">d </w:t>
      </w:r>
      <w:r w:rsidR="0088093C" w:rsidRPr="00C67239">
        <w:t>in April</w:t>
      </w:r>
      <w:r w:rsidRPr="00C67239">
        <w:t xml:space="preserve"> for students</w:t>
      </w:r>
      <w:r w:rsidR="0088093C" w:rsidRPr="00C67239">
        <w:t xml:space="preserve"> moving into Parts 2, 3 and 4</w:t>
      </w:r>
      <w:r w:rsidR="00AB6B26" w:rsidRPr="00C67239">
        <w:t>.</w:t>
      </w:r>
    </w:p>
    <w:p w14:paraId="45536EB9" w14:textId="1267AA39" w:rsidR="00CB6A5C" w:rsidRPr="00C67239" w:rsidRDefault="00CB6A5C" w:rsidP="00202C94">
      <w:pPr>
        <w:spacing w:before="120" w:after="120"/>
        <w:rPr>
          <w:rFonts w:eastAsia="Calibri"/>
          <w:color w:val="000000"/>
        </w:rPr>
      </w:pPr>
      <w:r w:rsidRPr="00C67239">
        <w:rPr>
          <w:rFonts w:eastAsia="Calibri"/>
          <w:color w:val="000000"/>
        </w:rPr>
        <w:t>Further</w:t>
      </w:r>
      <w:r w:rsidR="00377CD9" w:rsidRPr="00C67239">
        <w:rPr>
          <w:rFonts w:eastAsia="Calibri"/>
          <w:color w:val="000000"/>
        </w:rPr>
        <w:t xml:space="preserve"> information can be found on</w:t>
      </w:r>
      <w:r w:rsidRPr="00C67239">
        <w:rPr>
          <w:rFonts w:eastAsia="Calibri"/>
          <w:color w:val="000000"/>
        </w:rPr>
        <w:t xml:space="preserve"> Essentials</w:t>
      </w:r>
      <w:r w:rsidR="00131CD6" w:rsidRPr="00C67239">
        <w:rPr>
          <w:rFonts w:eastAsia="Calibri"/>
          <w:color w:val="000000"/>
        </w:rPr>
        <w:t>:</w:t>
      </w:r>
    </w:p>
    <w:p w14:paraId="2CCB7C9C" w14:textId="152F9310" w:rsidR="00CB6A5C" w:rsidRPr="00C67239" w:rsidRDefault="00CB6A5C" w:rsidP="00202C94">
      <w:pPr>
        <w:spacing w:before="120" w:after="120"/>
        <w:rPr>
          <w:rFonts w:ascii="Calibri" w:hAnsi="Calibri" w:cs="Effra Light"/>
          <w:color w:val="0000FF"/>
          <w:u w:val="single"/>
        </w:rPr>
      </w:pPr>
      <w:r w:rsidRPr="00C67239">
        <w:rPr>
          <w:rFonts w:ascii="Calibri" w:hAnsi="Calibri" w:cs="Effra Light"/>
          <w:color w:val="0000FF"/>
        </w:rPr>
        <w:sym w:font="Wingdings" w:char="F03A"/>
      </w:r>
      <w:r w:rsidRPr="00C67239">
        <w:rPr>
          <w:rFonts w:ascii="Calibri" w:hAnsi="Calibri" w:cs="Effra Light"/>
        </w:rPr>
        <w:t xml:space="preserve"> </w:t>
      </w:r>
      <w:hyperlink r:id="rId46" w:tooltip="Hyperlink to information on module selection on the Essentials website" w:history="1">
        <w:r w:rsidRPr="00C67239">
          <w:rPr>
            <w:rFonts w:ascii="Calibri" w:hAnsi="Calibri" w:cs="Effra Light"/>
            <w:color w:val="0000FF"/>
            <w:u w:val="single"/>
          </w:rPr>
          <w:t>Information on Modul</w:t>
        </w:r>
        <w:r w:rsidRPr="00C67239">
          <w:rPr>
            <w:rFonts w:ascii="Calibri" w:hAnsi="Calibri" w:cs="Effra Light"/>
            <w:color w:val="0000FF"/>
            <w:u w:val="single"/>
          </w:rPr>
          <w:t>e</w:t>
        </w:r>
        <w:r w:rsidRPr="00C67239">
          <w:rPr>
            <w:rFonts w:ascii="Calibri" w:hAnsi="Calibri" w:cs="Effra Light"/>
            <w:color w:val="0000FF"/>
            <w:u w:val="single"/>
          </w:rPr>
          <w:t xml:space="preserve"> Selection</w:t>
        </w:r>
      </w:hyperlink>
    </w:p>
    <w:p w14:paraId="15783881" w14:textId="4E776505" w:rsidR="00DB1ABA" w:rsidRPr="00C67239" w:rsidRDefault="00DB1ABA" w:rsidP="005D3DDB">
      <w:pPr>
        <w:spacing w:before="120" w:after="160"/>
        <w:rPr>
          <w:rFonts w:eastAsia="Calibri"/>
          <w:color w:val="000000"/>
        </w:rPr>
      </w:pPr>
    </w:p>
    <w:p w14:paraId="2BE60C6E" w14:textId="265DAB7E" w:rsidR="001E7BBA" w:rsidRPr="00C67239" w:rsidRDefault="001E7BBA" w:rsidP="001E7BBA">
      <w:pPr>
        <w:pStyle w:val="Heading2"/>
        <w:rPr>
          <w:rFonts w:eastAsia="Calibri"/>
          <w:color w:val="000000"/>
          <w:szCs w:val="36"/>
        </w:rPr>
      </w:pPr>
      <w:bookmarkStart w:id="21" w:name="_Toc140057710"/>
      <w:r w:rsidRPr="00C67239">
        <w:rPr>
          <w:rFonts w:eastAsia="Calibri"/>
          <w:color w:val="000000"/>
          <w:szCs w:val="36"/>
        </w:rPr>
        <w:t xml:space="preserve">Your </w:t>
      </w:r>
      <w:r w:rsidR="00A350DB" w:rsidRPr="00C67239">
        <w:rPr>
          <w:rFonts w:eastAsia="Calibri"/>
          <w:color w:val="000000"/>
          <w:szCs w:val="36"/>
        </w:rPr>
        <w:t>timetable and module learning plans</w:t>
      </w:r>
      <w:bookmarkEnd w:id="21"/>
    </w:p>
    <w:p w14:paraId="1C94036A" w14:textId="77777777" w:rsidR="00A350DB" w:rsidRPr="00C67239" w:rsidRDefault="00A350DB" w:rsidP="00A350DB">
      <w:pPr>
        <w:spacing w:before="120" w:after="160"/>
        <w:rPr>
          <w:rFonts w:eastAsia="Calibri"/>
          <w:color w:val="000000"/>
        </w:rPr>
      </w:pPr>
      <w:r w:rsidRPr="00C67239">
        <w:rPr>
          <w:rFonts w:eastAsia="Calibri"/>
          <w:color w:val="000000"/>
        </w:rPr>
        <w:t xml:space="preserve">Your timetable holds information on all the sessions you need to attend as part of your programme. This includes lectures, seminars, </w:t>
      </w:r>
      <w:proofErr w:type="gramStart"/>
      <w:r w:rsidRPr="00C67239">
        <w:rPr>
          <w:rFonts w:eastAsia="Calibri"/>
          <w:color w:val="000000"/>
        </w:rPr>
        <w:t>workshops</w:t>
      </w:r>
      <w:proofErr w:type="gramEnd"/>
      <w:r w:rsidRPr="00C67239">
        <w:rPr>
          <w:rFonts w:eastAsia="Calibri"/>
          <w:color w:val="000000"/>
        </w:rPr>
        <w:t xml:space="preserve"> and any other events which form part of your programme. </w:t>
      </w:r>
    </w:p>
    <w:p w14:paraId="279F4554" w14:textId="23247C36" w:rsidR="00A350DB" w:rsidRPr="00C67239" w:rsidRDefault="00A350DB" w:rsidP="00A350DB">
      <w:pPr>
        <w:spacing w:before="120" w:after="160"/>
        <w:rPr>
          <w:rFonts w:eastAsia="Calibri"/>
          <w:color w:val="000000"/>
        </w:rPr>
      </w:pPr>
      <w:r w:rsidRPr="00C67239">
        <w:rPr>
          <w:rFonts w:eastAsia="Calibri"/>
          <w:color w:val="000000"/>
        </w:rPr>
        <w:t>Information on how to access your timetable, along with help and support can be found on Essentials.</w:t>
      </w:r>
    </w:p>
    <w:p w14:paraId="31A986F5" w14:textId="2FC155C0" w:rsidR="001E7BBA" w:rsidRPr="00C67239" w:rsidRDefault="001E7BBA" w:rsidP="001E7BBA">
      <w:pPr>
        <w:pStyle w:val="RdgNormal"/>
        <w:spacing w:beforeLines="120" w:before="288" w:afterLines="120" w:after="288"/>
        <w:rPr>
          <w:rFonts w:asciiTheme="minorHAnsi" w:hAnsiTheme="minorHAnsi" w:cs="Effra Light"/>
          <w:color w:val="000000" w:themeColor="text1"/>
          <w:sz w:val="24"/>
          <w:u w:val="single"/>
        </w:rPr>
      </w:pPr>
      <w:r w:rsidRPr="00C67239">
        <w:rPr>
          <w:rFonts w:ascii="Calibri" w:hAnsi="Calibri" w:cs="Effra Light"/>
          <w:color w:val="0000FF"/>
        </w:rPr>
        <w:sym w:font="Wingdings" w:char="F03A"/>
      </w:r>
      <w:r w:rsidRPr="00C67239">
        <w:rPr>
          <w:rFonts w:ascii="Calibri" w:hAnsi="Calibri" w:cs="Effra Light"/>
          <w:color w:val="0000FF"/>
        </w:rPr>
        <w:t xml:space="preserve"> </w:t>
      </w:r>
      <w:hyperlink r:id="rId47" w:tooltip="Hyperlink to information on your timetable on the Essentials website" w:history="1">
        <w:r w:rsidRPr="006B375C">
          <w:rPr>
            <w:rStyle w:val="Hyperlink"/>
            <w:rFonts w:asciiTheme="minorHAnsi" w:hAnsiTheme="minorHAnsi" w:cs="Effra Light"/>
            <w:sz w:val="24"/>
            <w:highlight w:val="yellow"/>
          </w:rPr>
          <w:t>Information on your timetable - Essentials we</w:t>
        </w:r>
        <w:r w:rsidRPr="006B375C">
          <w:rPr>
            <w:rStyle w:val="Hyperlink"/>
            <w:rFonts w:asciiTheme="minorHAnsi" w:hAnsiTheme="minorHAnsi" w:cs="Effra Light"/>
            <w:sz w:val="24"/>
            <w:highlight w:val="yellow"/>
          </w:rPr>
          <w:t>b</w:t>
        </w:r>
        <w:r w:rsidRPr="006B375C">
          <w:rPr>
            <w:rStyle w:val="Hyperlink"/>
            <w:rFonts w:asciiTheme="minorHAnsi" w:hAnsiTheme="minorHAnsi" w:cs="Effra Light"/>
            <w:sz w:val="24"/>
            <w:highlight w:val="yellow"/>
          </w:rPr>
          <w:t>site</w:t>
        </w:r>
      </w:hyperlink>
    </w:p>
    <w:p w14:paraId="556B609C" w14:textId="208A5867" w:rsidR="001E7BBA" w:rsidRPr="00C67239" w:rsidRDefault="00947D76" w:rsidP="001E7BBA">
      <w:pPr>
        <w:spacing w:before="120" w:after="160"/>
        <w:rPr>
          <w:rFonts w:ascii="Calibri" w:hAnsi="Calibri" w:cs="Calibri"/>
          <w:shd w:val="clear" w:color="auto" w:fill="FFFFFF"/>
        </w:rPr>
      </w:pPr>
      <w:r w:rsidRPr="00C67239">
        <w:rPr>
          <w:rFonts w:ascii="Calibri" w:hAnsi="Calibri" w:cs="Calibri"/>
          <w:shd w:val="clear" w:color="auto" w:fill="FFFFFF"/>
        </w:rPr>
        <w:t xml:space="preserve">In addition to </w:t>
      </w:r>
      <w:r w:rsidR="00A350DB" w:rsidRPr="00C67239">
        <w:rPr>
          <w:rFonts w:ascii="Calibri" w:hAnsi="Calibri" w:cs="Calibri"/>
          <w:shd w:val="clear" w:color="auto" w:fill="FFFFFF"/>
        </w:rPr>
        <w:t>your</w:t>
      </w:r>
      <w:r w:rsidRPr="00C67239">
        <w:rPr>
          <w:rFonts w:ascii="Calibri" w:hAnsi="Calibri" w:cs="Calibri"/>
          <w:shd w:val="clear" w:color="auto" w:fill="FFFFFF"/>
        </w:rPr>
        <w:t xml:space="preserve"> timetable, a Module Roadmap </w:t>
      </w:r>
      <w:r w:rsidR="00A350DB" w:rsidRPr="00C67239">
        <w:rPr>
          <w:rFonts w:ascii="Calibri" w:hAnsi="Calibri" w:cs="Calibri"/>
          <w:shd w:val="clear" w:color="auto" w:fill="FFFFFF"/>
        </w:rPr>
        <w:t xml:space="preserve">is provided </w:t>
      </w:r>
      <w:r w:rsidR="00795A2D" w:rsidRPr="00C67239">
        <w:rPr>
          <w:rFonts w:ascii="Calibri" w:hAnsi="Calibri" w:cs="Calibri"/>
          <w:shd w:val="clear" w:color="auto" w:fill="FFFFFF"/>
        </w:rPr>
        <w:t xml:space="preserve">at the beginning of each module giving you an overview of how it is taught. You will also be given details of the learning and activities you are expected to do each week.  This information will be shared with you in </w:t>
      </w:r>
      <w:r w:rsidR="00795A2D" w:rsidRPr="00C67239">
        <w:rPr>
          <w:rFonts w:ascii="Calibri" w:hAnsi="Calibri" w:cs="Calibri"/>
          <w:color w:val="FF0000"/>
          <w:shd w:val="clear" w:color="auto" w:fill="FFFFFF"/>
        </w:rPr>
        <w:t>[Blackboard/Canvas]</w:t>
      </w:r>
      <w:r w:rsidR="00795A2D" w:rsidRPr="00C67239">
        <w:rPr>
          <w:rFonts w:ascii="Calibri" w:hAnsi="Calibri" w:cs="Calibri"/>
          <w:shd w:val="clear" w:color="auto" w:fill="FFFFFF"/>
        </w:rPr>
        <w:t>.</w:t>
      </w:r>
    </w:p>
    <w:p w14:paraId="5F589F03" w14:textId="77777777" w:rsidR="00252D19" w:rsidRPr="00C67239" w:rsidRDefault="00252D19" w:rsidP="001E7BBA">
      <w:pPr>
        <w:spacing w:before="120" w:after="160"/>
        <w:rPr>
          <w:rFonts w:ascii="Calibri" w:hAnsi="Calibri" w:cs="Calibri"/>
          <w:shd w:val="clear" w:color="auto" w:fill="FFFFFF"/>
        </w:rPr>
      </w:pPr>
    </w:p>
    <w:p w14:paraId="5A4202C3" w14:textId="77777777" w:rsidR="00252D19" w:rsidRPr="00C67239" w:rsidRDefault="00252D19" w:rsidP="00252D19">
      <w:pPr>
        <w:pStyle w:val="Heading2"/>
        <w:rPr>
          <w:rFonts w:eastAsia="Calibri"/>
          <w:color w:val="000000"/>
          <w:szCs w:val="36"/>
        </w:rPr>
      </w:pPr>
      <w:bookmarkStart w:id="22" w:name="_Toc140057711"/>
      <w:r w:rsidRPr="00C67239">
        <w:rPr>
          <w:rFonts w:eastAsia="Calibri"/>
          <w:color w:val="000000"/>
          <w:szCs w:val="36"/>
        </w:rPr>
        <w:t>Recording of teaching and learning sessions</w:t>
      </w:r>
      <w:bookmarkEnd w:id="22"/>
    </w:p>
    <w:p w14:paraId="45984579" w14:textId="25938DBD" w:rsidR="00252D19" w:rsidRPr="00C67239" w:rsidRDefault="00252D19" w:rsidP="00252D19">
      <w:pPr>
        <w:spacing w:before="120" w:after="160"/>
        <w:rPr>
          <w:rFonts w:eastAsia="Calibri"/>
          <w:color w:val="000000"/>
        </w:rPr>
      </w:pPr>
      <w:r w:rsidRPr="00C67239">
        <w:rPr>
          <w:rFonts w:eastAsia="Calibri"/>
          <w:color w:val="000000"/>
        </w:rPr>
        <w:t xml:space="preserve">A selection of teaching and learning sessions (or parts of sessions) will be recorded by the School/Department and made available for your use. These are to complement and support your learning from these sessions and should not be seen as replacing the need to attend. </w:t>
      </w:r>
      <w:r w:rsidRPr="00AC55FF">
        <w:rPr>
          <w:rFonts w:eastAsia="Calibri"/>
          <w:color w:val="000000"/>
          <w:highlight w:val="yellow"/>
        </w:rPr>
        <w:t xml:space="preserve">Recordings </w:t>
      </w:r>
      <w:r w:rsidR="00CE5D8E" w:rsidRPr="00AC55FF">
        <w:rPr>
          <w:rFonts w:eastAsia="Calibri"/>
          <w:color w:val="000000"/>
          <w:highlight w:val="yellow"/>
        </w:rPr>
        <w:t xml:space="preserve">are </w:t>
      </w:r>
      <w:r w:rsidRPr="00AC55FF">
        <w:rPr>
          <w:rFonts w:eastAsia="Calibri"/>
          <w:color w:val="000000"/>
          <w:highlight w:val="yellow"/>
        </w:rPr>
        <w:t>normally in</w:t>
      </w:r>
      <w:r w:rsidRPr="00C67239">
        <w:rPr>
          <w:rFonts w:eastAsia="Calibri"/>
          <w:color w:val="000000"/>
        </w:rPr>
        <w:t xml:space="preserve"> the format of audio recordings and accompanying slides. Recordings will be made available via the </w:t>
      </w:r>
      <w:r w:rsidR="00B56F16" w:rsidRPr="00C67239">
        <w:rPr>
          <w:rFonts w:eastAsia="Calibri"/>
          <w:color w:val="FF0000"/>
        </w:rPr>
        <w:t>[</w:t>
      </w:r>
      <w:r w:rsidRPr="00C67239">
        <w:rPr>
          <w:rFonts w:eastAsia="Calibri"/>
          <w:color w:val="FF0000"/>
        </w:rPr>
        <w:t>Blackboard</w:t>
      </w:r>
      <w:r w:rsidR="00B56F16" w:rsidRPr="00C67239">
        <w:rPr>
          <w:rFonts w:eastAsia="Calibri"/>
          <w:color w:val="FF0000"/>
        </w:rPr>
        <w:t>/Canvas]</w:t>
      </w:r>
      <w:r w:rsidRPr="00C67239">
        <w:rPr>
          <w:rFonts w:eastAsia="Calibri"/>
          <w:color w:val="FF0000"/>
        </w:rPr>
        <w:t xml:space="preserve"> </w:t>
      </w:r>
      <w:r w:rsidRPr="00C67239">
        <w:rPr>
          <w:rFonts w:eastAsia="Calibri"/>
          <w:color w:val="000000"/>
        </w:rPr>
        <w:t xml:space="preserve">module within which the teaching session(s) take place. Your School/Department will tell you more about </w:t>
      </w:r>
      <w:r w:rsidRPr="00AC55FF">
        <w:rPr>
          <w:rFonts w:eastAsia="Calibri"/>
          <w:color w:val="000000"/>
          <w:highlight w:val="yellow"/>
        </w:rPr>
        <w:t>how they use this ‘Learning Capture’ functionality.</w:t>
      </w:r>
    </w:p>
    <w:p w14:paraId="7DAE1A34" w14:textId="79050851" w:rsidR="00252D19" w:rsidRPr="00C67239" w:rsidRDefault="00252D19" w:rsidP="00252D19">
      <w:pPr>
        <w:spacing w:before="120" w:after="160"/>
        <w:rPr>
          <w:rFonts w:eastAsia="Calibri"/>
          <w:b/>
          <w:bCs/>
          <w:color w:val="000000"/>
        </w:rPr>
      </w:pPr>
      <w:r w:rsidRPr="00C67239">
        <w:rPr>
          <w:rFonts w:eastAsia="Calibri"/>
          <w:b/>
          <w:bCs/>
          <w:color w:val="FF0000"/>
        </w:rPr>
        <w:lastRenderedPageBreak/>
        <w:t xml:space="preserve">[Schools may add information here regarding their plan for the recording of sessions – i.e., indicate the scale of recording that the </w:t>
      </w:r>
      <w:proofErr w:type="gramStart"/>
      <w:r w:rsidRPr="00C67239">
        <w:rPr>
          <w:rFonts w:eastAsia="Calibri"/>
          <w:b/>
          <w:bCs/>
          <w:color w:val="FF0000"/>
        </w:rPr>
        <w:t>School</w:t>
      </w:r>
      <w:proofErr w:type="gramEnd"/>
      <w:r w:rsidRPr="00C67239">
        <w:rPr>
          <w:rFonts w:eastAsia="Calibri"/>
          <w:b/>
          <w:bCs/>
          <w:color w:val="FF0000"/>
        </w:rPr>
        <w:t xml:space="preserve"> intends to undertake</w:t>
      </w:r>
      <w:r w:rsidR="00B56F16" w:rsidRPr="00C67239">
        <w:rPr>
          <w:rFonts w:eastAsia="Calibri"/>
          <w:b/>
          <w:bCs/>
          <w:color w:val="FF0000"/>
        </w:rPr>
        <w:t>.</w:t>
      </w:r>
      <w:r w:rsidRPr="00C67239">
        <w:rPr>
          <w:rFonts w:eastAsia="Calibri"/>
          <w:b/>
          <w:bCs/>
          <w:color w:val="FF0000"/>
        </w:rPr>
        <w:t>]</w:t>
      </w:r>
    </w:p>
    <w:p w14:paraId="1B3048A2" w14:textId="5AF24B0C" w:rsidR="00252D19" w:rsidRDefault="00252D19" w:rsidP="00252D19">
      <w:pPr>
        <w:spacing w:before="120" w:after="160"/>
      </w:pPr>
      <w:r w:rsidRPr="00C67239">
        <w:rPr>
          <w:rFonts w:eastAsia="Calibri"/>
          <w:color w:val="000000"/>
        </w:rPr>
        <w:t xml:space="preserve">Students wishing to make their own </w:t>
      </w:r>
      <w:r w:rsidR="007A5B2F" w:rsidRPr="007A5B2F">
        <w:rPr>
          <w:rFonts w:eastAsia="Calibri"/>
          <w:color w:val="000000"/>
          <w:highlight w:val="yellow"/>
        </w:rPr>
        <w:t>audio</w:t>
      </w:r>
      <w:r w:rsidR="007A5B2F">
        <w:rPr>
          <w:rFonts w:eastAsia="Calibri"/>
          <w:color w:val="000000"/>
        </w:rPr>
        <w:t xml:space="preserve"> </w:t>
      </w:r>
      <w:r w:rsidRPr="00C67239">
        <w:rPr>
          <w:rFonts w:eastAsia="Calibri"/>
          <w:color w:val="000000"/>
        </w:rPr>
        <w:t xml:space="preserve">recordings of teaching and learning sessions </w:t>
      </w:r>
      <w:r w:rsidR="00613880" w:rsidRPr="00734121">
        <w:rPr>
          <w:rFonts w:eastAsia="Calibri"/>
          <w:color w:val="000000"/>
          <w:highlight w:val="yellow"/>
        </w:rPr>
        <w:t xml:space="preserve">(which are not already being recorded by staff </w:t>
      </w:r>
      <w:r w:rsidR="00613880" w:rsidRPr="00734121">
        <w:rPr>
          <w:highlight w:val="yellow"/>
        </w:rPr>
        <w:t>as part of the University’s approach to Learning Capture)</w:t>
      </w:r>
      <w:r w:rsidR="00613880" w:rsidRPr="00C67239">
        <w:rPr>
          <w:rFonts w:eastAsia="Calibri"/>
          <w:color w:val="000000"/>
        </w:rPr>
        <w:t xml:space="preserve"> </w:t>
      </w:r>
      <w:r w:rsidRPr="00C67239">
        <w:rPr>
          <w:rFonts w:eastAsia="Calibri"/>
          <w:color w:val="000000"/>
        </w:rPr>
        <w:t xml:space="preserve">must obtain permission from the member of staff leading the session – such recordings must only be used for personal private study purposes. Students with relevant disabilities who need to record sessions as a reasonable adjustment are permitted to do so and do not need to seek permission. Recordings (whether made by the </w:t>
      </w:r>
      <w:proofErr w:type="gramStart"/>
      <w:r w:rsidRPr="00C67239">
        <w:rPr>
          <w:rFonts w:eastAsia="Calibri"/>
          <w:color w:val="000000"/>
        </w:rPr>
        <w:t>School</w:t>
      </w:r>
      <w:proofErr w:type="gramEnd"/>
      <w:r w:rsidRPr="00C67239">
        <w:rPr>
          <w:rFonts w:eastAsia="Calibri"/>
          <w:color w:val="000000"/>
        </w:rPr>
        <w:t xml:space="preserve"> or by students) must not be shared or otherwise altered</w:t>
      </w:r>
      <w:r w:rsidR="00B56F16" w:rsidRPr="00C67239">
        <w:rPr>
          <w:rFonts w:eastAsia="Calibri"/>
          <w:color w:val="000000"/>
        </w:rPr>
        <w:t>.</w:t>
      </w:r>
      <w:r w:rsidR="00613880">
        <w:rPr>
          <w:rFonts w:eastAsia="Calibri"/>
          <w:color w:val="000000"/>
        </w:rPr>
        <w:t xml:space="preserve"> </w:t>
      </w:r>
      <w:r w:rsidR="00613880" w:rsidRPr="00734121">
        <w:rPr>
          <w:highlight w:val="yellow"/>
        </w:rPr>
        <w:t>Visual recording of teaching and learning sessions is not permitted.</w:t>
      </w:r>
    </w:p>
    <w:p w14:paraId="49E79FB2" w14:textId="77777777" w:rsidR="00DF581A" w:rsidRPr="00C67239" w:rsidRDefault="00DF581A" w:rsidP="00252D19">
      <w:pPr>
        <w:spacing w:before="120" w:after="160"/>
        <w:rPr>
          <w:rFonts w:eastAsia="Calibri"/>
          <w:color w:val="000000"/>
        </w:rPr>
      </w:pPr>
    </w:p>
    <w:p w14:paraId="5ED490C7" w14:textId="2E6CBA23" w:rsidR="00892B28" w:rsidRPr="00C67239" w:rsidRDefault="009716B1" w:rsidP="003F5281">
      <w:pPr>
        <w:pStyle w:val="Heading2"/>
        <w:rPr>
          <w:rFonts w:eastAsia="Calibri"/>
          <w:color w:val="000000"/>
          <w:szCs w:val="36"/>
        </w:rPr>
      </w:pPr>
      <w:bookmarkStart w:id="23" w:name="_Toc140057712"/>
      <w:r w:rsidRPr="00C67239">
        <w:rPr>
          <w:rFonts w:eastAsia="Calibri"/>
          <w:szCs w:val="36"/>
        </w:rPr>
        <w:t>*</w:t>
      </w:r>
      <w:r w:rsidR="002F64B1" w:rsidRPr="00C67239">
        <w:rPr>
          <w:rFonts w:eastAsia="Calibri"/>
          <w:szCs w:val="36"/>
        </w:rPr>
        <w:t>Blackboard</w:t>
      </w:r>
      <w:r w:rsidR="00215EDE" w:rsidRPr="00C67239">
        <w:rPr>
          <w:rFonts w:eastAsia="Calibri"/>
          <w:szCs w:val="36"/>
        </w:rPr>
        <w:t>/Canvas</w:t>
      </w:r>
      <w:r w:rsidRPr="00C67239">
        <w:rPr>
          <w:rFonts w:eastAsia="Calibri"/>
          <w:szCs w:val="36"/>
        </w:rPr>
        <w:t xml:space="preserve"> </w:t>
      </w:r>
      <w:r w:rsidR="0096704E">
        <w:rPr>
          <w:rFonts w:eastAsia="Calibri"/>
          <w:color w:val="FF0000"/>
          <w:szCs w:val="36"/>
        </w:rPr>
        <w:t>[</w:t>
      </w:r>
      <w:r w:rsidRPr="00C67239">
        <w:rPr>
          <w:rFonts w:eastAsia="Calibri"/>
          <w:color w:val="FF0000"/>
          <w:szCs w:val="36"/>
        </w:rPr>
        <w:t>edit title as needed</w:t>
      </w:r>
      <w:r w:rsidR="0096704E">
        <w:rPr>
          <w:rFonts w:eastAsia="Calibri"/>
          <w:color w:val="FF0000"/>
          <w:szCs w:val="36"/>
        </w:rPr>
        <w:t>]</w:t>
      </w:r>
      <w:bookmarkEnd w:id="23"/>
    </w:p>
    <w:p w14:paraId="1BC2FE28" w14:textId="43137738" w:rsidR="00215EDE" w:rsidRPr="00C67239" w:rsidRDefault="003F5281" w:rsidP="003F5281">
      <w:pPr>
        <w:spacing w:before="120" w:after="120"/>
        <w:rPr>
          <w:rFonts w:eastAsia="Calibri"/>
        </w:rPr>
      </w:pPr>
      <w:r w:rsidRPr="00C67239">
        <w:rPr>
          <w:rFonts w:eastAsia="Calibri"/>
          <w:color w:val="FF0000"/>
        </w:rPr>
        <w:t>[*</w:t>
      </w:r>
      <w:r w:rsidR="00215EDE" w:rsidRPr="00C67239">
        <w:rPr>
          <w:rFonts w:eastAsia="Calibri"/>
          <w:color w:val="FF0000"/>
        </w:rPr>
        <w:t>Blackboard/Canvas</w:t>
      </w:r>
      <w:r w:rsidRPr="00C67239">
        <w:rPr>
          <w:rFonts w:eastAsia="Calibri"/>
          <w:color w:val="FF0000"/>
        </w:rPr>
        <w:t>]</w:t>
      </w:r>
      <w:r w:rsidR="00215EDE" w:rsidRPr="00C67239">
        <w:rPr>
          <w:rFonts w:eastAsia="Calibri"/>
        </w:rPr>
        <w:t xml:space="preserve"> is our online Virtual Learning Environment (VLE)</w:t>
      </w:r>
      <w:r w:rsidR="00795A2D" w:rsidRPr="00C67239">
        <w:rPr>
          <w:rFonts w:eastAsia="Calibri"/>
        </w:rPr>
        <w:t xml:space="preserve"> and gives you flexible access on any device to your online learning materials, </w:t>
      </w:r>
      <w:proofErr w:type="gramStart"/>
      <w:r w:rsidR="00795A2D" w:rsidRPr="00C67239">
        <w:rPr>
          <w:rFonts w:eastAsia="Calibri"/>
        </w:rPr>
        <w:t>resources</w:t>
      </w:r>
      <w:proofErr w:type="gramEnd"/>
      <w:r w:rsidR="00795A2D" w:rsidRPr="00C67239">
        <w:rPr>
          <w:rFonts w:eastAsia="Calibri"/>
        </w:rPr>
        <w:t xml:space="preserve"> and activities. These may include timely announcements, lecture notes, reading lists, </w:t>
      </w:r>
      <w:proofErr w:type="gramStart"/>
      <w:r w:rsidR="00795A2D" w:rsidRPr="00C67239">
        <w:rPr>
          <w:rFonts w:eastAsia="Calibri"/>
        </w:rPr>
        <w:t>screencasts</w:t>
      </w:r>
      <w:proofErr w:type="gramEnd"/>
      <w:r w:rsidR="00795A2D" w:rsidRPr="00C67239">
        <w:rPr>
          <w:rFonts w:eastAsia="Calibri"/>
        </w:rPr>
        <w:t xml:space="preserve"> and recordings of live teaching sessions. You can use the option in your courses to automatically convert module documents into an alternative format that helps you use them, for example: audio, </w:t>
      </w:r>
      <w:proofErr w:type="spellStart"/>
      <w:r w:rsidR="00795A2D" w:rsidRPr="00C67239">
        <w:rPr>
          <w:rFonts w:eastAsia="Calibri"/>
        </w:rPr>
        <w:t>ePub</w:t>
      </w:r>
      <w:proofErr w:type="spellEnd"/>
      <w:r w:rsidR="00795A2D" w:rsidRPr="00C67239">
        <w:rPr>
          <w:rFonts w:eastAsia="Calibri"/>
        </w:rPr>
        <w:t xml:space="preserve"> or PDF. You will also use </w:t>
      </w:r>
      <w:r w:rsidR="00795A2D" w:rsidRPr="00C67239">
        <w:rPr>
          <w:rFonts w:eastAsia="Calibri"/>
          <w:color w:val="FF0000"/>
        </w:rPr>
        <w:t xml:space="preserve">[Blackboard/Canvas] </w:t>
      </w:r>
      <w:r w:rsidR="00795A2D" w:rsidRPr="00C67239">
        <w:rPr>
          <w:rFonts w:eastAsia="Calibri"/>
        </w:rPr>
        <w:t xml:space="preserve">to submit your coursework </w:t>
      </w:r>
      <w:r w:rsidR="004F5248" w:rsidRPr="006B375C">
        <w:rPr>
          <w:highlight w:val="yellow"/>
        </w:rPr>
        <w:t>electronically</w:t>
      </w:r>
      <w:r w:rsidR="004F5248">
        <w:t xml:space="preserve"> </w:t>
      </w:r>
      <w:r w:rsidR="004F5248" w:rsidRPr="006B375C">
        <w:rPr>
          <w:highlight w:val="yellow"/>
        </w:rPr>
        <w:t>or take exams online</w:t>
      </w:r>
      <w:r w:rsidR="00795A2D" w:rsidRPr="00C67239">
        <w:rPr>
          <w:rFonts w:eastAsia="Calibri"/>
        </w:rPr>
        <w:t xml:space="preserve">, where appropriate, </w:t>
      </w:r>
      <w:r w:rsidR="00FE0004" w:rsidRPr="00C67239">
        <w:rPr>
          <w:rFonts w:eastAsia="Calibri"/>
        </w:rPr>
        <w:t xml:space="preserve">and </w:t>
      </w:r>
      <w:r w:rsidR="00795A2D" w:rsidRPr="00C67239">
        <w:rPr>
          <w:rFonts w:eastAsia="Calibri"/>
        </w:rPr>
        <w:t xml:space="preserve">to </w:t>
      </w:r>
      <w:r w:rsidR="00FE0004" w:rsidRPr="00C67239">
        <w:rPr>
          <w:rFonts w:eastAsia="Calibri"/>
        </w:rPr>
        <w:t xml:space="preserve">receive </w:t>
      </w:r>
      <w:proofErr w:type="gramStart"/>
      <w:r w:rsidR="00795A2D" w:rsidRPr="00C67239">
        <w:rPr>
          <w:rFonts w:eastAsia="Calibri"/>
        </w:rPr>
        <w:t>all of</w:t>
      </w:r>
      <w:proofErr w:type="gramEnd"/>
      <w:r w:rsidR="00795A2D" w:rsidRPr="00C67239">
        <w:rPr>
          <w:rFonts w:eastAsia="Calibri"/>
        </w:rPr>
        <w:t xml:space="preserve"> </w:t>
      </w:r>
      <w:r w:rsidR="00FE0004" w:rsidRPr="00C67239">
        <w:rPr>
          <w:rFonts w:eastAsia="Calibri"/>
        </w:rPr>
        <w:t>your</w:t>
      </w:r>
      <w:r w:rsidR="00795A2D" w:rsidRPr="00C67239">
        <w:rPr>
          <w:rFonts w:eastAsia="Calibri"/>
        </w:rPr>
        <w:t xml:space="preserve"> initial</w:t>
      </w:r>
      <w:r w:rsidR="00FE0004" w:rsidRPr="00C67239">
        <w:rPr>
          <w:rFonts w:eastAsia="Calibri"/>
        </w:rPr>
        <w:t xml:space="preserve"> marks and feedback</w:t>
      </w:r>
      <w:r w:rsidR="00215EDE" w:rsidRPr="00C67239">
        <w:rPr>
          <w:rFonts w:eastAsia="Calibri"/>
        </w:rPr>
        <w:t>.</w:t>
      </w:r>
    </w:p>
    <w:p w14:paraId="229D1289" w14:textId="7F13041B" w:rsidR="00FC21E8" w:rsidRPr="00C67239" w:rsidRDefault="00FC21E8" w:rsidP="003F5281">
      <w:pPr>
        <w:spacing w:before="120" w:after="120"/>
        <w:rPr>
          <w:rFonts w:eastAsia="Calibri"/>
        </w:rPr>
      </w:pPr>
      <w:r w:rsidRPr="00C67239">
        <w:rPr>
          <w:rFonts w:eastAsia="Calibri"/>
        </w:rPr>
        <w:t>Further information can be found using the link</w:t>
      </w:r>
      <w:r w:rsidR="00795A2D" w:rsidRPr="00C67239">
        <w:rPr>
          <w:rFonts w:eastAsia="Calibri"/>
        </w:rPr>
        <w:t>s</w:t>
      </w:r>
      <w:r w:rsidRPr="00C67239">
        <w:rPr>
          <w:rFonts w:eastAsia="Calibri"/>
        </w:rPr>
        <w:t xml:space="preserve"> below:</w:t>
      </w:r>
    </w:p>
    <w:p w14:paraId="6D5B6D59" w14:textId="7F358BA8" w:rsidR="0080182F" w:rsidRPr="00C67239" w:rsidRDefault="00FC21E8" w:rsidP="003F5281">
      <w:pPr>
        <w:spacing w:before="120" w:after="120"/>
        <w:rPr>
          <w:rStyle w:val="Hyperlink"/>
        </w:rPr>
      </w:pPr>
      <w:r w:rsidRPr="00C67239">
        <w:rPr>
          <w:rFonts w:cs="Effra Light"/>
          <w:color w:val="0000FF"/>
        </w:rPr>
        <w:sym w:font="Wingdings" w:char="F03A"/>
      </w:r>
      <w:r w:rsidRPr="00C67239">
        <w:rPr>
          <w:rFonts w:cs="Effra Light"/>
          <w:color w:val="0000FF"/>
        </w:rPr>
        <w:t xml:space="preserve"> </w:t>
      </w:r>
      <w:hyperlink r:id="rId48" w:tooltip="Hyperlink to further information on Blackboard Learn and Learning Capture" w:history="1">
        <w:r w:rsidR="004F5248">
          <w:rPr>
            <w:rStyle w:val="Hyperlink"/>
            <w:highlight w:val="yellow"/>
          </w:rPr>
          <w:t>Blackboard Learn &amp; Learni</w:t>
        </w:r>
        <w:r w:rsidR="004F5248">
          <w:rPr>
            <w:rStyle w:val="Hyperlink"/>
            <w:highlight w:val="yellow"/>
          </w:rPr>
          <w:t>n</w:t>
        </w:r>
        <w:r w:rsidR="004F5248">
          <w:rPr>
            <w:rStyle w:val="Hyperlink"/>
            <w:highlight w:val="yellow"/>
          </w:rPr>
          <w:t>g Capture</w:t>
        </w:r>
      </w:hyperlink>
    </w:p>
    <w:p w14:paraId="31C8B110" w14:textId="43E7A742" w:rsidR="004F5248" w:rsidRDefault="007F3CFD" w:rsidP="003F5281">
      <w:pPr>
        <w:spacing w:before="120" w:after="120"/>
        <w:rPr>
          <w:rFonts w:cs="Effra Light"/>
          <w:color w:val="0000FF"/>
        </w:rPr>
      </w:pPr>
      <w:r w:rsidRPr="00C67239">
        <w:rPr>
          <w:rFonts w:cs="Effra Light"/>
          <w:color w:val="0000FF"/>
        </w:rPr>
        <w:sym w:font="Wingdings" w:char="F03A"/>
      </w:r>
      <w:r w:rsidRPr="00C67239">
        <w:rPr>
          <w:rFonts w:cs="Effra Light"/>
          <w:color w:val="0000FF"/>
        </w:rPr>
        <w:t xml:space="preserve"> </w:t>
      </w:r>
      <w:hyperlink r:id="rId49" w:tooltip="Hyperlink to information on online assessment and feedback" w:history="1">
        <w:r w:rsidR="004F5248" w:rsidRPr="006B375C">
          <w:rPr>
            <w:rStyle w:val="Hyperlink"/>
            <w:highlight w:val="yellow"/>
          </w:rPr>
          <w:t xml:space="preserve">Online assessment </w:t>
        </w:r>
        <w:r w:rsidR="004F5248">
          <w:rPr>
            <w:rStyle w:val="Hyperlink"/>
            <w:rFonts w:cs="Effra Light"/>
            <w:highlight w:val="yellow"/>
          </w:rPr>
          <w:t>&amp;</w:t>
        </w:r>
        <w:r w:rsidR="004F5248" w:rsidRPr="006B375C">
          <w:rPr>
            <w:rStyle w:val="Hyperlink"/>
            <w:highlight w:val="yellow"/>
          </w:rPr>
          <w:t xml:space="preserve"> fe</w:t>
        </w:r>
        <w:r w:rsidR="004F5248" w:rsidRPr="006B375C">
          <w:rPr>
            <w:rStyle w:val="Hyperlink"/>
            <w:highlight w:val="yellow"/>
          </w:rPr>
          <w:t>e</w:t>
        </w:r>
        <w:r w:rsidR="004F5248" w:rsidRPr="006B375C">
          <w:rPr>
            <w:rStyle w:val="Hyperlink"/>
            <w:highlight w:val="yellow"/>
          </w:rPr>
          <w:t>dback</w:t>
        </w:r>
      </w:hyperlink>
    </w:p>
    <w:p w14:paraId="5DB0713D" w14:textId="156D07BF" w:rsidR="007F3CFD" w:rsidRPr="00C67239" w:rsidRDefault="00D80828" w:rsidP="003F5281">
      <w:pPr>
        <w:spacing w:before="120" w:after="120"/>
        <w:rPr>
          <w:rFonts w:cs="Effra Light"/>
          <w:color w:val="0000FF"/>
        </w:rPr>
      </w:pPr>
      <w:hyperlink r:id="rId50" w:tooltip="Hyperlink to information on online exams on the Essentials webpages" w:history="1">
        <w:r w:rsidR="00F1138A" w:rsidRPr="00C67239">
          <w:rPr>
            <w:rFonts w:cs="Effra Light"/>
            <w:color w:val="0000FF"/>
          </w:rPr>
          <w:sym w:font="Wingdings" w:char="F03A"/>
        </w:r>
        <w:r w:rsidR="00F1138A">
          <w:rPr>
            <w:rFonts w:cs="Effra Light"/>
            <w:color w:val="0000FF"/>
          </w:rPr>
          <w:t xml:space="preserve"> </w:t>
        </w:r>
        <w:r w:rsidR="004F5248">
          <w:rPr>
            <w:rStyle w:val="Hyperlink"/>
            <w:rFonts w:cs="Effra Light"/>
            <w:highlight w:val="yellow"/>
          </w:rPr>
          <w:t>Support for online</w:t>
        </w:r>
        <w:r w:rsidR="004F5248">
          <w:rPr>
            <w:rStyle w:val="Hyperlink"/>
            <w:rFonts w:cs="Effra Light"/>
            <w:highlight w:val="yellow"/>
          </w:rPr>
          <w:t xml:space="preserve"> </w:t>
        </w:r>
        <w:r w:rsidR="004F5248">
          <w:rPr>
            <w:rStyle w:val="Hyperlink"/>
            <w:rFonts w:cs="Effra Light"/>
            <w:highlight w:val="yellow"/>
          </w:rPr>
          <w:t>exams</w:t>
        </w:r>
      </w:hyperlink>
    </w:p>
    <w:p w14:paraId="2160D32F" w14:textId="30E0D425" w:rsidR="007F3CFD" w:rsidRPr="00C67239" w:rsidRDefault="007F3CFD" w:rsidP="003F5281">
      <w:pPr>
        <w:spacing w:before="120" w:after="120"/>
        <w:rPr>
          <w:rStyle w:val="Hyperlink"/>
        </w:rPr>
      </w:pPr>
      <w:r w:rsidRPr="00C67239">
        <w:rPr>
          <w:rFonts w:cs="Effra Light"/>
          <w:color w:val="0000FF"/>
        </w:rPr>
        <w:sym w:font="Wingdings" w:char="F03A"/>
      </w:r>
      <w:r w:rsidRPr="00C67239">
        <w:rPr>
          <w:rFonts w:cs="Effra Light"/>
          <w:color w:val="0000FF"/>
        </w:rPr>
        <w:t xml:space="preserve"> </w:t>
      </w:r>
      <w:hyperlink r:id="rId51" w:tooltip="Hyperlink to Blackboard Help webpage on Getting started with alternative acccessible formats" w:history="1">
        <w:r w:rsidR="000E0B9B" w:rsidRPr="0096704E">
          <w:rPr>
            <w:rStyle w:val="Hyperlink"/>
            <w:rFonts w:cs="Effra Light"/>
            <w:highlight w:val="yellow"/>
          </w:rPr>
          <w:t>Choose accessible altern</w:t>
        </w:r>
        <w:r w:rsidR="000E0B9B" w:rsidRPr="0096704E">
          <w:rPr>
            <w:rStyle w:val="Hyperlink"/>
            <w:rFonts w:cs="Effra Light"/>
            <w:highlight w:val="yellow"/>
          </w:rPr>
          <w:t>a</w:t>
        </w:r>
        <w:r w:rsidR="000E0B9B" w:rsidRPr="0096704E">
          <w:rPr>
            <w:rStyle w:val="Hyperlink"/>
            <w:rFonts w:cs="Effra Light"/>
            <w:highlight w:val="yellow"/>
          </w:rPr>
          <w:t>tive document formats</w:t>
        </w:r>
      </w:hyperlink>
    </w:p>
    <w:p w14:paraId="114D7B46" w14:textId="4336E772" w:rsidR="0080182F" w:rsidRPr="00C67239" w:rsidRDefault="00FE0004" w:rsidP="003F5281">
      <w:pPr>
        <w:spacing w:before="120" w:after="120"/>
        <w:rPr>
          <w:rFonts w:eastAsia="Calibri"/>
          <w:b/>
          <w:bCs/>
          <w:color w:val="FF0000"/>
        </w:rPr>
      </w:pPr>
      <w:r w:rsidRPr="00C67239">
        <w:rPr>
          <w:rFonts w:eastAsia="Calibri"/>
          <w:b/>
          <w:bCs/>
          <w:color w:val="FF0000"/>
        </w:rPr>
        <w:t>[Programme teams and module convenor</w:t>
      </w:r>
      <w:r w:rsidR="005D0053" w:rsidRPr="00C67239">
        <w:rPr>
          <w:rFonts w:eastAsia="Calibri"/>
          <w:b/>
          <w:bCs/>
          <w:color w:val="FF0000"/>
        </w:rPr>
        <w:t>s</w:t>
      </w:r>
      <w:r w:rsidRPr="00C67239">
        <w:rPr>
          <w:rFonts w:eastAsia="Calibri"/>
          <w:b/>
          <w:bCs/>
          <w:color w:val="FF0000"/>
        </w:rPr>
        <w:t xml:space="preserve"> can refer to </w:t>
      </w:r>
      <w:r w:rsidR="0027483F" w:rsidRPr="00C67239">
        <w:rPr>
          <w:rFonts w:eastAsia="Calibri"/>
          <w:b/>
          <w:bCs/>
          <w:color w:val="FF0000"/>
        </w:rPr>
        <w:t xml:space="preserve">the </w:t>
      </w:r>
      <w:hyperlink r:id="rId52" w:tooltip="Hyperlink to the Designing your Blackboard Module webpage" w:history="1">
        <w:r w:rsidR="00C2507B" w:rsidRPr="00C67239">
          <w:rPr>
            <w:rStyle w:val="Hyperlink"/>
            <w:b/>
          </w:rPr>
          <w:t xml:space="preserve">Blackboard </w:t>
        </w:r>
        <w:r w:rsidR="0027483F" w:rsidRPr="00C67239">
          <w:rPr>
            <w:rStyle w:val="Hyperlink"/>
            <w:b/>
          </w:rPr>
          <w:t>T</w:t>
        </w:r>
        <w:r w:rsidR="0027483F" w:rsidRPr="00C67239">
          <w:rPr>
            <w:rStyle w:val="Hyperlink"/>
            <w:b/>
          </w:rPr>
          <w:t>h</w:t>
        </w:r>
        <w:r w:rsidR="0027483F" w:rsidRPr="00C67239">
          <w:rPr>
            <w:rStyle w:val="Hyperlink"/>
            <w:b/>
          </w:rPr>
          <w:t>reshold Standards</w:t>
        </w:r>
      </w:hyperlink>
      <w:r w:rsidRPr="00C67239">
        <w:rPr>
          <w:rFonts w:eastAsia="Calibri"/>
          <w:b/>
          <w:bCs/>
          <w:color w:val="FF0000"/>
        </w:rPr>
        <w:t xml:space="preserve"> </w:t>
      </w:r>
      <w:r w:rsidR="000E0B9B" w:rsidRPr="00C67239">
        <w:rPr>
          <w:rFonts w:eastAsia="Calibri"/>
          <w:b/>
          <w:bCs/>
          <w:color w:val="FF0000"/>
        </w:rPr>
        <w:t xml:space="preserve">and </w:t>
      </w:r>
      <w:hyperlink r:id="rId53" w:tooltip="Hyperlink to the Designing Learning Activities webpage on the TEL website" w:history="1">
        <w:r w:rsidR="000E0B9B" w:rsidRPr="002E0F2F">
          <w:rPr>
            <w:rStyle w:val="Hyperlink"/>
            <w:rFonts w:eastAsia="Calibri"/>
            <w:b/>
            <w:bCs/>
            <w:highlight w:val="yellow"/>
          </w:rPr>
          <w:t>Designing Learning Activiti</w:t>
        </w:r>
        <w:r w:rsidR="000E0B9B" w:rsidRPr="002E0F2F">
          <w:rPr>
            <w:rStyle w:val="Hyperlink"/>
            <w:rFonts w:eastAsia="Calibri"/>
            <w:b/>
            <w:bCs/>
            <w:highlight w:val="yellow"/>
          </w:rPr>
          <w:t>e</w:t>
        </w:r>
        <w:r w:rsidR="000E0B9B" w:rsidRPr="002E0F2F">
          <w:rPr>
            <w:rStyle w:val="Hyperlink"/>
            <w:rFonts w:eastAsia="Calibri"/>
            <w:b/>
            <w:bCs/>
            <w:highlight w:val="yellow"/>
          </w:rPr>
          <w:t>s</w:t>
        </w:r>
        <w:r w:rsidR="00F1138A" w:rsidRPr="002E0F2F">
          <w:rPr>
            <w:rStyle w:val="Hyperlink"/>
            <w:rFonts w:eastAsia="Calibri"/>
            <w:b/>
            <w:bCs/>
            <w:highlight w:val="yellow"/>
          </w:rPr>
          <w:t xml:space="preserve"> using TEL</w:t>
        </w:r>
      </w:hyperlink>
      <w:r w:rsidR="000E0B9B" w:rsidRPr="00C67239">
        <w:rPr>
          <w:rFonts w:eastAsia="Calibri"/>
          <w:b/>
          <w:bCs/>
          <w:color w:val="FF0000"/>
        </w:rPr>
        <w:t xml:space="preserve"> </w:t>
      </w:r>
      <w:r w:rsidRPr="00C67239">
        <w:rPr>
          <w:rFonts w:eastAsia="Calibri"/>
          <w:b/>
          <w:bCs/>
          <w:color w:val="FF0000"/>
        </w:rPr>
        <w:t xml:space="preserve">that describe how to </w:t>
      </w:r>
      <w:r w:rsidR="0027483F" w:rsidRPr="00C67239">
        <w:rPr>
          <w:rFonts w:eastAsia="Calibri"/>
          <w:b/>
          <w:bCs/>
          <w:color w:val="FF0000"/>
        </w:rPr>
        <w:t>manage and structure</w:t>
      </w:r>
      <w:r w:rsidRPr="00C67239">
        <w:rPr>
          <w:rFonts w:eastAsia="Calibri"/>
          <w:b/>
          <w:bCs/>
          <w:color w:val="FF0000"/>
        </w:rPr>
        <w:t xml:space="preserve"> </w:t>
      </w:r>
      <w:r w:rsidR="0027483F" w:rsidRPr="00C67239">
        <w:rPr>
          <w:rFonts w:eastAsia="Calibri"/>
          <w:b/>
          <w:bCs/>
          <w:color w:val="FF0000"/>
        </w:rPr>
        <w:t>online learning materials and activities in Blackboard modules.</w:t>
      </w:r>
      <w:r w:rsidRPr="00C67239">
        <w:rPr>
          <w:rFonts w:eastAsia="Calibri"/>
          <w:b/>
          <w:bCs/>
          <w:color w:val="FF0000"/>
        </w:rPr>
        <w:t>]</w:t>
      </w:r>
    </w:p>
    <w:p w14:paraId="77092DBC" w14:textId="4E85D3DE" w:rsidR="002F64B1" w:rsidRPr="00C67239" w:rsidRDefault="008279C2" w:rsidP="008279C2">
      <w:pPr>
        <w:pStyle w:val="Heading2"/>
        <w:jc w:val="both"/>
        <w:rPr>
          <w:rFonts w:eastAsia="Calibri"/>
          <w:color w:val="000000"/>
          <w:szCs w:val="36"/>
        </w:rPr>
      </w:pPr>
      <w:bookmarkStart w:id="24" w:name="_Toc140057713"/>
      <w:bookmarkStart w:id="25" w:name="_Hlk44577210"/>
      <w:r w:rsidRPr="00C67239">
        <w:rPr>
          <w:rFonts w:eastAsia="Calibri"/>
          <w:color w:val="000000"/>
          <w:szCs w:val="36"/>
        </w:rPr>
        <w:t>Reading l</w:t>
      </w:r>
      <w:r w:rsidR="002F64B1" w:rsidRPr="00C67239">
        <w:rPr>
          <w:rFonts w:eastAsia="Calibri"/>
          <w:color w:val="000000"/>
          <w:szCs w:val="36"/>
        </w:rPr>
        <w:t>ists</w:t>
      </w:r>
      <w:bookmarkEnd w:id="24"/>
    </w:p>
    <w:p w14:paraId="3C087E98" w14:textId="77777777" w:rsidR="00F15AAD" w:rsidRPr="00C67239" w:rsidRDefault="00FC21E8" w:rsidP="003F5281">
      <w:pPr>
        <w:pStyle w:val="xmsonormal"/>
        <w:tabs>
          <w:tab w:val="center" w:pos="4608"/>
        </w:tabs>
        <w:spacing w:before="120" w:after="120"/>
        <w:rPr>
          <w:rStyle w:val="Strong"/>
          <w:rFonts w:asciiTheme="minorHAnsi" w:hAnsiTheme="minorHAnsi"/>
          <w:color w:val="FF0000"/>
        </w:rPr>
      </w:pPr>
      <w:r w:rsidRPr="00C67239">
        <w:rPr>
          <w:rStyle w:val="Strong"/>
          <w:rFonts w:asciiTheme="minorHAnsi" w:hAnsiTheme="minorHAnsi"/>
          <w:color w:val="FF0000"/>
        </w:rPr>
        <w:t>[</w:t>
      </w:r>
      <w:r w:rsidR="00F15AAD" w:rsidRPr="00C67239">
        <w:rPr>
          <w:rStyle w:val="Strong"/>
          <w:rFonts w:asciiTheme="minorHAnsi" w:hAnsiTheme="minorHAnsi"/>
          <w:color w:val="FF0000"/>
        </w:rPr>
        <w:t>Schools should refer students to module reading lists which should be made available via Blackboard.</w:t>
      </w:r>
    </w:p>
    <w:p w14:paraId="129FCD81" w14:textId="6EC8354B" w:rsidR="00F15AAD" w:rsidRPr="00C67239" w:rsidRDefault="00F15AAD" w:rsidP="00F15AAD">
      <w:pPr>
        <w:rPr>
          <w:b/>
          <w:color w:val="FF0000"/>
        </w:rPr>
      </w:pPr>
      <w:r w:rsidRPr="00C67239">
        <w:rPr>
          <w:b/>
          <w:color w:val="FF0000"/>
        </w:rPr>
        <w:t xml:space="preserve">Lists are created through the online Reading Lists system (using Talis Aspire software). Information for module convenors on reading lists, including guidance on creating effective reading lists, can be found in </w:t>
      </w:r>
      <w:hyperlink r:id="rId54" w:tooltip="Hyperlink to the information on online reading lists: guide for academic staff" w:history="1">
        <w:r w:rsidRPr="00C67239">
          <w:rPr>
            <w:rStyle w:val="Hyperlink"/>
            <w:b/>
          </w:rPr>
          <w:t>Online reading lists: a guide for a</w:t>
        </w:r>
        <w:r w:rsidRPr="00C67239">
          <w:rPr>
            <w:rStyle w:val="Hyperlink"/>
            <w:b/>
          </w:rPr>
          <w:t>c</w:t>
        </w:r>
        <w:r w:rsidRPr="00C67239">
          <w:rPr>
            <w:rStyle w:val="Hyperlink"/>
            <w:b/>
          </w:rPr>
          <w:t>ademic staff</w:t>
        </w:r>
      </w:hyperlink>
      <w:r w:rsidRPr="00C67239">
        <w:rPr>
          <w:b/>
          <w:color w:val="FF0000"/>
        </w:rPr>
        <w:t xml:space="preserve">. More information on how the Library can support the provision of materials for teaching is available on our </w:t>
      </w:r>
      <w:hyperlink r:id="rId55" w:tooltip="Hyperlink to the online guide to teaching support" w:history="1">
        <w:r w:rsidRPr="00C67239">
          <w:rPr>
            <w:rStyle w:val="Hyperlink"/>
            <w:b/>
          </w:rPr>
          <w:t>online guide to te</w:t>
        </w:r>
        <w:r w:rsidRPr="00C67239">
          <w:rPr>
            <w:rStyle w:val="Hyperlink"/>
            <w:b/>
          </w:rPr>
          <w:t>a</w:t>
        </w:r>
        <w:r w:rsidRPr="00C67239">
          <w:rPr>
            <w:rStyle w:val="Hyperlink"/>
            <w:b/>
          </w:rPr>
          <w:t>ching support</w:t>
        </w:r>
      </w:hyperlink>
      <w:r w:rsidR="004B0AD6" w:rsidRPr="00C67239">
        <w:rPr>
          <w:rStyle w:val="Hyperlink"/>
          <w:b/>
        </w:rPr>
        <w:t xml:space="preserve"> </w:t>
      </w:r>
      <w:r w:rsidR="004B0AD6" w:rsidRPr="00C67239">
        <w:rPr>
          <w:b/>
          <w:color w:val="FF0000"/>
        </w:rPr>
        <w:t xml:space="preserve">or by contacting your </w:t>
      </w:r>
      <w:hyperlink r:id="rId56" w:history="1">
        <w:r w:rsidR="004B0AD6" w:rsidRPr="00C67239">
          <w:rPr>
            <w:rStyle w:val="Hyperlink"/>
            <w:b/>
          </w:rPr>
          <w:t>Acad</w:t>
        </w:r>
        <w:r w:rsidR="004B0AD6" w:rsidRPr="00C67239">
          <w:rPr>
            <w:rStyle w:val="Hyperlink"/>
            <w:b/>
          </w:rPr>
          <w:t>e</w:t>
        </w:r>
        <w:r w:rsidR="004B0AD6" w:rsidRPr="00C67239">
          <w:rPr>
            <w:rStyle w:val="Hyperlink"/>
            <w:b/>
          </w:rPr>
          <w:t>mic Liaison Librarian</w:t>
        </w:r>
      </w:hyperlink>
      <w:r w:rsidRPr="00C67239">
        <w:rPr>
          <w:b/>
          <w:color w:val="FF0000"/>
        </w:rPr>
        <w:t>.</w:t>
      </w:r>
    </w:p>
    <w:p w14:paraId="362C8B7F" w14:textId="216D7A33" w:rsidR="00FC21E8" w:rsidRPr="00C67239" w:rsidRDefault="00FC21E8" w:rsidP="003F5281">
      <w:pPr>
        <w:pStyle w:val="xmsonormal"/>
        <w:tabs>
          <w:tab w:val="center" w:pos="4608"/>
        </w:tabs>
        <w:spacing w:before="120" w:after="120"/>
        <w:rPr>
          <w:rFonts w:asciiTheme="minorHAnsi" w:hAnsiTheme="minorHAnsi"/>
          <w:color w:val="FF0000"/>
        </w:rPr>
      </w:pPr>
      <w:r w:rsidRPr="00C67239">
        <w:rPr>
          <w:rStyle w:val="Strong"/>
          <w:rFonts w:asciiTheme="minorHAnsi" w:hAnsiTheme="minorHAnsi"/>
          <w:color w:val="FF0000"/>
        </w:rPr>
        <w:t>Overseas campuses/partner institutions</w:t>
      </w:r>
    </w:p>
    <w:p w14:paraId="65F046E6" w14:textId="4D4BA9D7" w:rsidR="00FC21E8" w:rsidRPr="00C67239" w:rsidRDefault="00FC21E8" w:rsidP="003F5281">
      <w:pPr>
        <w:pStyle w:val="xmsonormal"/>
        <w:spacing w:before="120" w:after="120"/>
        <w:rPr>
          <w:rFonts w:asciiTheme="minorHAnsi" w:hAnsiTheme="minorHAnsi" w:cs="Effra Light"/>
          <w:b/>
          <w:color w:val="FF0000"/>
        </w:rPr>
      </w:pPr>
      <w:r w:rsidRPr="0085487B">
        <w:rPr>
          <w:rFonts w:asciiTheme="minorHAnsi" w:hAnsiTheme="minorHAnsi"/>
          <w:b/>
          <w:color w:val="FF0000"/>
          <w:highlight w:val="yellow"/>
        </w:rPr>
        <w:t xml:space="preserve">Please note that the online Reading Lists system should only be used for modules delivered at </w:t>
      </w:r>
      <w:r w:rsidR="00B40E93" w:rsidRPr="0085487B">
        <w:rPr>
          <w:rFonts w:asciiTheme="minorHAnsi" w:hAnsiTheme="minorHAnsi"/>
          <w:b/>
          <w:color w:val="FF0000"/>
          <w:highlight w:val="yellow"/>
        </w:rPr>
        <w:t xml:space="preserve">our </w:t>
      </w:r>
      <w:r w:rsidRPr="0085487B">
        <w:rPr>
          <w:rFonts w:asciiTheme="minorHAnsi" w:hAnsiTheme="minorHAnsi"/>
          <w:b/>
          <w:color w:val="FF0000"/>
          <w:highlight w:val="yellow"/>
        </w:rPr>
        <w:t>Whiteknights or London Road</w:t>
      </w:r>
      <w:r w:rsidR="00B40E93" w:rsidRPr="0085487B">
        <w:rPr>
          <w:rFonts w:asciiTheme="minorHAnsi" w:hAnsiTheme="minorHAnsi"/>
          <w:b/>
          <w:color w:val="FF0000"/>
          <w:highlight w:val="yellow"/>
        </w:rPr>
        <w:t xml:space="preserve"> campuses. Un</w:t>
      </w:r>
      <w:r w:rsidRPr="0085487B">
        <w:rPr>
          <w:rFonts w:asciiTheme="minorHAnsi" w:hAnsiTheme="minorHAnsi"/>
          <w:b/>
          <w:color w:val="FF0000"/>
          <w:highlight w:val="yellow"/>
        </w:rPr>
        <w:t>iversity Library availability</w:t>
      </w:r>
      <w:r w:rsidRPr="00C67239">
        <w:rPr>
          <w:rFonts w:asciiTheme="minorHAnsi" w:hAnsiTheme="minorHAnsi"/>
          <w:b/>
          <w:color w:val="FF0000"/>
        </w:rPr>
        <w:t xml:space="preserve"> information linked to each print item and our e-resource licensing restrictions preclude </w:t>
      </w:r>
      <w:r w:rsidRPr="00C67239">
        <w:rPr>
          <w:rFonts w:asciiTheme="minorHAnsi" w:hAnsiTheme="minorHAnsi"/>
          <w:b/>
          <w:color w:val="FF0000"/>
        </w:rPr>
        <w:lastRenderedPageBreak/>
        <w:t xml:space="preserve">the use of this software for modules taught at our </w:t>
      </w:r>
      <w:r w:rsidR="00B40E93" w:rsidRPr="0085487B">
        <w:rPr>
          <w:rFonts w:asciiTheme="minorHAnsi" w:hAnsiTheme="minorHAnsi"/>
          <w:b/>
          <w:color w:val="FF0000"/>
          <w:highlight w:val="yellow"/>
        </w:rPr>
        <w:t>international</w:t>
      </w:r>
      <w:r w:rsidR="00B40E93" w:rsidRPr="00C67239">
        <w:rPr>
          <w:rFonts w:asciiTheme="minorHAnsi" w:hAnsiTheme="minorHAnsi"/>
          <w:b/>
          <w:color w:val="FF0000"/>
        </w:rPr>
        <w:t xml:space="preserve"> </w:t>
      </w:r>
      <w:r w:rsidRPr="00C67239">
        <w:rPr>
          <w:rFonts w:asciiTheme="minorHAnsi" w:hAnsiTheme="minorHAnsi"/>
          <w:b/>
          <w:color w:val="FF0000"/>
        </w:rPr>
        <w:t>partnership institutions/campuses.</w:t>
      </w:r>
      <w:r w:rsidRPr="00C67239">
        <w:rPr>
          <w:rFonts w:asciiTheme="minorHAnsi" w:hAnsiTheme="minorHAnsi" w:cs="Effra Light"/>
          <w:b/>
          <w:color w:val="FF0000"/>
        </w:rPr>
        <w:t>]</w:t>
      </w:r>
    </w:p>
    <w:p w14:paraId="45C1442E" w14:textId="5D5E242D" w:rsidR="00C9675D" w:rsidRPr="00C67239" w:rsidRDefault="00E471AB" w:rsidP="00A104DF">
      <w:pPr>
        <w:rPr>
          <w:rFonts w:eastAsiaTheme="minorHAnsi"/>
        </w:rPr>
      </w:pPr>
      <w:r w:rsidRPr="00C67239">
        <w:rPr>
          <w:rFonts w:eastAsiaTheme="minorHAnsi"/>
        </w:rPr>
        <w:t>Online r</w:t>
      </w:r>
      <w:r w:rsidR="00CD3CD1" w:rsidRPr="00C67239">
        <w:rPr>
          <w:rFonts w:eastAsiaTheme="minorHAnsi"/>
        </w:rPr>
        <w:t>eading lists should be available via your Blackboard courses</w:t>
      </w:r>
      <w:r w:rsidRPr="00C67239">
        <w:rPr>
          <w:rFonts w:eastAsiaTheme="minorHAnsi"/>
        </w:rPr>
        <w:t xml:space="preserve"> – ask your module convenor for more information on recommended </w:t>
      </w:r>
      <w:proofErr w:type="gramStart"/>
      <w:r w:rsidRPr="00C67239">
        <w:rPr>
          <w:rFonts w:eastAsiaTheme="minorHAnsi"/>
        </w:rPr>
        <w:t>readings, and</w:t>
      </w:r>
      <w:proofErr w:type="gramEnd"/>
      <w:r w:rsidRPr="00C67239">
        <w:rPr>
          <w:rFonts w:eastAsiaTheme="minorHAnsi"/>
        </w:rPr>
        <w:t xml:space="preserve"> speak to the Library for help accessing items</w:t>
      </w:r>
      <w:r w:rsidR="00CD3CD1" w:rsidRPr="00C67239">
        <w:rPr>
          <w:rFonts w:eastAsiaTheme="minorHAnsi"/>
        </w:rPr>
        <w:t>.</w:t>
      </w:r>
    </w:p>
    <w:p w14:paraId="79EA9DED" w14:textId="77777777" w:rsidR="00A104DF" w:rsidRPr="00C67239" w:rsidRDefault="00A104DF" w:rsidP="00A104DF">
      <w:pPr>
        <w:rPr>
          <w:rFonts w:eastAsiaTheme="minorHAnsi"/>
        </w:rPr>
      </w:pPr>
    </w:p>
    <w:p w14:paraId="398587C9" w14:textId="4E8291B1" w:rsidR="002A312B" w:rsidRPr="00C67239" w:rsidRDefault="00C9675D" w:rsidP="00A104DF">
      <w:pPr>
        <w:rPr>
          <w:rFonts w:eastAsiaTheme="minorHAnsi"/>
        </w:rPr>
      </w:pPr>
      <w:r w:rsidRPr="00C67239">
        <w:rPr>
          <w:rFonts w:eastAsiaTheme="minorHAnsi"/>
        </w:rPr>
        <w:t xml:space="preserve">For more </w:t>
      </w:r>
      <w:r w:rsidR="00CD3CD1" w:rsidRPr="00C67239">
        <w:rPr>
          <w:rFonts w:eastAsiaTheme="minorHAnsi"/>
        </w:rPr>
        <w:t>information on using your online reading list</w:t>
      </w:r>
      <w:r w:rsidRPr="00C67239">
        <w:rPr>
          <w:rFonts w:eastAsiaTheme="minorHAnsi"/>
        </w:rPr>
        <w:t xml:space="preserve">, please visit: </w:t>
      </w:r>
    </w:p>
    <w:p w14:paraId="17EA59CE" w14:textId="7599CF75" w:rsidR="006E7389" w:rsidRPr="00C67239" w:rsidRDefault="002A312B" w:rsidP="002A312B">
      <w:pPr>
        <w:spacing w:before="120" w:after="120"/>
      </w:pPr>
      <w:r w:rsidRPr="00C67239">
        <w:rPr>
          <w:rFonts w:cs="Effra Light"/>
          <w:color w:val="0000FF"/>
        </w:rPr>
        <w:sym w:font="Wingdings" w:char="F03A"/>
      </w:r>
      <w:r w:rsidRPr="00C67239">
        <w:rPr>
          <w:rFonts w:cs="Effra Light"/>
          <w:color w:val="0000FF"/>
        </w:rPr>
        <w:t xml:space="preserve"> </w:t>
      </w:r>
      <w:hyperlink r:id="rId57" w:tooltip="Hyperlink to the Library guide on online reading lists" w:history="1">
        <w:r w:rsidRPr="00C67239">
          <w:rPr>
            <w:rStyle w:val="Hyperlink"/>
          </w:rPr>
          <w:t>Online reading lists: a guide for stu</w:t>
        </w:r>
        <w:r w:rsidRPr="00C67239">
          <w:rPr>
            <w:rStyle w:val="Hyperlink"/>
          </w:rPr>
          <w:t>d</w:t>
        </w:r>
        <w:r w:rsidRPr="00C67239">
          <w:rPr>
            <w:rStyle w:val="Hyperlink"/>
          </w:rPr>
          <w:t>ents</w:t>
        </w:r>
      </w:hyperlink>
    </w:p>
    <w:bookmarkEnd w:id="25"/>
    <w:p w14:paraId="037236B6" w14:textId="124BA440" w:rsidR="002A312B" w:rsidRPr="00C67239" w:rsidRDefault="002A312B" w:rsidP="002A312B">
      <w:pPr>
        <w:spacing w:before="120" w:after="120"/>
      </w:pPr>
    </w:p>
    <w:p w14:paraId="7AE8D655" w14:textId="77777777" w:rsidR="002A312B" w:rsidRPr="00C67239" w:rsidRDefault="002A312B" w:rsidP="002A312B">
      <w:pPr>
        <w:spacing w:before="120" w:after="120"/>
        <w:rPr>
          <w:rFonts w:eastAsia="Calibri"/>
          <w:color w:val="000000"/>
        </w:rPr>
        <w:sectPr w:rsidR="002A312B" w:rsidRPr="00C67239" w:rsidSect="008B74B9">
          <w:pgSz w:w="11906" w:h="16838"/>
          <w:pgMar w:top="1134" w:right="1440" w:bottom="1276" w:left="1440" w:header="708" w:footer="708" w:gutter="0"/>
          <w:cols w:space="708"/>
          <w:docGrid w:linePitch="360"/>
        </w:sectPr>
      </w:pPr>
    </w:p>
    <w:p w14:paraId="2A69E3B5" w14:textId="0B84332A" w:rsidR="004576D9" w:rsidRPr="00C67239" w:rsidRDefault="004576D9" w:rsidP="00FA3289">
      <w:pPr>
        <w:pStyle w:val="Heading1"/>
        <w:spacing w:before="120" w:after="120"/>
        <w:rPr>
          <w:rFonts w:eastAsia="Calibri"/>
          <w:color w:val="000000"/>
          <w:szCs w:val="48"/>
        </w:rPr>
      </w:pPr>
      <w:bookmarkStart w:id="26" w:name="_Toc140057714"/>
      <w:r w:rsidRPr="00C67239">
        <w:rPr>
          <w:rFonts w:eastAsia="Calibri"/>
          <w:color w:val="000000"/>
          <w:szCs w:val="48"/>
        </w:rPr>
        <w:lastRenderedPageBreak/>
        <w:t>E</w:t>
      </w:r>
      <w:r w:rsidRPr="00C67239">
        <w:rPr>
          <w:rFonts w:eastAsia="Calibri"/>
          <w:color w:val="000000"/>
          <w:szCs w:val="48"/>
        </w:rPr>
        <w:tab/>
      </w:r>
      <w:r w:rsidRPr="00C67239">
        <w:rPr>
          <w:rFonts w:eastAsia="Calibri"/>
          <w:szCs w:val="48"/>
        </w:rPr>
        <w:t>What is my programme?</w:t>
      </w:r>
      <w:bookmarkEnd w:id="26"/>
    </w:p>
    <w:p w14:paraId="49F369EC" w14:textId="400391F3" w:rsidR="002F64B1" w:rsidRPr="00C67239" w:rsidRDefault="008B6A9E" w:rsidP="008B6A9E">
      <w:pPr>
        <w:spacing w:before="120" w:after="120"/>
        <w:rPr>
          <w:rFonts w:eastAsia="Calibri"/>
          <w:b/>
          <w:color w:val="FF0000"/>
        </w:rPr>
      </w:pPr>
      <w:r w:rsidRPr="00C67239">
        <w:rPr>
          <w:rFonts w:eastAsia="Calibri"/>
          <w:b/>
          <w:color w:val="FF0000"/>
        </w:rPr>
        <w:t xml:space="preserve">[Schools should edit </w:t>
      </w:r>
      <w:r w:rsidR="00466744" w:rsidRPr="00C67239">
        <w:rPr>
          <w:rFonts w:eastAsia="Calibri"/>
          <w:b/>
          <w:color w:val="FF0000"/>
        </w:rPr>
        <w:t xml:space="preserve">the sentences/sections </w:t>
      </w:r>
      <w:r w:rsidR="009716B1" w:rsidRPr="00C67239">
        <w:rPr>
          <w:rFonts w:eastAsia="Calibri"/>
          <w:b/>
          <w:color w:val="FF0000"/>
        </w:rPr>
        <w:t>in red text</w:t>
      </w:r>
      <w:r w:rsidR="00466744" w:rsidRPr="00C67239">
        <w:rPr>
          <w:rFonts w:eastAsia="Calibri"/>
          <w:b/>
          <w:color w:val="FF0000"/>
        </w:rPr>
        <w:t xml:space="preserve"> as required/appropriate to the teaching delivery</w:t>
      </w:r>
      <w:r w:rsidRPr="00C67239">
        <w:rPr>
          <w:rFonts w:eastAsia="Calibri"/>
          <w:b/>
          <w:color w:val="FF0000"/>
        </w:rPr>
        <w:t>]</w:t>
      </w:r>
    </w:p>
    <w:p w14:paraId="3D066102" w14:textId="4200FDEE" w:rsidR="002F64B1" w:rsidRPr="00C67239" w:rsidRDefault="00DC0DE2" w:rsidP="00DC0DE2">
      <w:pPr>
        <w:spacing w:before="120" w:after="120"/>
        <w:rPr>
          <w:rFonts w:eastAsia="Calibri"/>
        </w:rPr>
      </w:pPr>
      <w:r w:rsidRPr="00C67239">
        <w:rPr>
          <w:rFonts w:eastAsia="Calibri"/>
          <w:color w:val="000000"/>
        </w:rPr>
        <w:t>Your f</w:t>
      </w:r>
      <w:r w:rsidR="002F64B1" w:rsidRPr="00C67239">
        <w:rPr>
          <w:rFonts w:eastAsia="Calibri"/>
          <w:color w:val="000000"/>
        </w:rPr>
        <w:t xml:space="preserve">ull time </w:t>
      </w:r>
      <w:r w:rsidR="000161A7" w:rsidRPr="00C67239">
        <w:rPr>
          <w:rFonts w:eastAsia="Calibri"/>
          <w:color w:val="FF0000"/>
        </w:rPr>
        <w:t>[</w:t>
      </w:r>
      <w:r w:rsidR="00377CD9" w:rsidRPr="00C67239">
        <w:rPr>
          <w:rFonts w:eastAsia="Calibri"/>
          <w:color w:val="FF0000"/>
        </w:rPr>
        <w:t>u</w:t>
      </w:r>
      <w:r w:rsidRPr="00C67239">
        <w:rPr>
          <w:rFonts w:eastAsia="Calibri"/>
          <w:color w:val="FF0000"/>
        </w:rPr>
        <w:t>ndergraduate</w:t>
      </w:r>
      <w:r w:rsidR="00377CD9" w:rsidRPr="00C67239">
        <w:rPr>
          <w:rFonts w:eastAsia="Calibri"/>
          <w:color w:val="FF0000"/>
        </w:rPr>
        <w:t>/p</w:t>
      </w:r>
      <w:r w:rsidR="00AB6B26" w:rsidRPr="00C67239">
        <w:rPr>
          <w:rFonts w:eastAsia="Calibri"/>
          <w:color w:val="FF0000"/>
        </w:rPr>
        <w:t>ostg</w:t>
      </w:r>
      <w:r w:rsidRPr="00C67239">
        <w:rPr>
          <w:rFonts w:eastAsia="Calibri"/>
          <w:color w:val="FF0000"/>
        </w:rPr>
        <w:t>raduate</w:t>
      </w:r>
      <w:r w:rsidR="000161A7" w:rsidRPr="00C67239">
        <w:rPr>
          <w:rFonts w:eastAsia="Calibri"/>
          <w:color w:val="FF0000"/>
        </w:rPr>
        <w:t>]</w:t>
      </w:r>
      <w:r w:rsidR="002F64B1" w:rsidRPr="00C67239">
        <w:rPr>
          <w:rFonts w:eastAsia="Calibri"/>
          <w:color w:val="FF0000"/>
        </w:rPr>
        <w:t xml:space="preserve"> </w:t>
      </w:r>
      <w:r w:rsidR="002F64B1" w:rsidRPr="00C67239">
        <w:rPr>
          <w:rFonts w:eastAsia="Calibri"/>
          <w:color w:val="000000"/>
        </w:rPr>
        <w:t xml:space="preserve">programme </w:t>
      </w:r>
      <w:r w:rsidRPr="00C67239">
        <w:rPr>
          <w:rFonts w:eastAsia="Calibri"/>
          <w:color w:val="000000"/>
        </w:rPr>
        <w:t>is</w:t>
      </w:r>
      <w:r w:rsidR="002F64B1" w:rsidRPr="00C67239">
        <w:rPr>
          <w:rFonts w:eastAsia="Calibri"/>
          <w:color w:val="000000"/>
        </w:rPr>
        <w:t xml:space="preserve"> made up of </w:t>
      </w:r>
      <w:r w:rsidR="000161A7" w:rsidRPr="00C67239">
        <w:rPr>
          <w:rFonts w:eastAsia="Calibri"/>
          <w:color w:val="FF0000"/>
        </w:rPr>
        <w:t>[</w:t>
      </w:r>
      <w:r w:rsidR="002F64B1" w:rsidRPr="00C67239">
        <w:rPr>
          <w:rFonts w:eastAsia="Calibri"/>
          <w:color w:val="FF0000"/>
        </w:rPr>
        <w:t>12</w:t>
      </w:r>
      <w:r w:rsidRPr="00C67239">
        <w:rPr>
          <w:rFonts w:eastAsia="Calibri"/>
          <w:color w:val="FF0000"/>
        </w:rPr>
        <w:t>0/180</w:t>
      </w:r>
      <w:r w:rsidR="000161A7" w:rsidRPr="00C67239">
        <w:rPr>
          <w:rFonts w:eastAsia="Calibri"/>
          <w:color w:val="FF0000"/>
        </w:rPr>
        <w:t>]</w:t>
      </w:r>
      <w:r w:rsidRPr="00C67239">
        <w:rPr>
          <w:rFonts w:eastAsia="Calibri"/>
          <w:color w:val="000000"/>
        </w:rPr>
        <w:t xml:space="preserve"> credit</w:t>
      </w:r>
      <w:r w:rsidR="000161A7" w:rsidRPr="00C67239">
        <w:rPr>
          <w:rFonts w:eastAsia="Calibri"/>
          <w:color w:val="000000"/>
        </w:rPr>
        <w:t>s</w:t>
      </w:r>
      <w:r w:rsidRPr="00C67239">
        <w:rPr>
          <w:rFonts w:eastAsia="Calibri"/>
          <w:color w:val="000000"/>
        </w:rPr>
        <w:t xml:space="preserve"> taken at each Part (</w:t>
      </w:r>
      <w:proofErr w:type="spellStart"/>
      <w:r w:rsidRPr="00C67239">
        <w:rPr>
          <w:rFonts w:eastAsia="Calibri"/>
          <w:color w:val="000000"/>
        </w:rPr>
        <w:t>eg.</w:t>
      </w:r>
      <w:proofErr w:type="spellEnd"/>
      <w:r w:rsidRPr="00C67239">
        <w:rPr>
          <w:rFonts w:eastAsia="Calibri"/>
          <w:color w:val="000000"/>
        </w:rPr>
        <w:t xml:space="preserve"> Part 1, Part 2 etc)</w:t>
      </w:r>
      <w:r w:rsidR="00AB6B26" w:rsidRPr="00C67239">
        <w:rPr>
          <w:rFonts w:eastAsia="Calibri"/>
          <w:color w:val="000000"/>
        </w:rPr>
        <w:t>]</w:t>
      </w:r>
      <w:r w:rsidR="00767C83" w:rsidRPr="00C67239">
        <w:rPr>
          <w:rFonts w:eastAsia="Calibri"/>
          <w:color w:val="000000"/>
        </w:rPr>
        <w:t xml:space="preserve">. </w:t>
      </w:r>
      <w:r w:rsidR="00767C83" w:rsidRPr="00C67239">
        <w:rPr>
          <w:rFonts w:eastAsia="Calibri"/>
        </w:rPr>
        <w:t xml:space="preserve">See your </w:t>
      </w:r>
      <w:hyperlink r:id="rId58" w:tooltip="Hyperlink to the University's programme specifications webpages" w:history="1">
        <w:r w:rsidR="00767C83" w:rsidRPr="00C67239">
          <w:rPr>
            <w:rStyle w:val="Hyperlink"/>
            <w:rFonts w:eastAsia="Calibri"/>
          </w:rPr>
          <w:t>Programme Specificati</w:t>
        </w:r>
        <w:r w:rsidR="00767C83" w:rsidRPr="00C67239">
          <w:rPr>
            <w:rStyle w:val="Hyperlink"/>
            <w:rFonts w:eastAsia="Calibri"/>
          </w:rPr>
          <w:t>o</w:t>
        </w:r>
        <w:r w:rsidR="00767C83" w:rsidRPr="00C67239">
          <w:rPr>
            <w:rStyle w:val="Hyperlink"/>
            <w:rFonts w:eastAsia="Calibri"/>
          </w:rPr>
          <w:t>n</w:t>
        </w:r>
      </w:hyperlink>
      <w:r w:rsidR="00767C83" w:rsidRPr="00C67239">
        <w:rPr>
          <w:rFonts w:eastAsia="Calibri"/>
        </w:rPr>
        <w:t xml:space="preserve"> for more information</w:t>
      </w:r>
      <w:r w:rsidR="002A312B" w:rsidRPr="00C67239">
        <w:rPr>
          <w:rFonts w:eastAsia="Calibri"/>
        </w:rPr>
        <w:t>.</w:t>
      </w:r>
    </w:p>
    <w:p w14:paraId="7CAAF831" w14:textId="05212310" w:rsidR="00DC0DE2" w:rsidRPr="00C67239" w:rsidRDefault="00DC0DE2" w:rsidP="00DC0DE2">
      <w:pPr>
        <w:spacing w:before="120" w:after="120"/>
        <w:rPr>
          <w:rFonts w:eastAsia="Calibri"/>
          <w:color w:val="000000"/>
        </w:rPr>
      </w:pPr>
      <w:r w:rsidRPr="00C67239">
        <w:rPr>
          <w:rFonts w:eastAsia="Calibri"/>
          <w:color w:val="000000"/>
        </w:rPr>
        <w:t xml:space="preserve">Your programme is made up of </w:t>
      </w:r>
      <w:r w:rsidR="00621520" w:rsidRPr="00C67239">
        <w:rPr>
          <w:rFonts w:eastAsia="Calibri"/>
          <w:color w:val="FF0000"/>
        </w:rPr>
        <w:t>[</w:t>
      </w:r>
      <w:proofErr w:type="gramStart"/>
      <w:r w:rsidR="009716B1" w:rsidRPr="00C67239">
        <w:rPr>
          <w:rFonts w:eastAsia="Calibri"/>
          <w:color w:val="FF0000"/>
        </w:rPr>
        <w:t>e.g.</w:t>
      </w:r>
      <w:proofErr w:type="gramEnd"/>
      <w:r w:rsidR="009716B1" w:rsidRPr="00C67239">
        <w:rPr>
          <w:rFonts w:eastAsia="Calibri"/>
          <w:color w:val="FF0000"/>
        </w:rPr>
        <w:t xml:space="preserve"> </w:t>
      </w:r>
      <w:r w:rsidR="00621520" w:rsidRPr="00C67239">
        <w:rPr>
          <w:rFonts w:eastAsia="Calibri"/>
          <w:color w:val="FF0000"/>
        </w:rPr>
        <w:t xml:space="preserve">a combination of compulsory and </w:t>
      </w:r>
      <w:r w:rsidR="00466744" w:rsidRPr="00C67239">
        <w:rPr>
          <w:rFonts w:eastAsia="Calibri"/>
          <w:color w:val="FF0000"/>
        </w:rPr>
        <w:t>optional</w:t>
      </w:r>
      <w:r w:rsidR="00621520" w:rsidRPr="00C67239">
        <w:rPr>
          <w:rFonts w:eastAsia="Calibri"/>
          <w:color w:val="FF0000"/>
        </w:rPr>
        <w:t>]</w:t>
      </w:r>
      <w:r w:rsidR="00466744" w:rsidRPr="00C67239">
        <w:rPr>
          <w:rFonts w:eastAsia="Calibri"/>
          <w:color w:val="000000"/>
        </w:rPr>
        <w:t xml:space="preserve"> modules.</w:t>
      </w:r>
      <w:r w:rsidR="00767C83" w:rsidRPr="00C67239">
        <w:rPr>
          <w:rFonts w:eastAsia="Calibri"/>
          <w:color w:val="000000"/>
        </w:rPr>
        <w:t xml:space="preserve"> </w:t>
      </w:r>
      <w:r w:rsidR="00767C83" w:rsidRPr="00C67239">
        <w:rPr>
          <w:rFonts w:eastAsia="Calibri"/>
        </w:rPr>
        <w:t xml:space="preserve">The </w:t>
      </w:r>
      <w:hyperlink r:id="rId59" w:tooltip="Hyperlink to the University's module description webpages" w:history="1">
        <w:r w:rsidR="00767C83" w:rsidRPr="00C67239">
          <w:rPr>
            <w:rStyle w:val="Hyperlink"/>
            <w:rFonts w:eastAsia="Calibri"/>
          </w:rPr>
          <w:t>module descrip</w:t>
        </w:r>
        <w:r w:rsidR="00767C83" w:rsidRPr="00C67239">
          <w:rPr>
            <w:rStyle w:val="Hyperlink"/>
            <w:rFonts w:eastAsia="Calibri"/>
          </w:rPr>
          <w:t>t</w:t>
        </w:r>
        <w:r w:rsidR="00767C83" w:rsidRPr="00C67239">
          <w:rPr>
            <w:rStyle w:val="Hyperlink"/>
            <w:rFonts w:eastAsia="Calibri"/>
          </w:rPr>
          <w:t>ions</w:t>
        </w:r>
      </w:hyperlink>
      <w:r w:rsidR="00767C83" w:rsidRPr="00C67239">
        <w:rPr>
          <w:rFonts w:eastAsia="Calibri"/>
        </w:rPr>
        <w:t xml:space="preserve"> will give you details on how your module</w:t>
      </w:r>
      <w:r w:rsidR="00386C21" w:rsidRPr="00C67239">
        <w:rPr>
          <w:rFonts w:eastAsia="Calibri"/>
        </w:rPr>
        <w:t>s</w:t>
      </w:r>
      <w:r w:rsidR="00767C83" w:rsidRPr="00C67239">
        <w:rPr>
          <w:rFonts w:eastAsia="Calibri"/>
        </w:rPr>
        <w:t xml:space="preserve"> will be taught and assessed.</w:t>
      </w:r>
    </w:p>
    <w:p w14:paraId="573F5A45" w14:textId="4B5A2F4F" w:rsidR="00466744" w:rsidRPr="00C67239" w:rsidRDefault="00466744" w:rsidP="00DC0DE2">
      <w:pPr>
        <w:spacing w:before="120" w:after="120"/>
        <w:rPr>
          <w:rFonts w:eastAsia="Calibri"/>
          <w:color w:val="000000"/>
        </w:rPr>
      </w:pPr>
      <w:r w:rsidRPr="00C67239">
        <w:rPr>
          <w:rFonts w:eastAsia="Calibri"/>
          <w:color w:val="000000"/>
        </w:rPr>
        <w:t>Most of the teaching for your Pr</w:t>
      </w:r>
      <w:r w:rsidR="00621520" w:rsidRPr="00C67239">
        <w:rPr>
          <w:rFonts w:eastAsia="Calibri"/>
          <w:color w:val="000000"/>
        </w:rPr>
        <w:t>ogramme wi</w:t>
      </w:r>
      <w:r w:rsidR="00735AAE" w:rsidRPr="00C67239">
        <w:rPr>
          <w:rFonts w:eastAsia="Calibri"/>
          <w:color w:val="000000"/>
        </w:rPr>
        <w:t>ll</w:t>
      </w:r>
      <w:r w:rsidR="00621520" w:rsidRPr="00C67239">
        <w:rPr>
          <w:rFonts w:eastAsia="Calibri"/>
          <w:color w:val="000000"/>
        </w:rPr>
        <w:t xml:space="preserve"> take place in the </w:t>
      </w:r>
      <w:r w:rsidR="00621520" w:rsidRPr="00C67239">
        <w:rPr>
          <w:rFonts w:eastAsia="Calibri"/>
          <w:color w:val="FF0000"/>
        </w:rPr>
        <w:t>[</w:t>
      </w:r>
      <w:proofErr w:type="gramStart"/>
      <w:r w:rsidR="009716B1" w:rsidRPr="00C67239">
        <w:rPr>
          <w:rFonts w:eastAsia="Calibri"/>
          <w:color w:val="FF0000"/>
        </w:rPr>
        <w:t>e.g.</w:t>
      </w:r>
      <w:proofErr w:type="gramEnd"/>
      <w:r w:rsidR="009716B1" w:rsidRPr="00C67239">
        <w:rPr>
          <w:rFonts w:eastAsia="Calibri"/>
          <w:color w:val="FF0000"/>
        </w:rPr>
        <w:t xml:space="preserve"> </w:t>
      </w:r>
      <w:r w:rsidR="00377CD9" w:rsidRPr="00C67239">
        <w:rPr>
          <w:rFonts w:eastAsia="Calibri"/>
          <w:color w:val="FF0000"/>
        </w:rPr>
        <w:t>autumn and s</w:t>
      </w:r>
      <w:r w:rsidRPr="00C67239">
        <w:rPr>
          <w:rFonts w:eastAsia="Calibri"/>
          <w:color w:val="FF0000"/>
        </w:rPr>
        <w:t>pring terms</w:t>
      </w:r>
      <w:r w:rsidR="00621520" w:rsidRPr="00C67239">
        <w:rPr>
          <w:rFonts w:eastAsia="Calibri"/>
          <w:color w:val="FF0000"/>
        </w:rPr>
        <w:t>]</w:t>
      </w:r>
      <w:r w:rsidRPr="00C67239">
        <w:rPr>
          <w:rFonts w:eastAsia="Calibri"/>
          <w:color w:val="000000"/>
        </w:rPr>
        <w:t>.</w:t>
      </w:r>
    </w:p>
    <w:p w14:paraId="76F58283" w14:textId="6E1DA74E" w:rsidR="00466744" w:rsidRDefault="00466744" w:rsidP="00DC0DE2">
      <w:pPr>
        <w:spacing w:before="120" w:after="120"/>
        <w:rPr>
          <w:rFonts w:eastAsia="Calibri"/>
          <w:color w:val="000000"/>
        </w:rPr>
      </w:pPr>
      <w:r w:rsidRPr="00C67239">
        <w:rPr>
          <w:rFonts w:eastAsia="Calibri"/>
          <w:color w:val="000000"/>
        </w:rPr>
        <w:t>An optional or compulsory placement may make up part of your studies.</w:t>
      </w:r>
    </w:p>
    <w:p w14:paraId="7173B142" w14:textId="2EBF7DE0" w:rsidR="00136D1B" w:rsidRPr="00136D1B" w:rsidRDefault="00136D1B" w:rsidP="00136D1B">
      <w:pPr>
        <w:spacing w:before="120" w:after="120"/>
        <w:rPr>
          <w:rFonts w:eastAsia="Calibri"/>
          <w:color w:val="000000"/>
        </w:rPr>
      </w:pPr>
      <w:r w:rsidRPr="00136D1B">
        <w:rPr>
          <w:rFonts w:eastAsia="Calibri"/>
          <w:color w:val="000000"/>
          <w:highlight w:val="yellow"/>
        </w:rPr>
        <w:t xml:space="preserve">In response to student feedback, the University is moving to a semester structure with effect from September 2024, and is also making improvements across our programmes. For more information, see </w:t>
      </w:r>
      <w:hyperlink r:id="rId60" w:tooltip="Hyperlink to the Portofolio Review Project webpage on the University website" w:history="1">
        <w:r w:rsidRPr="00136D1B">
          <w:rPr>
            <w:rStyle w:val="Hyperlink"/>
            <w:rFonts w:eastAsia="Calibri"/>
            <w:highlight w:val="yellow"/>
          </w:rPr>
          <w:t>T&amp;L Proj</w:t>
        </w:r>
        <w:r w:rsidRPr="00136D1B">
          <w:rPr>
            <w:rStyle w:val="Hyperlink"/>
            <w:rFonts w:eastAsia="Calibri"/>
            <w:highlight w:val="yellow"/>
          </w:rPr>
          <w:t>e</w:t>
        </w:r>
        <w:r w:rsidRPr="00136D1B">
          <w:rPr>
            <w:rStyle w:val="Hyperlink"/>
            <w:rFonts w:eastAsia="Calibri"/>
            <w:highlight w:val="yellow"/>
          </w:rPr>
          <w:t>cts</w:t>
        </w:r>
      </w:hyperlink>
      <w:r w:rsidRPr="00136D1B">
        <w:rPr>
          <w:rFonts w:eastAsia="Calibri"/>
          <w:color w:val="000000"/>
          <w:highlight w:val="yellow"/>
        </w:rPr>
        <w:t>.</w:t>
      </w:r>
    </w:p>
    <w:p w14:paraId="0730F4EA" w14:textId="77777777" w:rsidR="00136D1B" w:rsidRPr="00C67239" w:rsidRDefault="00136D1B" w:rsidP="00DC0DE2">
      <w:pPr>
        <w:spacing w:before="120" w:after="120"/>
        <w:rPr>
          <w:rFonts w:eastAsia="Calibri"/>
          <w:color w:val="000000"/>
        </w:rPr>
      </w:pPr>
    </w:p>
    <w:p w14:paraId="16DD9195" w14:textId="6FF4D744" w:rsidR="00377CD9" w:rsidRPr="00C67239" w:rsidRDefault="009716B1" w:rsidP="00386C21">
      <w:pPr>
        <w:pStyle w:val="Heading2"/>
        <w:spacing w:before="120" w:after="120"/>
        <w:rPr>
          <w:rFonts w:cs="Effra Light"/>
          <w:szCs w:val="36"/>
        </w:rPr>
      </w:pPr>
      <w:bookmarkStart w:id="27" w:name="_Toc140057715"/>
      <w:r w:rsidRPr="00C67239">
        <w:rPr>
          <w:rFonts w:cs="Effra Light"/>
          <w:szCs w:val="36"/>
        </w:rPr>
        <w:t>Guest Attendance</w:t>
      </w:r>
      <w:bookmarkEnd w:id="27"/>
    </w:p>
    <w:p w14:paraId="053BFC1C" w14:textId="1BE5F735" w:rsidR="005A6184" w:rsidRPr="00C67239" w:rsidRDefault="00466744" w:rsidP="005A6184">
      <w:pPr>
        <w:spacing w:before="120" w:after="120"/>
        <w:rPr>
          <w:rFonts w:eastAsia="Calibri"/>
          <w:color w:val="000000" w:themeColor="text1"/>
        </w:rPr>
      </w:pPr>
      <w:r w:rsidRPr="00C67239">
        <w:rPr>
          <w:rFonts w:eastAsia="Calibri"/>
          <w:color w:val="000000" w:themeColor="text1"/>
        </w:rPr>
        <w:t>You may be able to attend lectures</w:t>
      </w:r>
      <w:r w:rsidR="00AB6B26" w:rsidRPr="00C67239">
        <w:rPr>
          <w:rFonts w:eastAsia="Calibri"/>
          <w:color w:val="000000" w:themeColor="text1"/>
        </w:rPr>
        <w:t xml:space="preserve"> </w:t>
      </w:r>
      <w:r w:rsidRPr="00C67239">
        <w:rPr>
          <w:rFonts w:eastAsia="Calibri"/>
          <w:color w:val="000000" w:themeColor="text1"/>
        </w:rPr>
        <w:t>for additional modules</w:t>
      </w:r>
      <w:r w:rsidR="00AB6B26" w:rsidRPr="00C67239">
        <w:rPr>
          <w:rFonts w:eastAsia="Calibri"/>
          <w:color w:val="000000" w:themeColor="text1"/>
        </w:rPr>
        <w:t xml:space="preserve"> on a guest basis</w:t>
      </w:r>
      <w:r w:rsidRPr="00C67239">
        <w:rPr>
          <w:rFonts w:eastAsia="Calibri"/>
          <w:color w:val="000000" w:themeColor="text1"/>
        </w:rPr>
        <w:t>, without completing the assessm</w:t>
      </w:r>
      <w:r w:rsidR="00AB6B26" w:rsidRPr="00C67239">
        <w:rPr>
          <w:rFonts w:eastAsia="Calibri"/>
          <w:color w:val="000000" w:themeColor="text1"/>
        </w:rPr>
        <w:t>ent/examination</w:t>
      </w:r>
      <w:r w:rsidRPr="00C67239">
        <w:rPr>
          <w:rFonts w:eastAsia="Calibri"/>
          <w:color w:val="000000" w:themeColor="text1"/>
        </w:rPr>
        <w:t>. Any such attendance would not contribute/count towards your final mark/progression/classification</w:t>
      </w:r>
      <w:r w:rsidR="00767C83" w:rsidRPr="00C67239">
        <w:rPr>
          <w:rFonts w:eastAsia="Calibri"/>
          <w:color w:val="000000" w:themeColor="text1"/>
        </w:rPr>
        <w:t xml:space="preserve"> and would require permission</w:t>
      </w:r>
      <w:r w:rsidR="005A6184" w:rsidRPr="00C67239">
        <w:rPr>
          <w:rFonts w:eastAsia="Calibri"/>
          <w:color w:val="000000" w:themeColor="text1"/>
        </w:rPr>
        <w:t xml:space="preserve"> from the relevant module convenor</w:t>
      </w:r>
      <w:r w:rsidRPr="00C67239">
        <w:rPr>
          <w:rFonts w:eastAsia="Calibri"/>
          <w:color w:val="000000" w:themeColor="text1"/>
        </w:rPr>
        <w:t>.</w:t>
      </w:r>
    </w:p>
    <w:p w14:paraId="7EF7E3E9" w14:textId="0CB78725" w:rsidR="00466744" w:rsidRPr="00C67239" w:rsidRDefault="005A6184" w:rsidP="005A6184">
      <w:pPr>
        <w:spacing w:before="120" w:after="120"/>
        <w:rPr>
          <w:rFonts w:eastAsia="Calibri"/>
          <w:color w:val="000000" w:themeColor="text1"/>
        </w:rPr>
      </w:pPr>
      <w:r w:rsidRPr="00C67239">
        <w:rPr>
          <w:color w:val="000000" w:themeColor="text1"/>
        </w:rPr>
        <w:t xml:space="preserve">If you’re interested in guest attendance, you should first discuss it with your Academic Tutor, who will help you consider the impact it may have on your main programme of study and your overall workload. Guest attendance at lectures will not appear on your timetable – you will be responsible for finding out the timetabling requirements and regularly checking Blackboard posts for any scheduling changes. It is important to note that guest attendance does not enable you to enrol formally on the relevant module after the normal deadline, nor is it acceptable grounds for </w:t>
      </w:r>
      <w:r w:rsidR="001D79FE" w:rsidRPr="00C67239">
        <w:rPr>
          <w:color w:val="000000" w:themeColor="text1"/>
        </w:rPr>
        <w:t xml:space="preserve">exceptional </w:t>
      </w:r>
      <w:r w:rsidRPr="00C67239">
        <w:rPr>
          <w:color w:val="000000" w:themeColor="text1"/>
        </w:rPr>
        <w:t>circumstance requests.</w:t>
      </w:r>
    </w:p>
    <w:p w14:paraId="1A991F52" w14:textId="7415D892" w:rsidR="00DC0DE2" w:rsidRPr="00C67239" w:rsidRDefault="0088093C" w:rsidP="00DC0DE2">
      <w:pPr>
        <w:spacing w:before="120" w:after="120"/>
        <w:rPr>
          <w:color w:val="000000" w:themeColor="text1"/>
        </w:rPr>
      </w:pPr>
      <w:r w:rsidRPr="00C67239">
        <w:rPr>
          <w:color w:val="000000" w:themeColor="text1"/>
        </w:rPr>
        <w:t xml:space="preserve">Further information can be found in the </w:t>
      </w:r>
      <w:hyperlink r:id="rId61" w:tooltip="Hyperlink to the University's Policy statement on non-contributory modules and guest attendance" w:history="1">
        <w:r w:rsidRPr="00C67239">
          <w:rPr>
            <w:rStyle w:val="Hyperlink"/>
          </w:rPr>
          <w:t>Policy statement on non-contributory m</w:t>
        </w:r>
        <w:r w:rsidRPr="00C67239">
          <w:rPr>
            <w:rStyle w:val="Hyperlink"/>
          </w:rPr>
          <w:t>o</w:t>
        </w:r>
        <w:r w:rsidRPr="00C67239">
          <w:rPr>
            <w:rStyle w:val="Hyperlink"/>
          </w:rPr>
          <w:t>dules and guest attendance</w:t>
        </w:r>
      </w:hyperlink>
      <w:r w:rsidRPr="00C67239">
        <w:rPr>
          <w:color w:val="000000" w:themeColor="text1"/>
        </w:rPr>
        <w:t>.</w:t>
      </w:r>
    </w:p>
    <w:p w14:paraId="78DA71D5" w14:textId="77777777" w:rsidR="001A7DC9" w:rsidRPr="00C67239" w:rsidRDefault="001A7DC9" w:rsidP="00DC0DE2">
      <w:pPr>
        <w:spacing w:before="120" w:after="120"/>
        <w:rPr>
          <w:rFonts w:eastAsia="Calibri"/>
          <w:color w:val="000000"/>
        </w:rPr>
      </w:pPr>
    </w:p>
    <w:p w14:paraId="5223DD11" w14:textId="77777777" w:rsidR="00DC0DE2" w:rsidRPr="00C67239" w:rsidRDefault="00DC0DE2" w:rsidP="00DC0DE2">
      <w:pPr>
        <w:pStyle w:val="Heading2"/>
        <w:spacing w:before="120" w:after="120"/>
        <w:rPr>
          <w:rFonts w:cs="Effra Light"/>
          <w:szCs w:val="36"/>
        </w:rPr>
      </w:pPr>
      <w:bookmarkStart w:id="28" w:name="_Toc517446306"/>
      <w:bookmarkStart w:id="29" w:name="_Toc140057716"/>
      <w:r w:rsidRPr="00C67239">
        <w:rPr>
          <w:rFonts w:cs="Effra Light"/>
          <w:szCs w:val="36"/>
        </w:rPr>
        <w:t xml:space="preserve">Students studying </w:t>
      </w:r>
      <w:proofErr w:type="gramStart"/>
      <w:r w:rsidRPr="00C67239">
        <w:rPr>
          <w:rFonts w:cs="Effra Light"/>
          <w:szCs w:val="36"/>
        </w:rPr>
        <w:t>part-time</w:t>
      </w:r>
      <w:bookmarkEnd w:id="28"/>
      <w:bookmarkEnd w:id="29"/>
      <w:proofErr w:type="gramEnd"/>
    </w:p>
    <w:p w14:paraId="44E4B0F7" w14:textId="3DB2AE71" w:rsidR="00DC0DE2" w:rsidRPr="00C67239" w:rsidRDefault="00DC0DE2" w:rsidP="00DC0DE2">
      <w:pPr>
        <w:pStyle w:val="RdgNormal"/>
        <w:spacing w:after="120"/>
        <w:rPr>
          <w:rStyle w:val="Rdgbold"/>
          <w:rFonts w:asciiTheme="minorHAnsi" w:hAnsiTheme="minorHAnsi" w:cs="Effra Light"/>
          <w:color w:val="FF0000"/>
          <w:sz w:val="24"/>
        </w:rPr>
      </w:pPr>
      <w:r w:rsidRPr="00C67239">
        <w:rPr>
          <w:rStyle w:val="Rdgbold"/>
          <w:rFonts w:asciiTheme="minorHAnsi" w:hAnsiTheme="minorHAnsi" w:cs="Effra Light"/>
          <w:color w:val="FF0000"/>
          <w:sz w:val="24"/>
        </w:rPr>
        <w:t>[Where Schools or subject areas give their handbooks to students studying on a part-time basis, they should include a section addressing their situation and highlighting any differences in the organisation and structure of their programme to the full-time equivalent (</w:t>
      </w:r>
      <w:proofErr w:type="gramStart"/>
      <w:r w:rsidRPr="00C67239">
        <w:rPr>
          <w:rStyle w:val="Rdgbold"/>
          <w:rFonts w:asciiTheme="minorHAnsi" w:hAnsiTheme="minorHAnsi" w:cs="Effra Light"/>
          <w:color w:val="FF0000"/>
          <w:sz w:val="24"/>
        </w:rPr>
        <w:t>e.g.</w:t>
      </w:r>
      <w:proofErr w:type="gramEnd"/>
      <w:r w:rsidRPr="00C67239">
        <w:rPr>
          <w:rStyle w:val="Rdgbold"/>
          <w:rFonts w:asciiTheme="minorHAnsi" w:hAnsiTheme="minorHAnsi" w:cs="Effra Light"/>
          <w:color w:val="FF0000"/>
          <w:sz w:val="24"/>
        </w:rPr>
        <w:t xml:space="preserve"> progression rules).]</w:t>
      </w:r>
    </w:p>
    <w:p w14:paraId="0ADAE8F0" w14:textId="77777777" w:rsidR="006F77FD" w:rsidRPr="00C67239" w:rsidRDefault="006F77FD" w:rsidP="00DC0DE2">
      <w:pPr>
        <w:pStyle w:val="RdgNormal"/>
        <w:spacing w:after="120"/>
        <w:rPr>
          <w:rStyle w:val="Rdgbold"/>
          <w:rFonts w:asciiTheme="minorHAnsi" w:hAnsiTheme="minorHAnsi" w:cs="Effra Light"/>
          <w:color w:val="000000" w:themeColor="text1"/>
          <w:sz w:val="24"/>
        </w:rPr>
      </w:pPr>
    </w:p>
    <w:p w14:paraId="125EBE3E" w14:textId="77777777" w:rsidR="006F77FD" w:rsidRPr="00C67239" w:rsidRDefault="006F77FD" w:rsidP="006F77FD">
      <w:pPr>
        <w:pStyle w:val="Heading2"/>
        <w:spacing w:before="120" w:after="120"/>
        <w:rPr>
          <w:rFonts w:eastAsia="Calibri"/>
          <w:color w:val="000000"/>
        </w:rPr>
      </w:pPr>
      <w:bookmarkStart w:id="30" w:name="_Toc140057717"/>
      <w:r w:rsidRPr="00C67239">
        <w:rPr>
          <w:rFonts w:eastAsia="Calibri"/>
          <w:color w:val="000000"/>
          <w:szCs w:val="36"/>
        </w:rPr>
        <w:lastRenderedPageBreak/>
        <w:t>Programme Specification</w:t>
      </w:r>
      <w:bookmarkEnd w:id="30"/>
    </w:p>
    <w:p w14:paraId="57B5154E" w14:textId="201654FE" w:rsidR="006F77FD" w:rsidRDefault="006F77FD" w:rsidP="006F77FD">
      <w:pPr>
        <w:spacing w:before="120" w:after="120"/>
        <w:rPr>
          <w:rFonts w:eastAsia="Calibri"/>
        </w:rPr>
      </w:pPr>
      <w:r w:rsidRPr="00C67239">
        <w:rPr>
          <w:rFonts w:eastAsia="Calibri"/>
          <w:color w:val="000000"/>
        </w:rPr>
        <w:t>You can find details o</w:t>
      </w:r>
      <w:r w:rsidR="000A60BD" w:rsidRPr="00C67239">
        <w:rPr>
          <w:rFonts w:eastAsia="Calibri"/>
          <w:color w:val="000000"/>
        </w:rPr>
        <w:t>f</w:t>
      </w:r>
      <w:r w:rsidRPr="00C67239">
        <w:rPr>
          <w:rFonts w:eastAsia="Calibri"/>
          <w:color w:val="000000"/>
        </w:rPr>
        <w:t xml:space="preserve"> the requirements and structure of your degree/course from the Programme Specification. This ca</w:t>
      </w:r>
      <w:r w:rsidR="00767C83" w:rsidRPr="00C67239">
        <w:rPr>
          <w:rFonts w:eastAsia="Calibri"/>
          <w:color w:val="000000"/>
        </w:rPr>
        <w:t>n be found using the link below</w:t>
      </w:r>
      <w:r w:rsidR="00767C83" w:rsidRPr="00C67239">
        <w:rPr>
          <w:rFonts w:eastAsia="Calibri"/>
        </w:rPr>
        <w:t>. If you are unsure which year to select, please check with your Support Centre</w:t>
      </w:r>
      <w:r w:rsidR="00B561FF" w:rsidRPr="00C67239">
        <w:rPr>
          <w:rFonts w:eastAsia="Calibri"/>
        </w:rPr>
        <w:t>/the Henley Helpdesk</w:t>
      </w:r>
      <w:r w:rsidR="00B724AE">
        <w:rPr>
          <w:rFonts w:eastAsia="Calibri"/>
        </w:rPr>
        <w:t xml:space="preserve"> </w:t>
      </w:r>
      <w:r w:rsidR="00B724AE" w:rsidRPr="00136D1B">
        <w:rPr>
          <w:rFonts w:eastAsia="Calibri"/>
          <w:highlight w:val="yellow"/>
        </w:rPr>
        <w:t>(for Henley Business School students)</w:t>
      </w:r>
      <w:r w:rsidR="00767C83" w:rsidRPr="00C67239">
        <w:rPr>
          <w:rFonts w:eastAsia="Calibri"/>
        </w:rPr>
        <w:t>.</w:t>
      </w:r>
    </w:p>
    <w:p w14:paraId="6446B16D" w14:textId="1D22A7CD" w:rsidR="00136D1B" w:rsidRPr="00136D1B" w:rsidRDefault="00136D1B" w:rsidP="006F77FD">
      <w:pPr>
        <w:spacing w:before="120" w:after="120"/>
        <w:rPr>
          <w:rFonts w:eastAsia="Calibri"/>
          <w:bCs/>
        </w:rPr>
      </w:pPr>
      <w:r w:rsidRPr="00136D1B">
        <w:rPr>
          <w:rFonts w:eastAsia="Calibri"/>
          <w:bCs/>
          <w:highlight w:val="yellow"/>
        </w:rPr>
        <w:t xml:space="preserve">For the Part of your programme which you are studying in 2023/24, please refer to the Programme Specification for your year of entry to the University/programme. Many programmes will revert to a new Programme </w:t>
      </w:r>
      <w:r>
        <w:rPr>
          <w:rFonts w:eastAsia="Calibri"/>
          <w:bCs/>
          <w:highlight w:val="yellow"/>
        </w:rPr>
        <w:t>S</w:t>
      </w:r>
      <w:r w:rsidRPr="00136D1B">
        <w:rPr>
          <w:rFonts w:eastAsia="Calibri"/>
          <w:bCs/>
          <w:highlight w:val="yellow"/>
        </w:rPr>
        <w:t xml:space="preserve">pecification for Academic Year 2024/25. </w:t>
      </w:r>
      <w:r w:rsidR="00017BCE">
        <w:rPr>
          <w:rFonts w:eastAsia="Calibri"/>
          <w:bCs/>
          <w:highlight w:val="yellow"/>
        </w:rPr>
        <w:t>F</w:t>
      </w:r>
      <w:r w:rsidRPr="00136D1B">
        <w:rPr>
          <w:rFonts w:eastAsia="Calibri"/>
          <w:bCs/>
          <w:highlight w:val="yellow"/>
        </w:rPr>
        <w:t>or Parts which you are studying from 2024/25 onwards, you should refer to the 2024/25 Programme Specification which will reflect the changes being introduced to improve your programme and student experience. If you are unsure if this applies to you, please check with your Support Centre/the Henley Helpdesk.</w:t>
      </w:r>
    </w:p>
    <w:p w14:paraId="58FF47CC" w14:textId="2F230078" w:rsidR="006F77FD" w:rsidRPr="00C67239" w:rsidRDefault="006F77FD" w:rsidP="006F77FD">
      <w:pPr>
        <w:spacing w:before="120" w:after="120"/>
        <w:rPr>
          <w:rFonts w:eastAsia="Calibri"/>
          <w:color w:val="000000"/>
        </w:rPr>
      </w:pPr>
      <w:r w:rsidRPr="00C67239">
        <w:rPr>
          <w:rFonts w:cs="Effra Light"/>
          <w:color w:val="0000FF"/>
        </w:rPr>
        <w:sym w:font="Wingdings" w:char="F03A"/>
      </w:r>
      <w:r w:rsidRPr="00C67239">
        <w:rPr>
          <w:rFonts w:cs="Effra Light"/>
          <w:color w:val="0000FF"/>
        </w:rPr>
        <w:t xml:space="preserve"> </w:t>
      </w:r>
      <w:hyperlink r:id="rId62" w:tooltip="Hyperlink to the Programme Specificaton page on the University of Reading website" w:history="1">
        <w:r w:rsidRPr="00C67239">
          <w:rPr>
            <w:rStyle w:val="Hyperlink"/>
          </w:rPr>
          <w:t>Programme Specificat</w:t>
        </w:r>
        <w:r w:rsidRPr="00C67239">
          <w:rPr>
            <w:rStyle w:val="Hyperlink"/>
          </w:rPr>
          <w:t>i</w:t>
        </w:r>
        <w:r w:rsidRPr="00C67239">
          <w:rPr>
            <w:rStyle w:val="Hyperlink"/>
          </w:rPr>
          <w:t>ons</w:t>
        </w:r>
      </w:hyperlink>
    </w:p>
    <w:p w14:paraId="4EAD8EA0" w14:textId="47B41CC5" w:rsidR="008D52C5" w:rsidRPr="00C67239" w:rsidRDefault="008D52C5" w:rsidP="008D52C5">
      <w:pPr>
        <w:pStyle w:val="RdgNormal"/>
        <w:spacing w:after="120"/>
        <w:rPr>
          <w:rStyle w:val="Rdgbold"/>
          <w:rFonts w:asciiTheme="minorHAnsi" w:hAnsiTheme="minorHAnsi" w:cstheme="minorHAnsi"/>
          <w:b w:val="0"/>
          <w:sz w:val="24"/>
        </w:rPr>
      </w:pPr>
      <w:r w:rsidRPr="00C67239">
        <w:rPr>
          <w:rStyle w:val="Rdgbold"/>
          <w:rFonts w:asciiTheme="minorHAnsi" w:hAnsiTheme="minorHAnsi" w:cstheme="minorHAnsi"/>
          <w:b w:val="0"/>
          <w:sz w:val="24"/>
        </w:rPr>
        <w:t xml:space="preserve">You can access your Further Programme Information (FPI) by logging onto the </w:t>
      </w:r>
      <w:hyperlink r:id="rId63" w:tooltip="Hyperlink to the login screen for the RISIS portal" w:history="1">
        <w:r w:rsidR="00767C83" w:rsidRPr="00C67239">
          <w:rPr>
            <w:rStyle w:val="Hyperlink"/>
            <w:rFonts w:asciiTheme="minorHAnsi" w:hAnsiTheme="minorHAnsi" w:cstheme="minorHAnsi"/>
            <w:b/>
            <w:sz w:val="24"/>
          </w:rPr>
          <w:t>RISIS p</w:t>
        </w:r>
        <w:r w:rsidR="00767C83" w:rsidRPr="00C67239">
          <w:rPr>
            <w:rStyle w:val="Hyperlink"/>
            <w:rFonts w:asciiTheme="minorHAnsi" w:hAnsiTheme="minorHAnsi" w:cstheme="minorHAnsi"/>
            <w:b/>
            <w:sz w:val="24"/>
          </w:rPr>
          <w:t>o</w:t>
        </w:r>
        <w:r w:rsidR="00767C83" w:rsidRPr="00C67239">
          <w:rPr>
            <w:rStyle w:val="Hyperlink"/>
            <w:rFonts w:asciiTheme="minorHAnsi" w:hAnsiTheme="minorHAnsi" w:cstheme="minorHAnsi"/>
            <w:b/>
            <w:sz w:val="24"/>
          </w:rPr>
          <w:t>rtal</w:t>
        </w:r>
      </w:hyperlink>
      <w:r w:rsidRPr="00C67239">
        <w:rPr>
          <w:rStyle w:val="Rdgbold"/>
          <w:rFonts w:asciiTheme="minorHAnsi" w:hAnsiTheme="minorHAnsi" w:cstheme="minorHAnsi"/>
          <w:b w:val="0"/>
          <w:sz w:val="24"/>
        </w:rPr>
        <w:t>,</w:t>
      </w:r>
    </w:p>
    <w:p w14:paraId="734566E4" w14:textId="77777777" w:rsidR="008D52C5" w:rsidRPr="00C67239" w:rsidRDefault="008D52C5" w:rsidP="008D52C5">
      <w:pPr>
        <w:pStyle w:val="RdgNormal"/>
        <w:numPr>
          <w:ilvl w:val="0"/>
          <w:numId w:val="24"/>
        </w:numPr>
        <w:spacing w:after="120"/>
        <w:rPr>
          <w:rStyle w:val="Rdgbold"/>
          <w:rFonts w:asciiTheme="minorHAnsi" w:hAnsiTheme="minorHAnsi" w:cstheme="minorHAnsi"/>
          <w:b w:val="0"/>
          <w:sz w:val="24"/>
        </w:rPr>
      </w:pPr>
      <w:r w:rsidRPr="00C67239">
        <w:rPr>
          <w:rStyle w:val="Rdgbold"/>
          <w:rFonts w:asciiTheme="minorHAnsi" w:hAnsiTheme="minorHAnsi" w:cstheme="minorHAnsi"/>
          <w:b w:val="0"/>
          <w:sz w:val="24"/>
        </w:rPr>
        <w:t xml:space="preserve">Selecting the </w:t>
      </w:r>
      <w:r w:rsidRPr="00C67239">
        <w:rPr>
          <w:rStyle w:val="Rdgbold"/>
          <w:rFonts w:asciiTheme="minorHAnsi" w:hAnsiTheme="minorHAnsi" w:cstheme="minorHAnsi"/>
          <w:sz w:val="24"/>
        </w:rPr>
        <w:t>information</w:t>
      </w:r>
      <w:r w:rsidRPr="00C67239">
        <w:rPr>
          <w:rStyle w:val="Rdgbold"/>
          <w:rFonts w:asciiTheme="minorHAnsi" w:hAnsiTheme="minorHAnsi" w:cstheme="minorHAnsi"/>
          <w:b w:val="0"/>
          <w:sz w:val="24"/>
        </w:rPr>
        <w:t xml:space="preserve"> tab</w:t>
      </w:r>
    </w:p>
    <w:p w14:paraId="48891FB4" w14:textId="2171C83C" w:rsidR="008D52C5" w:rsidRPr="00C67239" w:rsidRDefault="008D52C5" w:rsidP="008D52C5">
      <w:pPr>
        <w:pStyle w:val="RdgNormal"/>
        <w:numPr>
          <w:ilvl w:val="0"/>
          <w:numId w:val="24"/>
        </w:numPr>
        <w:spacing w:after="120"/>
        <w:rPr>
          <w:rStyle w:val="Rdgbold"/>
          <w:rFonts w:asciiTheme="minorHAnsi" w:hAnsiTheme="minorHAnsi" w:cstheme="minorHAnsi"/>
          <w:b w:val="0"/>
          <w:sz w:val="24"/>
        </w:rPr>
      </w:pPr>
      <w:r w:rsidRPr="00C67239">
        <w:rPr>
          <w:rStyle w:val="Rdgbold"/>
          <w:rFonts w:asciiTheme="minorHAnsi" w:hAnsiTheme="minorHAnsi" w:cstheme="minorHAnsi"/>
          <w:b w:val="0"/>
          <w:sz w:val="24"/>
        </w:rPr>
        <w:t>Select</w:t>
      </w:r>
      <w:r w:rsidR="000A60BD" w:rsidRPr="00C67239">
        <w:rPr>
          <w:rStyle w:val="Rdgbold"/>
          <w:rFonts w:asciiTheme="minorHAnsi" w:hAnsiTheme="minorHAnsi" w:cstheme="minorHAnsi"/>
          <w:b w:val="0"/>
          <w:sz w:val="24"/>
        </w:rPr>
        <w:t>ing</w:t>
      </w:r>
      <w:r w:rsidRPr="00C67239">
        <w:rPr>
          <w:rStyle w:val="Rdgbold"/>
          <w:rFonts w:asciiTheme="minorHAnsi" w:hAnsiTheme="minorHAnsi" w:cstheme="minorHAnsi"/>
          <w:b w:val="0"/>
          <w:sz w:val="24"/>
        </w:rPr>
        <w:t xml:space="preserve"> </w:t>
      </w:r>
      <w:r w:rsidRPr="00C67239">
        <w:rPr>
          <w:rStyle w:val="Rdgbold"/>
          <w:rFonts w:asciiTheme="minorHAnsi" w:hAnsiTheme="minorHAnsi" w:cstheme="minorHAnsi"/>
          <w:sz w:val="24"/>
        </w:rPr>
        <w:t>programme and modules</w:t>
      </w:r>
      <w:r w:rsidRPr="00C67239">
        <w:rPr>
          <w:rStyle w:val="Rdgbold"/>
          <w:rFonts w:asciiTheme="minorHAnsi" w:hAnsiTheme="minorHAnsi" w:cstheme="minorHAnsi"/>
          <w:b w:val="0"/>
          <w:sz w:val="24"/>
        </w:rPr>
        <w:t xml:space="preserve"> from the drop</w:t>
      </w:r>
      <w:r w:rsidR="00327572" w:rsidRPr="00C67239">
        <w:rPr>
          <w:rStyle w:val="Rdgbold"/>
          <w:rFonts w:asciiTheme="minorHAnsi" w:hAnsiTheme="minorHAnsi" w:cstheme="minorHAnsi"/>
          <w:b w:val="0"/>
          <w:sz w:val="24"/>
        </w:rPr>
        <w:t>-</w:t>
      </w:r>
      <w:r w:rsidRPr="00C67239">
        <w:rPr>
          <w:rStyle w:val="Rdgbold"/>
          <w:rFonts w:asciiTheme="minorHAnsi" w:hAnsiTheme="minorHAnsi" w:cstheme="minorHAnsi"/>
          <w:b w:val="0"/>
          <w:sz w:val="24"/>
        </w:rPr>
        <w:t>down list.</w:t>
      </w:r>
    </w:p>
    <w:p w14:paraId="4F92255D" w14:textId="7C33214F" w:rsidR="008D52C5" w:rsidRPr="00C67239" w:rsidRDefault="008D52C5" w:rsidP="008D52C5">
      <w:pPr>
        <w:pStyle w:val="RdgNormal"/>
        <w:spacing w:after="120"/>
        <w:rPr>
          <w:rStyle w:val="Rdgbold"/>
          <w:rFonts w:asciiTheme="minorHAnsi" w:hAnsiTheme="minorHAnsi" w:cstheme="minorHAnsi"/>
          <w:b w:val="0"/>
          <w:sz w:val="24"/>
        </w:rPr>
      </w:pPr>
      <w:r w:rsidRPr="00C67239">
        <w:rPr>
          <w:rStyle w:val="Rdgbold"/>
          <w:rFonts w:asciiTheme="minorHAnsi" w:hAnsiTheme="minorHAnsi" w:cstheme="minorHAnsi"/>
          <w:b w:val="0"/>
          <w:sz w:val="24"/>
        </w:rPr>
        <w:t xml:space="preserve">From here you will then be able to access the FPI by clicking on the </w:t>
      </w:r>
      <w:r w:rsidRPr="00C67239">
        <w:rPr>
          <w:rStyle w:val="Rdgbold"/>
          <w:rFonts w:asciiTheme="minorHAnsi" w:hAnsiTheme="minorHAnsi" w:cstheme="minorHAnsi"/>
          <w:sz w:val="24"/>
        </w:rPr>
        <w:t xml:space="preserve">Further Programme Information for </w:t>
      </w:r>
      <w:r w:rsidR="000A60BD" w:rsidRPr="00BF111A">
        <w:rPr>
          <w:rStyle w:val="Rdgbold"/>
          <w:rFonts w:asciiTheme="minorHAnsi" w:hAnsiTheme="minorHAnsi" w:cstheme="minorHAnsi"/>
          <w:sz w:val="24"/>
          <w:highlight w:val="yellow"/>
        </w:rPr>
        <w:t>202</w:t>
      </w:r>
      <w:r w:rsidR="00BF111A" w:rsidRPr="00BF111A">
        <w:rPr>
          <w:rStyle w:val="Rdgbold"/>
          <w:rFonts w:asciiTheme="minorHAnsi" w:hAnsiTheme="minorHAnsi" w:cstheme="minorHAnsi"/>
          <w:sz w:val="24"/>
          <w:highlight w:val="yellow"/>
        </w:rPr>
        <w:t>3</w:t>
      </w:r>
      <w:r w:rsidR="000A60BD" w:rsidRPr="00BF111A">
        <w:rPr>
          <w:rStyle w:val="Rdgbold"/>
          <w:rFonts w:asciiTheme="minorHAnsi" w:hAnsiTheme="minorHAnsi" w:cstheme="minorHAnsi"/>
          <w:sz w:val="24"/>
          <w:highlight w:val="yellow"/>
        </w:rPr>
        <w:t>/2</w:t>
      </w:r>
      <w:r w:rsidR="00BF111A" w:rsidRPr="00BF111A">
        <w:rPr>
          <w:rStyle w:val="Rdgbold"/>
          <w:rFonts w:asciiTheme="minorHAnsi" w:hAnsiTheme="minorHAnsi" w:cstheme="minorHAnsi"/>
          <w:sz w:val="24"/>
          <w:highlight w:val="yellow"/>
        </w:rPr>
        <w:t>4</w:t>
      </w:r>
      <w:r w:rsidRPr="00C67239">
        <w:rPr>
          <w:rStyle w:val="Rdgbold"/>
          <w:rFonts w:asciiTheme="minorHAnsi" w:hAnsiTheme="minorHAnsi" w:cstheme="minorHAnsi"/>
          <w:b w:val="0"/>
          <w:sz w:val="24"/>
        </w:rPr>
        <w:t xml:space="preserve"> link.</w:t>
      </w:r>
    </w:p>
    <w:p w14:paraId="7CD7ED98" w14:textId="77777777" w:rsidR="00466744" w:rsidRPr="00C67239" w:rsidRDefault="00466744" w:rsidP="00DC0DE2">
      <w:pPr>
        <w:pStyle w:val="RdgNormal"/>
        <w:spacing w:after="120"/>
        <w:rPr>
          <w:rStyle w:val="Rdgbold"/>
          <w:rFonts w:asciiTheme="minorHAnsi" w:hAnsiTheme="minorHAnsi" w:cs="Effra Light"/>
          <w:b w:val="0"/>
          <w:color w:val="000000" w:themeColor="text1"/>
          <w:sz w:val="24"/>
        </w:rPr>
      </w:pPr>
    </w:p>
    <w:p w14:paraId="451E4AD9" w14:textId="5948DCFC" w:rsidR="008B6A9E" w:rsidRPr="00C67239" w:rsidRDefault="00345724" w:rsidP="008B6A9E">
      <w:pPr>
        <w:pStyle w:val="Heading2"/>
        <w:spacing w:before="120" w:after="120"/>
        <w:rPr>
          <w:rFonts w:eastAsia="Calibri"/>
          <w:color w:val="000000"/>
          <w:szCs w:val="36"/>
        </w:rPr>
      </w:pPr>
      <w:bookmarkStart w:id="31" w:name="_Toc140057718"/>
      <w:r w:rsidRPr="00C67239">
        <w:rPr>
          <w:rFonts w:eastAsia="Calibri"/>
          <w:color w:val="000000"/>
          <w:szCs w:val="36"/>
        </w:rPr>
        <w:t>Assessment</w:t>
      </w:r>
      <w:bookmarkEnd w:id="31"/>
    </w:p>
    <w:p w14:paraId="224D5816" w14:textId="77777777" w:rsidR="00767C83" w:rsidRPr="00C67239" w:rsidRDefault="00767C83" w:rsidP="008B6A9E">
      <w:pPr>
        <w:spacing w:before="120" w:after="120"/>
        <w:rPr>
          <w:rFonts w:eastAsia="Calibri"/>
          <w:b/>
          <w:color w:val="FF0000"/>
        </w:rPr>
      </w:pPr>
      <w:r w:rsidRPr="00C67239">
        <w:rPr>
          <w:rFonts w:eastAsia="Calibri"/>
          <w:b/>
          <w:color w:val="FF0000"/>
        </w:rPr>
        <w:t>[This section must be edited to reflect the assessment method/s used.]</w:t>
      </w:r>
    </w:p>
    <w:p w14:paraId="7289D55B" w14:textId="657DF942" w:rsidR="008B6A9E" w:rsidRPr="00C67239" w:rsidRDefault="00767C83" w:rsidP="008B6A9E">
      <w:pPr>
        <w:spacing w:before="120" w:after="120"/>
        <w:rPr>
          <w:rFonts w:eastAsia="Calibri"/>
        </w:rPr>
      </w:pPr>
      <w:r w:rsidRPr="00C67239">
        <w:rPr>
          <w:rFonts w:eastAsia="Calibri"/>
        </w:rPr>
        <w:t xml:space="preserve">Assessment may be by examination. </w:t>
      </w:r>
      <w:r w:rsidR="008B6A9E" w:rsidRPr="00C67239">
        <w:rPr>
          <w:rFonts w:eastAsia="Calibri"/>
        </w:rPr>
        <w:t xml:space="preserve">Most examinations are held in the </w:t>
      </w:r>
      <w:r w:rsidR="00377CD9" w:rsidRPr="00C67239">
        <w:rPr>
          <w:rFonts w:eastAsia="Calibri"/>
        </w:rPr>
        <w:t>s</w:t>
      </w:r>
      <w:r w:rsidR="008B6A9E" w:rsidRPr="00C67239">
        <w:rPr>
          <w:rFonts w:eastAsia="Calibri"/>
        </w:rPr>
        <w:t xml:space="preserve">ummer term, further information can be found </w:t>
      </w:r>
      <w:r w:rsidR="00555D27" w:rsidRPr="00C67239">
        <w:rPr>
          <w:rFonts w:eastAsia="Calibri"/>
        </w:rPr>
        <w:t xml:space="preserve">in </w:t>
      </w:r>
      <w:hyperlink w:anchor="_Examinations" w:tooltip="Hyperlink to Section G: Examinations in this document" w:history="1">
        <w:r w:rsidR="00555D27" w:rsidRPr="00C67239">
          <w:rPr>
            <w:rStyle w:val="Hyperlink"/>
            <w:rFonts w:eastAsia="Calibri"/>
          </w:rPr>
          <w:t>Sectio</w:t>
        </w:r>
        <w:r w:rsidR="00555D27" w:rsidRPr="00C67239">
          <w:rPr>
            <w:rStyle w:val="Hyperlink"/>
            <w:rFonts w:eastAsia="Calibri"/>
          </w:rPr>
          <w:t>n</w:t>
        </w:r>
        <w:r w:rsidR="00555D27" w:rsidRPr="00C67239">
          <w:rPr>
            <w:rStyle w:val="Hyperlink"/>
            <w:rFonts w:eastAsia="Calibri"/>
          </w:rPr>
          <w:t xml:space="preserve"> G</w:t>
        </w:r>
      </w:hyperlink>
      <w:r w:rsidR="00555D27" w:rsidRPr="00C67239">
        <w:rPr>
          <w:rFonts w:eastAsia="Calibri"/>
        </w:rPr>
        <w:t xml:space="preserve"> and examination dates can be found </w:t>
      </w:r>
      <w:r w:rsidR="008B6A9E" w:rsidRPr="00C67239">
        <w:rPr>
          <w:rFonts w:eastAsia="Calibri"/>
        </w:rPr>
        <w:t>using the link below:</w:t>
      </w:r>
    </w:p>
    <w:p w14:paraId="3C32F38C" w14:textId="3255F348" w:rsidR="008B6A9E" w:rsidRPr="00C67239" w:rsidRDefault="008B6A9E" w:rsidP="008B6A9E">
      <w:pPr>
        <w:spacing w:before="120" w:after="120"/>
        <w:rPr>
          <w:rFonts w:eastAsia="Calibri"/>
        </w:rPr>
      </w:pPr>
      <w:r w:rsidRPr="00C67239">
        <w:rPr>
          <w:rFonts w:cs="Effra Light"/>
          <w:color w:val="0000FF"/>
        </w:rPr>
        <w:sym w:font="Wingdings" w:char="F03A"/>
      </w:r>
      <w:r w:rsidRPr="00C67239">
        <w:rPr>
          <w:rFonts w:cs="Effra Light"/>
          <w:color w:val="0000FF"/>
        </w:rPr>
        <w:t xml:space="preserve"> </w:t>
      </w:r>
      <w:hyperlink r:id="rId64" w:tooltip="Hyperlink to examination dates on the Examinations Office webpage" w:history="1">
        <w:r w:rsidRPr="00C67239">
          <w:rPr>
            <w:color w:val="0000FF"/>
            <w:u w:val="single"/>
          </w:rPr>
          <w:t>Examinat</w:t>
        </w:r>
        <w:r w:rsidRPr="00C67239">
          <w:rPr>
            <w:color w:val="0000FF"/>
            <w:u w:val="single"/>
          </w:rPr>
          <w:t>i</w:t>
        </w:r>
        <w:r w:rsidRPr="00C67239">
          <w:rPr>
            <w:color w:val="0000FF"/>
            <w:u w:val="single"/>
          </w:rPr>
          <w:t>on dates</w:t>
        </w:r>
      </w:hyperlink>
    </w:p>
    <w:p w14:paraId="541D5482" w14:textId="77777777" w:rsidR="008B6A9E" w:rsidRPr="00C67239" w:rsidRDefault="008B6A9E" w:rsidP="008B6A9E">
      <w:pPr>
        <w:spacing w:before="120" w:after="120"/>
        <w:rPr>
          <w:rFonts w:eastAsia="Calibri"/>
          <w:color w:val="000000"/>
        </w:rPr>
      </w:pPr>
    </w:p>
    <w:p w14:paraId="2C30006A" w14:textId="44832120" w:rsidR="002F64B1" w:rsidRPr="00C67239" w:rsidRDefault="008B6A9E" w:rsidP="008B6A9E">
      <w:pPr>
        <w:pStyle w:val="Heading2"/>
        <w:spacing w:before="120" w:after="120"/>
        <w:rPr>
          <w:rFonts w:eastAsia="Calibri"/>
          <w:szCs w:val="36"/>
        </w:rPr>
      </w:pPr>
      <w:bookmarkStart w:id="32" w:name="_Toc140057719"/>
      <w:r w:rsidRPr="00C67239">
        <w:rPr>
          <w:rFonts w:eastAsia="Calibri"/>
          <w:szCs w:val="36"/>
        </w:rPr>
        <w:t>*</w:t>
      </w:r>
      <w:r w:rsidR="008279C2" w:rsidRPr="00C67239">
        <w:rPr>
          <w:rFonts w:eastAsia="Calibri"/>
          <w:szCs w:val="36"/>
        </w:rPr>
        <w:t>Professional b</w:t>
      </w:r>
      <w:r w:rsidR="00FA3289" w:rsidRPr="00C67239">
        <w:rPr>
          <w:rFonts w:eastAsia="Calibri"/>
          <w:szCs w:val="36"/>
        </w:rPr>
        <w:t>odies</w:t>
      </w:r>
      <w:bookmarkEnd w:id="32"/>
    </w:p>
    <w:p w14:paraId="23604728" w14:textId="02C2D902" w:rsidR="00FA3289" w:rsidRPr="00C67239" w:rsidRDefault="00FA3289" w:rsidP="008B6A9E">
      <w:pPr>
        <w:spacing w:before="120" w:after="120"/>
        <w:rPr>
          <w:rStyle w:val="Rdgbold"/>
          <w:rFonts w:asciiTheme="minorHAnsi" w:hAnsiTheme="minorHAnsi" w:cs="Effra Light"/>
          <w:color w:val="FF0000"/>
        </w:rPr>
      </w:pPr>
      <w:r w:rsidRPr="00C67239">
        <w:rPr>
          <w:rStyle w:val="Rdgbold"/>
          <w:rFonts w:asciiTheme="minorHAnsi" w:hAnsiTheme="minorHAnsi" w:cs="Effra Light"/>
          <w:color w:val="FF0000"/>
        </w:rPr>
        <w:t>[It may be appropriate to include a brief account of any relevant professional bodies, especially where the programme leads to professional membership, together with an explanation of how graduates qualify for membership of the organisation concerned.]</w:t>
      </w:r>
    </w:p>
    <w:p w14:paraId="080BCDB7" w14:textId="77777777" w:rsidR="00466744" w:rsidRPr="00C67239" w:rsidRDefault="00466744" w:rsidP="008B6A9E">
      <w:pPr>
        <w:spacing w:before="120" w:after="120"/>
        <w:rPr>
          <w:rFonts w:eastAsia="Calibri"/>
          <w:b/>
        </w:rPr>
      </w:pPr>
    </w:p>
    <w:p w14:paraId="488CB3A8" w14:textId="669C3102" w:rsidR="002F64B1" w:rsidRPr="00C67239" w:rsidRDefault="008B6A9E" w:rsidP="008B6A9E">
      <w:pPr>
        <w:pStyle w:val="Heading2"/>
        <w:spacing w:before="120" w:after="120"/>
        <w:rPr>
          <w:rFonts w:eastAsia="Calibri"/>
          <w:b/>
          <w:szCs w:val="36"/>
        </w:rPr>
      </w:pPr>
      <w:bookmarkStart w:id="33" w:name="_Toc140057720"/>
      <w:r w:rsidRPr="00C67239">
        <w:rPr>
          <w:rFonts w:eastAsia="Calibri"/>
          <w:szCs w:val="36"/>
        </w:rPr>
        <w:t>*</w:t>
      </w:r>
      <w:r w:rsidR="002F64B1" w:rsidRPr="00C67239">
        <w:rPr>
          <w:rFonts w:eastAsia="Calibri"/>
          <w:szCs w:val="36"/>
        </w:rPr>
        <w:t>Professional</w:t>
      </w:r>
      <w:r w:rsidR="002F64B1" w:rsidRPr="00C67239">
        <w:rPr>
          <w:rFonts w:eastAsia="Calibri"/>
          <w:b/>
          <w:szCs w:val="36"/>
        </w:rPr>
        <w:t xml:space="preserve"> </w:t>
      </w:r>
      <w:r w:rsidR="002F64B1" w:rsidRPr="00C67239">
        <w:rPr>
          <w:rFonts w:eastAsia="Calibri"/>
          <w:szCs w:val="36"/>
        </w:rPr>
        <w:t>requirements</w:t>
      </w:r>
      <w:bookmarkEnd w:id="33"/>
    </w:p>
    <w:p w14:paraId="64F68AFE" w14:textId="4B2A924E" w:rsidR="00621520" w:rsidRPr="00C67239" w:rsidRDefault="00366F1B" w:rsidP="00621520">
      <w:pPr>
        <w:pStyle w:val="Heading3"/>
        <w:rPr>
          <w:rFonts w:eastAsia="Calibri"/>
          <w:szCs w:val="28"/>
        </w:rPr>
      </w:pPr>
      <w:bookmarkStart w:id="34" w:name="_Toc140057721"/>
      <w:r w:rsidRPr="00C67239">
        <w:rPr>
          <w:rFonts w:eastAsia="Calibri"/>
          <w:szCs w:val="28"/>
        </w:rPr>
        <w:t>*</w:t>
      </w:r>
      <w:r w:rsidR="00621520" w:rsidRPr="00C67239">
        <w:rPr>
          <w:rFonts w:eastAsia="Calibri"/>
          <w:szCs w:val="28"/>
        </w:rPr>
        <w:t>Accreditation requirements</w:t>
      </w:r>
      <w:bookmarkEnd w:id="34"/>
    </w:p>
    <w:p w14:paraId="613F0ECF" w14:textId="2A9C8652" w:rsidR="00621520" w:rsidRPr="00C67239" w:rsidRDefault="00621520" w:rsidP="00621520">
      <w:pPr>
        <w:spacing w:before="120" w:after="120"/>
        <w:rPr>
          <w:rFonts w:eastAsia="Calibri"/>
          <w:b/>
          <w:color w:val="FF0000"/>
        </w:rPr>
      </w:pPr>
      <w:r w:rsidRPr="00C67239">
        <w:rPr>
          <w:rFonts w:eastAsia="Calibri"/>
          <w:b/>
          <w:color w:val="FF0000"/>
        </w:rPr>
        <w:t>[Schools should include information on any specific accreditation requirements</w:t>
      </w:r>
      <w:r w:rsidR="000A60BD" w:rsidRPr="00C67239">
        <w:rPr>
          <w:rFonts w:eastAsia="Calibri"/>
          <w:b/>
          <w:color w:val="FF0000"/>
        </w:rPr>
        <w:t>.</w:t>
      </w:r>
      <w:r w:rsidRPr="00C67239">
        <w:rPr>
          <w:rFonts w:eastAsia="Calibri"/>
          <w:b/>
          <w:color w:val="FF0000"/>
        </w:rPr>
        <w:t>]</w:t>
      </w:r>
    </w:p>
    <w:p w14:paraId="51D9C663" w14:textId="77777777" w:rsidR="000A60BD" w:rsidRPr="00C67239" w:rsidRDefault="000A60BD" w:rsidP="00621520">
      <w:pPr>
        <w:spacing w:before="120" w:after="120"/>
        <w:rPr>
          <w:rFonts w:eastAsia="Calibri"/>
          <w:b/>
          <w:color w:val="FF0000"/>
        </w:rPr>
      </w:pPr>
    </w:p>
    <w:p w14:paraId="27FBBCF2" w14:textId="6AC95EC1" w:rsidR="00DC0DE2" w:rsidRPr="00C67239" w:rsidRDefault="00857BEF" w:rsidP="00202C94">
      <w:pPr>
        <w:pStyle w:val="Heading3"/>
        <w:rPr>
          <w:rFonts w:eastAsia="Calibri"/>
        </w:rPr>
      </w:pPr>
      <w:bookmarkStart w:id="35" w:name="_Toc140057722"/>
      <w:r w:rsidRPr="00C67239">
        <w:rPr>
          <w:rFonts w:eastAsia="Calibri"/>
        </w:rPr>
        <w:lastRenderedPageBreak/>
        <w:t>*</w:t>
      </w:r>
      <w:r w:rsidR="002F64B1" w:rsidRPr="00C67239">
        <w:rPr>
          <w:rFonts w:eastAsia="Calibri"/>
        </w:rPr>
        <w:t>Fitness to Practi</w:t>
      </w:r>
      <w:r w:rsidR="002A312B" w:rsidRPr="00C67239">
        <w:rPr>
          <w:rFonts w:eastAsia="Calibri"/>
        </w:rPr>
        <w:t>s</w:t>
      </w:r>
      <w:r w:rsidR="002F64B1" w:rsidRPr="00C67239">
        <w:rPr>
          <w:rFonts w:eastAsia="Calibri"/>
        </w:rPr>
        <w:t>e</w:t>
      </w:r>
      <w:bookmarkEnd w:id="35"/>
    </w:p>
    <w:p w14:paraId="45CFDC1C" w14:textId="513F1DE4" w:rsidR="00DC0DE2" w:rsidRPr="00C67239" w:rsidRDefault="00DC0DE2" w:rsidP="00202C94">
      <w:pPr>
        <w:pStyle w:val="StyleRdgNormalAfter6pt"/>
      </w:pPr>
      <w:r w:rsidRPr="00C67239">
        <w:rPr>
          <w:rStyle w:val="Rdgbold"/>
          <w:rFonts w:asciiTheme="minorHAnsi" w:hAnsiTheme="minorHAnsi" w:cs="Effra Light"/>
          <w:color w:val="FF0000"/>
        </w:rPr>
        <w:t>[Schools are responsible for notifying students if they are on a programme which is subject to practi</w:t>
      </w:r>
      <w:r w:rsidR="003C49A8" w:rsidRPr="00C67239">
        <w:rPr>
          <w:rStyle w:val="Rdgbold"/>
          <w:rFonts w:asciiTheme="minorHAnsi" w:hAnsiTheme="minorHAnsi" w:cs="Effra Light"/>
          <w:color w:val="FF0000"/>
        </w:rPr>
        <w:t>c</w:t>
      </w:r>
      <w:r w:rsidRPr="00C67239">
        <w:rPr>
          <w:rStyle w:val="Rdgbold"/>
          <w:rFonts w:asciiTheme="minorHAnsi" w:hAnsiTheme="minorHAnsi" w:cs="Effra Light"/>
          <w:color w:val="FF0000"/>
        </w:rPr>
        <w:t xml:space="preserve">e requirements; refer to </w:t>
      </w:r>
      <w:hyperlink r:id="rId65" w:tooltip="Hyperlink to the University's policy on and procedure for determination of ' fitness to practise'" w:history="1">
        <w:r w:rsidRPr="00C67239">
          <w:rPr>
            <w:rStyle w:val="Hyperlink"/>
            <w:rFonts w:cs="Effra Light"/>
            <w:b/>
          </w:rPr>
          <w:t>Policy on and procedure</w:t>
        </w:r>
        <w:r w:rsidR="000A60BD" w:rsidRPr="00C67239">
          <w:rPr>
            <w:rStyle w:val="Hyperlink"/>
            <w:rFonts w:cs="Effra Light"/>
            <w:b/>
          </w:rPr>
          <w:t>s</w:t>
        </w:r>
        <w:r w:rsidRPr="00C67239">
          <w:rPr>
            <w:rStyle w:val="Hyperlink"/>
            <w:rFonts w:cs="Effra Light"/>
            <w:b/>
          </w:rPr>
          <w:t xml:space="preserve"> for </w:t>
        </w:r>
        <w:r w:rsidR="000A60BD" w:rsidRPr="00C67239">
          <w:rPr>
            <w:rStyle w:val="Hyperlink"/>
            <w:rFonts w:cs="Effra Light"/>
            <w:b/>
          </w:rPr>
          <w:t xml:space="preserve">the </w:t>
        </w:r>
        <w:r w:rsidRPr="00C67239">
          <w:rPr>
            <w:rStyle w:val="Hyperlink"/>
            <w:rFonts w:cs="Effra Light"/>
            <w:b/>
          </w:rPr>
          <w:t>dete</w:t>
        </w:r>
        <w:r w:rsidRPr="00C67239">
          <w:rPr>
            <w:rStyle w:val="Hyperlink"/>
            <w:rFonts w:cs="Effra Light"/>
            <w:b/>
          </w:rPr>
          <w:t>r</w:t>
        </w:r>
        <w:r w:rsidRPr="00C67239">
          <w:rPr>
            <w:rStyle w:val="Hyperlink"/>
            <w:rFonts w:cs="Effra Light"/>
            <w:b/>
          </w:rPr>
          <w:t>mination of 'fitness to practise'</w:t>
        </w:r>
      </w:hyperlink>
      <w:r w:rsidRPr="00C67239">
        <w:rPr>
          <w:rStyle w:val="Rdgbold"/>
          <w:rFonts w:asciiTheme="minorHAnsi" w:hAnsiTheme="minorHAnsi" w:cs="Effra Light"/>
        </w:rPr>
        <w:t xml:space="preserve"> </w:t>
      </w:r>
      <w:r w:rsidRPr="00C67239">
        <w:rPr>
          <w:rStyle w:val="Rdgbold"/>
          <w:rFonts w:asciiTheme="minorHAnsi" w:hAnsiTheme="minorHAnsi" w:cs="Effra Light"/>
          <w:color w:val="FF0000"/>
        </w:rPr>
        <w:t>for further guidance.]</w:t>
      </w:r>
    </w:p>
    <w:p w14:paraId="3DD0534D" w14:textId="5D0C4381" w:rsidR="00493A3A" w:rsidRPr="00C67239" w:rsidRDefault="00493A3A" w:rsidP="00202C94">
      <w:pPr>
        <w:pStyle w:val="StyleRdgNormalAfter6pt"/>
        <w:rPr>
          <w:b/>
        </w:rPr>
      </w:pPr>
      <w:r w:rsidRPr="00C67239">
        <w:t xml:space="preserve">The concept of ‘fitness to practise’ applies to those students undertaking programmes which lead to a professional qualification in one of the health or social professions. Under the terms of the accreditation of such programmes by the professional, </w:t>
      </w:r>
      <w:proofErr w:type="gramStart"/>
      <w:r w:rsidRPr="00C67239">
        <w:t>statutory</w:t>
      </w:r>
      <w:proofErr w:type="gramEnd"/>
      <w:r w:rsidRPr="00C67239">
        <w:t xml:space="preserve"> or regulatory bodies, the University has a responsibility to assess the fitness to practise of students and their suitability for a demanding and responsible profession, and to take appropriate action in respect of that assessment. Further guidance can be found on the Centre for Quality Support and Development website:</w:t>
      </w:r>
    </w:p>
    <w:p w14:paraId="7C188DBB" w14:textId="2FA3C1CC" w:rsidR="00493A3A" w:rsidRPr="00C67239" w:rsidRDefault="00044F1F" w:rsidP="00202C94">
      <w:pPr>
        <w:pStyle w:val="StyleRdgNormalAfter6pt"/>
      </w:pPr>
      <w:r w:rsidRPr="00C67239">
        <w:rPr>
          <w:rFonts w:cs="Effra Light"/>
          <w:color w:val="0000FF"/>
        </w:rPr>
        <w:sym w:font="Wingdings" w:char="F03A"/>
      </w:r>
      <w:r w:rsidRPr="00C67239">
        <w:rPr>
          <w:rFonts w:cs="Effra Light"/>
          <w:color w:val="0000FF"/>
        </w:rPr>
        <w:t xml:space="preserve"> </w:t>
      </w:r>
      <w:hyperlink r:id="rId66" w:tooltip="Hyyperlink to the University's policy on and procedures for the determination of 'fitness to practise'" w:history="1">
        <w:r w:rsidR="00767C83" w:rsidRPr="00C67239">
          <w:rPr>
            <w:rStyle w:val="Hyperlink"/>
            <w:rFonts w:cs="Effra Light"/>
          </w:rPr>
          <w:t>Policy on and procedures for the determination</w:t>
        </w:r>
        <w:r w:rsidR="00767C83" w:rsidRPr="00C67239">
          <w:rPr>
            <w:rStyle w:val="Hyperlink"/>
            <w:rFonts w:cs="Effra Light"/>
          </w:rPr>
          <w:t xml:space="preserve"> </w:t>
        </w:r>
        <w:r w:rsidR="00767C83" w:rsidRPr="00C67239">
          <w:rPr>
            <w:rStyle w:val="Hyperlink"/>
            <w:rFonts w:cs="Effra Light"/>
          </w:rPr>
          <w:t>of 'fitness to practise'</w:t>
        </w:r>
      </w:hyperlink>
    </w:p>
    <w:p w14:paraId="5BE36616" w14:textId="77777777" w:rsidR="00493A3A" w:rsidRPr="00C67239" w:rsidRDefault="00493A3A" w:rsidP="00F4561C">
      <w:pPr>
        <w:spacing w:before="120" w:after="120"/>
        <w:rPr>
          <w:rFonts w:eastAsia="Calibri"/>
          <w:color w:val="000000"/>
        </w:rPr>
      </w:pPr>
    </w:p>
    <w:p w14:paraId="1ED919D2" w14:textId="6754BA53" w:rsidR="002F64B1" w:rsidRPr="00C67239" w:rsidRDefault="00857BEF" w:rsidP="00F4561C">
      <w:pPr>
        <w:pStyle w:val="Heading3"/>
        <w:rPr>
          <w:rFonts w:eastAsia="Calibri"/>
          <w:szCs w:val="28"/>
        </w:rPr>
      </w:pPr>
      <w:bookmarkStart w:id="36" w:name="_Toc140057723"/>
      <w:r w:rsidRPr="00C67239">
        <w:rPr>
          <w:rFonts w:eastAsia="Calibri"/>
          <w:szCs w:val="28"/>
        </w:rPr>
        <w:t>*</w:t>
      </w:r>
      <w:r w:rsidR="00ED6702" w:rsidRPr="00C67239">
        <w:rPr>
          <w:rFonts w:eastAsia="Calibri"/>
          <w:szCs w:val="28"/>
        </w:rPr>
        <w:t>Disclosure and Barring Service (</w:t>
      </w:r>
      <w:r w:rsidR="002F64B1" w:rsidRPr="00C67239">
        <w:rPr>
          <w:rFonts w:eastAsia="Calibri"/>
          <w:szCs w:val="28"/>
        </w:rPr>
        <w:t>DBS</w:t>
      </w:r>
      <w:r w:rsidR="00ED6702" w:rsidRPr="00C67239">
        <w:rPr>
          <w:rFonts w:eastAsia="Calibri"/>
          <w:szCs w:val="28"/>
        </w:rPr>
        <w:t>)</w:t>
      </w:r>
      <w:bookmarkEnd w:id="36"/>
    </w:p>
    <w:p w14:paraId="0122ECC1" w14:textId="6F3F7A30" w:rsidR="00DC0DE2" w:rsidRPr="00C67239" w:rsidRDefault="00DC0DE2" w:rsidP="00202C94">
      <w:pPr>
        <w:pStyle w:val="StyleRdgNormalAfter6pt"/>
      </w:pPr>
      <w:r w:rsidRPr="00C67239">
        <w:rPr>
          <w:rStyle w:val="Rdgbold"/>
          <w:rFonts w:asciiTheme="minorHAnsi" w:hAnsiTheme="minorHAnsi" w:cs="Effra Light"/>
          <w:color w:val="FF0000"/>
        </w:rPr>
        <w:t xml:space="preserve">[Schools are responsible for notifying students if they are on a programme which is subject to DBS clearance; refer to </w:t>
      </w:r>
      <w:hyperlink r:id="rId67" w:tooltip="Hyperlink to the University's policy on and procedure for determination of ' fitness to practise'" w:history="1">
        <w:r w:rsidR="00767C83" w:rsidRPr="00C67239">
          <w:rPr>
            <w:rStyle w:val="Hyperlink"/>
            <w:rFonts w:cs="Effra Light"/>
            <w:b/>
          </w:rPr>
          <w:t>Policy on and procedure</w:t>
        </w:r>
        <w:r w:rsidR="000A60BD" w:rsidRPr="00C67239">
          <w:rPr>
            <w:rStyle w:val="Hyperlink"/>
            <w:rFonts w:cs="Effra Light"/>
            <w:b/>
          </w:rPr>
          <w:t>s</w:t>
        </w:r>
        <w:r w:rsidR="00767C83" w:rsidRPr="00C67239">
          <w:rPr>
            <w:rStyle w:val="Hyperlink"/>
            <w:rFonts w:cs="Effra Light"/>
            <w:b/>
          </w:rPr>
          <w:t xml:space="preserve"> for </w:t>
        </w:r>
        <w:r w:rsidR="000A60BD" w:rsidRPr="00C67239">
          <w:rPr>
            <w:rStyle w:val="Hyperlink"/>
            <w:rFonts w:cs="Effra Light"/>
            <w:b/>
          </w:rPr>
          <w:t>t</w:t>
        </w:r>
        <w:r w:rsidR="000A60BD" w:rsidRPr="00C67239">
          <w:rPr>
            <w:rStyle w:val="Hyperlink"/>
            <w:rFonts w:cs="Effra Light"/>
            <w:b/>
          </w:rPr>
          <w:t>h</w:t>
        </w:r>
        <w:r w:rsidR="000A60BD" w:rsidRPr="00C67239">
          <w:rPr>
            <w:rStyle w:val="Hyperlink"/>
            <w:rFonts w:cs="Effra Light"/>
            <w:b/>
          </w:rPr>
          <w:t xml:space="preserve">e </w:t>
        </w:r>
        <w:r w:rsidR="00767C83" w:rsidRPr="00C67239">
          <w:rPr>
            <w:rStyle w:val="Hyperlink"/>
            <w:rFonts w:cs="Effra Light"/>
            <w:b/>
          </w:rPr>
          <w:t>determination of 'fitness to practise'</w:t>
        </w:r>
      </w:hyperlink>
      <w:r w:rsidRPr="00C67239">
        <w:rPr>
          <w:rStyle w:val="Rdgbold"/>
          <w:rFonts w:asciiTheme="minorHAnsi" w:hAnsiTheme="minorHAnsi" w:cs="Effra Light"/>
        </w:rPr>
        <w:t xml:space="preserve"> </w:t>
      </w:r>
      <w:r w:rsidRPr="00C67239">
        <w:rPr>
          <w:rStyle w:val="Rdgbold"/>
          <w:rFonts w:asciiTheme="minorHAnsi" w:hAnsiTheme="minorHAnsi" w:cs="Effra Light"/>
          <w:color w:val="FF0000"/>
        </w:rPr>
        <w:t>for further guidance.]</w:t>
      </w:r>
    </w:p>
    <w:p w14:paraId="3D311823" w14:textId="6423A173" w:rsidR="007A3386" w:rsidRPr="00C67239" w:rsidRDefault="00045106" w:rsidP="007A3386">
      <w:pPr>
        <w:pStyle w:val="StyleRdgNormalAfter6pt"/>
        <w:rPr>
          <w:rFonts w:cs="Effra Light"/>
        </w:rPr>
      </w:pPr>
      <w:r w:rsidRPr="00C67239">
        <w:rPr>
          <w:rStyle w:val="Hyperlink"/>
        </w:rPr>
        <w:fldChar w:fldCharType="begin"/>
      </w:r>
      <w:r w:rsidRPr="00C67239">
        <w:rPr>
          <w:rStyle w:val="Hyperlink"/>
        </w:rPr>
        <w:instrText xml:space="preserve"> HYPERLINK "Pohttp://www.reading.ac.uk/web/files/qualitysupport/FitnesstoPractise.pdf" \o "Hyperlink to the Policy on and procedure for determination of 'fitness to practise' web page" </w:instrText>
      </w:r>
      <w:r w:rsidRPr="00C67239">
        <w:rPr>
          <w:rStyle w:val="Hyperlink"/>
        </w:rPr>
      </w:r>
      <w:r w:rsidRPr="00C67239">
        <w:rPr>
          <w:rStyle w:val="Hyperlink"/>
        </w:rPr>
        <w:fldChar w:fldCharType="separate"/>
      </w:r>
      <w:r w:rsidR="00044F1F" w:rsidRPr="00C67239">
        <w:rPr>
          <w:rFonts w:cs="Effra Light"/>
          <w:color w:val="0000FF"/>
        </w:rPr>
        <w:sym w:font="Wingdings" w:char="F03A"/>
      </w:r>
      <w:r w:rsidR="007A3386">
        <w:t xml:space="preserve"> </w:t>
      </w:r>
      <w:hyperlink r:id="rId68" w:tooltip="Hyperlink to the University's policy on and procedure for determination of ' fitness to practise'" w:history="1">
        <w:r w:rsidR="007A3386" w:rsidRPr="00C67239">
          <w:rPr>
            <w:rStyle w:val="Hyperlink"/>
            <w:rFonts w:cs="Effra Light"/>
          </w:rPr>
          <w:t>Policy on and procedures for the determi</w:t>
        </w:r>
        <w:r w:rsidR="007A3386" w:rsidRPr="00C67239">
          <w:rPr>
            <w:rStyle w:val="Hyperlink"/>
            <w:rFonts w:cs="Effra Light"/>
          </w:rPr>
          <w:t>n</w:t>
        </w:r>
        <w:r w:rsidR="007A3386" w:rsidRPr="00C67239">
          <w:rPr>
            <w:rStyle w:val="Hyperlink"/>
            <w:rFonts w:cs="Effra Light"/>
          </w:rPr>
          <w:t>ation of 'fitness to practise'</w:t>
        </w:r>
      </w:hyperlink>
    </w:p>
    <w:p w14:paraId="09C04B8F" w14:textId="55F253F5" w:rsidR="002F64B1" w:rsidRPr="00C67239" w:rsidRDefault="00045106" w:rsidP="00202C94">
      <w:pPr>
        <w:pStyle w:val="StyleRdgNormalAfter6pt"/>
        <w:rPr>
          <w:rFonts w:eastAsia="Calibri"/>
          <w:color w:val="000000"/>
        </w:rPr>
      </w:pPr>
      <w:r w:rsidRPr="00C67239">
        <w:rPr>
          <w:rStyle w:val="Hyperlink"/>
        </w:rPr>
        <w:fldChar w:fldCharType="end"/>
      </w:r>
    </w:p>
    <w:p w14:paraId="75795AC2" w14:textId="5415147B" w:rsidR="00FA3289" w:rsidRPr="00C67239" w:rsidRDefault="00FA3289" w:rsidP="00E250E6">
      <w:pPr>
        <w:pStyle w:val="Heading2"/>
      </w:pPr>
      <w:bookmarkStart w:id="37" w:name="_Toc140057724"/>
      <w:r w:rsidRPr="00C67239">
        <w:t>*Safety</w:t>
      </w:r>
      <w:bookmarkEnd w:id="37"/>
    </w:p>
    <w:p w14:paraId="4B9BB924" w14:textId="00DB2C98" w:rsidR="00FA3289" w:rsidRPr="00C67239" w:rsidRDefault="00FA3289" w:rsidP="008B6A9E">
      <w:pPr>
        <w:pStyle w:val="RdgNormal"/>
        <w:spacing w:after="120" w:line="240" w:lineRule="auto"/>
        <w:rPr>
          <w:rFonts w:asciiTheme="minorHAnsi" w:hAnsiTheme="minorHAnsi" w:cs="Effra Light"/>
          <w:b/>
          <w:color w:val="FF0000"/>
          <w:sz w:val="24"/>
        </w:rPr>
      </w:pPr>
      <w:r w:rsidRPr="00C67239">
        <w:rPr>
          <w:rStyle w:val="Rdgbold"/>
          <w:rFonts w:asciiTheme="minorHAnsi" w:hAnsiTheme="minorHAnsi" w:cs="Effra Light"/>
          <w:color w:val="FF0000"/>
          <w:sz w:val="24"/>
        </w:rPr>
        <w:t>[Information about safety procedures and the specific responsibilities of students.  Attention should be drawn to the Health and Safety at Work Act, if appropriate.]</w:t>
      </w:r>
    </w:p>
    <w:p w14:paraId="054CC843" w14:textId="071B9B46" w:rsidR="00E250E6" w:rsidRPr="00C3503E" w:rsidRDefault="00E250E6" w:rsidP="00E250E6">
      <w:pPr>
        <w:pStyle w:val="RdgNormal"/>
        <w:spacing w:after="120" w:line="240" w:lineRule="auto"/>
        <w:rPr>
          <w:rFonts w:asciiTheme="minorHAnsi" w:hAnsiTheme="minorHAnsi" w:cstheme="minorHAnsi"/>
          <w:bCs/>
          <w:strike/>
          <w:sz w:val="24"/>
        </w:rPr>
      </w:pPr>
      <w:r w:rsidRPr="00C3503E">
        <w:rPr>
          <w:rFonts w:asciiTheme="minorHAnsi" w:hAnsiTheme="minorHAnsi" w:cstheme="minorHAnsi"/>
          <w:bCs/>
          <w:strike/>
          <w:sz w:val="24"/>
          <w:highlight w:val="yellow"/>
        </w:rPr>
        <w:t xml:space="preserve">You can find the latest guidance on safety measures in response to COVID-19 on </w:t>
      </w:r>
      <w:hyperlink r:id="rId69" w:tooltip="Hyperlink to the Covid-19: Latest information for students webpage on Essentials" w:history="1">
        <w:r w:rsidRPr="00C3503E">
          <w:rPr>
            <w:rStyle w:val="Hyperlink"/>
            <w:rFonts w:asciiTheme="minorHAnsi" w:hAnsiTheme="minorHAnsi" w:cstheme="minorHAnsi"/>
            <w:bCs/>
            <w:strike/>
            <w:sz w:val="24"/>
            <w:highlight w:val="yellow"/>
          </w:rPr>
          <w:t>Essentials</w:t>
        </w:r>
      </w:hyperlink>
      <w:r w:rsidRPr="00C3503E">
        <w:rPr>
          <w:rFonts w:asciiTheme="minorHAnsi" w:hAnsiTheme="minorHAnsi" w:cstheme="minorHAnsi"/>
          <w:bCs/>
          <w:strike/>
          <w:sz w:val="24"/>
          <w:highlight w:val="yellow"/>
        </w:rPr>
        <w:t>.</w:t>
      </w:r>
    </w:p>
    <w:p w14:paraId="36D9B5E7" w14:textId="77777777" w:rsidR="00FA3289" w:rsidRPr="00C67239" w:rsidRDefault="00FA3289" w:rsidP="008B6A9E">
      <w:pPr>
        <w:spacing w:before="120" w:after="120"/>
        <w:rPr>
          <w:rFonts w:eastAsia="Calibri"/>
          <w:color w:val="000000"/>
        </w:rPr>
      </w:pPr>
    </w:p>
    <w:p w14:paraId="3C30AFDB" w14:textId="3B0A15DA" w:rsidR="00FA3289" w:rsidRPr="00C67239" w:rsidRDefault="008279C2" w:rsidP="008B6A9E">
      <w:pPr>
        <w:pStyle w:val="Heading2"/>
        <w:spacing w:before="120" w:after="120"/>
        <w:rPr>
          <w:rFonts w:cs="Effra Light"/>
          <w:color w:val="auto"/>
          <w:szCs w:val="36"/>
        </w:rPr>
      </w:pPr>
      <w:bookmarkStart w:id="38" w:name="_Toc140057725"/>
      <w:r w:rsidRPr="00C67239">
        <w:rPr>
          <w:rFonts w:cs="Effra Light"/>
          <w:color w:val="auto"/>
          <w:szCs w:val="36"/>
        </w:rPr>
        <w:t>Additional c</w:t>
      </w:r>
      <w:r w:rsidR="00FA3289" w:rsidRPr="00C67239">
        <w:rPr>
          <w:rFonts w:cs="Effra Light"/>
          <w:color w:val="auto"/>
          <w:szCs w:val="36"/>
        </w:rPr>
        <w:t xml:space="preserve">osts of </w:t>
      </w:r>
      <w:r w:rsidRPr="00C67239">
        <w:rPr>
          <w:rFonts w:cs="Effra Light"/>
          <w:color w:val="auto"/>
          <w:szCs w:val="36"/>
        </w:rPr>
        <w:t>s</w:t>
      </w:r>
      <w:r w:rsidR="00FA3289" w:rsidRPr="00C67239">
        <w:rPr>
          <w:rFonts w:cs="Effra Light"/>
          <w:color w:val="auto"/>
          <w:szCs w:val="36"/>
        </w:rPr>
        <w:t>tudying</w:t>
      </w:r>
      <w:bookmarkEnd w:id="38"/>
    </w:p>
    <w:p w14:paraId="0481F7C0" w14:textId="2E4736A8" w:rsidR="00FA3289" w:rsidRPr="00C67239" w:rsidRDefault="00FA3289" w:rsidP="00202C94">
      <w:pPr>
        <w:pStyle w:val="StyleRdgNormalBodyCalibri12ptAfter6ptLinespaci"/>
      </w:pPr>
      <w:r w:rsidRPr="00C67239">
        <w:t xml:space="preserve">During your time studying at Reading, you may encounter some additional costs, for example field trips, </w:t>
      </w:r>
      <w:proofErr w:type="gramStart"/>
      <w:r w:rsidRPr="00C67239">
        <w:t>text books</w:t>
      </w:r>
      <w:proofErr w:type="gramEnd"/>
      <w:r w:rsidRPr="00C67239">
        <w:t xml:space="preserve">, or stationery. </w:t>
      </w:r>
      <w:r w:rsidR="00DD7D2D" w:rsidRPr="00C67239">
        <w:t xml:space="preserve">These costs will be made clear on </w:t>
      </w:r>
      <w:r w:rsidR="002A312B" w:rsidRPr="00C67239">
        <w:t xml:space="preserve">your </w:t>
      </w:r>
      <w:hyperlink r:id="rId70" w:tooltip="Hyperlink to the University's programme specifications webpages" w:history="1">
        <w:r w:rsidR="002A312B" w:rsidRPr="00C67239">
          <w:rPr>
            <w:rStyle w:val="Hyperlink"/>
          </w:rPr>
          <w:t>programme specifi</w:t>
        </w:r>
        <w:r w:rsidR="002A312B" w:rsidRPr="00C67239">
          <w:rPr>
            <w:rStyle w:val="Hyperlink"/>
          </w:rPr>
          <w:t>c</w:t>
        </w:r>
        <w:r w:rsidR="002A312B" w:rsidRPr="00C67239">
          <w:rPr>
            <w:rStyle w:val="Hyperlink"/>
          </w:rPr>
          <w:t>ation</w:t>
        </w:r>
      </w:hyperlink>
      <w:r w:rsidR="002A312B" w:rsidRPr="00C67239">
        <w:t xml:space="preserve"> and relevant</w:t>
      </w:r>
      <w:r w:rsidR="00DD7D2D" w:rsidRPr="00C67239">
        <w:t xml:space="preserve"> </w:t>
      </w:r>
      <w:hyperlink r:id="rId71" w:tooltip="Hyperlink to the University's module description webpages" w:history="1">
        <w:r w:rsidR="002A312B" w:rsidRPr="00C67239">
          <w:rPr>
            <w:rStyle w:val="Hyperlink"/>
          </w:rPr>
          <w:t>module descrip</w:t>
        </w:r>
        <w:r w:rsidR="002A312B" w:rsidRPr="00C67239">
          <w:rPr>
            <w:rStyle w:val="Hyperlink"/>
          </w:rPr>
          <w:t>t</w:t>
        </w:r>
        <w:r w:rsidR="002A312B" w:rsidRPr="00C67239">
          <w:rPr>
            <w:rStyle w:val="Hyperlink"/>
          </w:rPr>
          <w:t>ions</w:t>
        </w:r>
      </w:hyperlink>
      <w:r w:rsidR="00DD7D2D" w:rsidRPr="00C67239">
        <w:t>.</w:t>
      </w:r>
    </w:p>
    <w:p w14:paraId="090A386D" w14:textId="239A5510" w:rsidR="00FA3289" w:rsidRPr="00C67239" w:rsidRDefault="00FA3289" w:rsidP="00202C94">
      <w:pPr>
        <w:pStyle w:val="StyleRdgNormalBodyCalibri12ptAfter6ptLinespaci"/>
      </w:pPr>
      <w:r w:rsidRPr="00C67239">
        <w:t>It is prudent to budget appropriately for these costs, and the Advice Service in the Students’ Union can help you either by email o</w:t>
      </w:r>
      <w:r w:rsidR="00377CD9" w:rsidRPr="00C67239">
        <w:t>r</w:t>
      </w:r>
      <w:r w:rsidRPr="00C67239">
        <w:t xml:space="preserve"> </w:t>
      </w:r>
      <w:r w:rsidR="00E00894" w:rsidRPr="00C67239">
        <w:t xml:space="preserve">in person </w:t>
      </w:r>
      <w:r w:rsidRPr="00C67239">
        <w:t xml:space="preserve">with this. </w:t>
      </w:r>
      <w:r w:rsidRPr="00C67239" w:rsidDel="00CA07C9">
        <w:t xml:space="preserve">You can also visit the website below for more generic information. More specific information can be given by your </w:t>
      </w:r>
      <w:proofErr w:type="gramStart"/>
      <w:r w:rsidRPr="00C67239" w:rsidDel="00CA07C9">
        <w:t>Department</w:t>
      </w:r>
      <w:proofErr w:type="gramEnd"/>
      <w:r w:rsidRPr="00C67239" w:rsidDel="00CA07C9">
        <w:t xml:space="preserve"> or School.</w:t>
      </w:r>
    </w:p>
    <w:p w14:paraId="68235F7F" w14:textId="0B271F16" w:rsidR="00FA3289" w:rsidRPr="00C67239" w:rsidRDefault="00FA3289" w:rsidP="00202C94">
      <w:pPr>
        <w:pStyle w:val="StyleRdgNormalAfter6ptLinespacingsingle"/>
      </w:pPr>
      <w:r w:rsidRPr="00C67239">
        <w:rPr>
          <w:color w:val="0000FF"/>
        </w:rPr>
        <w:sym w:font="Wingdings" w:char="F02A"/>
      </w:r>
      <w:r w:rsidRPr="00C67239">
        <w:rPr>
          <w:color w:val="0000FF"/>
        </w:rPr>
        <w:t xml:space="preserve"> </w:t>
      </w:r>
      <w:hyperlink r:id="rId72" w:tooltip="Hyperlink email address for the RUSU Advice Service" w:history="1">
        <w:r w:rsidRPr="00C67239">
          <w:rPr>
            <w:rStyle w:val="Hyperlink"/>
            <w:rFonts w:cs="Effra Light"/>
          </w:rPr>
          <w:t>advice@rusu.co.uk</w:t>
        </w:r>
      </w:hyperlink>
    </w:p>
    <w:p w14:paraId="30138A4B" w14:textId="36D60778" w:rsidR="00FA3289" w:rsidRPr="00C67239" w:rsidRDefault="00044F1F" w:rsidP="00202C94">
      <w:pPr>
        <w:pStyle w:val="StyleRdgNormalAfter6ptLinespacingsingle"/>
        <w:rPr>
          <w:rStyle w:val="Hyperlink"/>
          <w:rFonts w:cs="Effra Light"/>
        </w:rPr>
      </w:pPr>
      <w:r w:rsidRPr="00C67239">
        <w:rPr>
          <w:rFonts w:cs="Effra Light"/>
          <w:color w:val="0000FF"/>
        </w:rPr>
        <w:sym w:font="Wingdings" w:char="F03A"/>
      </w:r>
      <w:hyperlink r:id="rId73" w:tooltip="Hyperlink to the money advice section on the Reading Students' Union website" w:history="1">
        <w:r w:rsidR="00FA3289" w:rsidRPr="00C67239">
          <w:rPr>
            <w:rStyle w:val="Hyperlink"/>
            <w:rFonts w:cs="Effra Light"/>
          </w:rPr>
          <w:t xml:space="preserve"> </w:t>
        </w:r>
        <w:r w:rsidR="00EB29D9" w:rsidRPr="00561E9A">
          <w:rPr>
            <w:rStyle w:val="Hyperlink"/>
            <w:rFonts w:cs="Effra Light"/>
            <w:highlight w:val="magenta"/>
          </w:rPr>
          <w:t>Reading Stude</w:t>
        </w:r>
        <w:r w:rsidR="00EB29D9" w:rsidRPr="00561E9A">
          <w:rPr>
            <w:rStyle w:val="Hyperlink"/>
            <w:rFonts w:cs="Effra Light"/>
            <w:highlight w:val="magenta"/>
          </w:rPr>
          <w:t>n</w:t>
        </w:r>
        <w:r w:rsidR="00EB29D9" w:rsidRPr="00561E9A">
          <w:rPr>
            <w:rStyle w:val="Hyperlink"/>
            <w:rFonts w:cs="Effra Light"/>
            <w:highlight w:val="magenta"/>
          </w:rPr>
          <w:t xml:space="preserve">ts’ Union </w:t>
        </w:r>
        <w:r w:rsidR="00FA3289" w:rsidRPr="00561E9A">
          <w:rPr>
            <w:rStyle w:val="Hyperlink"/>
            <w:rFonts w:cs="Effra Light"/>
            <w:highlight w:val="magenta"/>
          </w:rPr>
          <w:t>Money Advice</w:t>
        </w:r>
      </w:hyperlink>
    </w:p>
    <w:p w14:paraId="6B674C88" w14:textId="06F9B90D" w:rsidR="00C9675D" w:rsidRPr="00C67239" w:rsidRDefault="00C9675D" w:rsidP="00C9675D">
      <w:pPr>
        <w:spacing w:before="120" w:after="120"/>
      </w:pPr>
      <w:r w:rsidRPr="00C67239">
        <w:rPr>
          <w:rFonts w:cs="Effra Light"/>
          <w:color w:val="0000FF"/>
        </w:rPr>
        <w:sym w:font="Wingdings" w:char="F03A"/>
      </w:r>
      <w:r w:rsidRPr="00C67239">
        <w:rPr>
          <w:rFonts w:cs="Effra Light"/>
          <w:color w:val="0000FF"/>
        </w:rPr>
        <w:t xml:space="preserve"> </w:t>
      </w:r>
      <w:hyperlink r:id="rId74" w:tooltip="Hyperlink to the Student Financial Support Team webpage on Essentials" w:history="1">
        <w:r w:rsidRPr="00C67239">
          <w:rPr>
            <w:rStyle w:val="Hyperlink"/>
          </w:rPr>
          <w:t>University of Reading Stu</w:t>
        </w:r>
        <w:r w:rsidRPr="00C67239">
          <w:rPr>
            <w:rStyle w:val="Hyperlink"/>
          </w:rPr>
          <w:t>d</w:t>
        </w:r>
        <w:r w:rsidRPr="00C67239">
          <w:rPr>
            <w:rStyle w:val="Hyperlink"/>
          </w:rPr>
          <w:t>ent Financial Support Team</w:t>
        </w:r>
      </w:hyperlink>
    </w:p>
    <w:p w14:paraId="1B6FAB06" w14:textId="77777777" w:rsidR="002F64B1" w:rsidRPr="00C67239" w:rsidRDefault="002F64B1" w:rsidP="008B6A9E">
      <w:pPr>
        <w:spacing w:before="120" w:after="120"/>
        <w:rPr>
          <w:rFonts w:eastAsia="Calibri"/>
          <w:color w:val="000000"/>
        </w:rPr>
      </w:pPr>
    </w:p>
    <w:p w14:paraId="2600BCA1" w14:textId="4FF0B700" w:rsidR="002F64B1" w:rsidRPr="00C67239" w:rsidRDefault="00FA3289" w:rsidP="008B6A9E">
      <w:pPr>
        <w:spacing w:before="120" w:after="120"/>
        <w:rPr>
          <w:rFonts w:eastAsia="Calibri"/>
          <w:b/>
          <w:color w:val="FF0000"/>
        </w:rPr>
      </w:pPr>
      <w:r w:rsidRPr="00C67239">
        <w:rPr>
          <w:rFonts w:eastAsia="Calibri"/>
          <w:b/>
          <w:color w:val="FF0000"/>
        </w:rPr>
        <w:lastRenderedPageBreak/>
        <w:t>[</w:t>
      </w:r>
      <w:r w:rsidR="002F64B1" w:rsidRPr="00C67239">
        <w:rPr>
          <w:rFonts w:eastAsia="Calibri"/>
          <w:b/>
          <w:color w:val="FF0000"/>
        </w:rPr>
        <w:t>*</w:t>
      </w:r>
      <w:r w:rsidR="009716B1" w:rsidRPr="00C67239">
        <w:rPr>
          <w:rFonts w:eastAsia="Calibri"/>
          <w:b/>
          <w:color w:val="FF0000"/>
        </w:rPr>
        <w:t>**</w:t>
      </w:r>
      <w:r w:rsidR="002F64B1" w:rsidRPr="00C67239">
        <w:rPr>
          <w:rFonts w:eastAsia="Calibri"/>
          <w:b/>
          <w:color w:val="FF0000"/>
        </w:rPr>
        <w:t>Any further School/Dept/Programme specific information to be added at the end of this list</w:t>
      </w:r>
      <w:r w:rsidR="009716B1" w:rsidRPr="00C67239">
        <w:rPr>
          <w:rFonts w:eastAsia="Calibri"/>
          <w:b/>
          <w:color w:val="FF0000"/>
        </w:rPr>
        <w:t>***</w:t>
      </w:r>
      <w:r w:rsidRPr="00C67239">
        <w:rPr>
          <w:rFonts w:eastAsia="Calibri"/>
          <w:b/>
          <w:color w:val="FF0000"/>
        </w:rPr>
        <w:t>]</w:t>
      </w:r>
    </w:p>
    <w:p w14:paraId="7D76930F" w14:textId="5FB82820" w:rsidR="004576D9" w:rsidRPr="00C67239" w:rsidRDefault="004576D9" w:rsidP="002F64B1">
      <w:pPr>
        <w:spacing w:line="259" w:lineRule="auto"/>
        <w:rPr>
          <w:rFonts w:eastAsia="Calibri"/>
          <w:color w:val="000000"/>
        </w:rPr>
      </w:pPr>
    </w:p>
    <w:p w14:paraId="36E82D34" w14:textId="77777777" w:rsidR="00FA3289" w:rsidRPr="00C67239" w:rsidRDefault="00FA3289" w:rsidP="002F64B1">
      <w:pPr>
        <w:spacing w:line="259" w:lineRule="auto"/>
        <w:rPr>
          <w:rFonts w:eastAsia="Calibri"/>
          <w:color w:val="000000"/>
        </w:rPr>
        <w:sectPr w:rsidR="00FA3289" w:rsidRPr="00C67239" w:rsidSect="00BF117F">
          <w:pgSz w:w="11906" w:h="16838"/>
          <w:pgMar w:top="1440" w:right="1440" w:bottom="1276" w:left="1440" w:header="708" w:footer="708" w:gutter="0"/>
          <w:cols w:space="708"/>
          <w:docGrid w:linePitch="360"/>
        </w:sectPr>
      </w:pPr>
    </w:p>
    <w:p w14:paraId="4040E908" w14:textId="4B3294C3" w:rsidR="003F6C8E" w:rsidRPr="00C67239" w:rsidRDefault="003F6C8E" w:rsidP="003F6C8E">
      <w:pPr>
        <w:pStyle w:val="Heading1"/>
        <w:spacing w:before="120" w:after="120"/>
        <w:rPr>
          <w:rFonts w:eastAsia="Calibri"/>
          <w:color w:val="000000"/>
          <w:szCs w:val="48"/>
        </w:rPr>
      </w:pPr>
      <w:bookmarkStart w:id="39" w:name="_Toc140057726"/>
      <w:bookmarkStart w:id="40" w:name="_Hlk44580553"/>
      <w:r w:rsidRPr="00C67239">
        <w:rPr>
          <w:rFonts w:eastAsia="Calibri"/>
          <w:color w:val="000000"/>
          <w:szCs w:val="48"/>
        </w:rPr>
        <w:lastRenderedPageBreak/>
        <w:t>F</w:t>
      </w:r>
      <w:r w:rsidRPr="00C67239">
        <w:rPr>
          <w:rFonts w:eastAsia="Calibri"/>
          <w:color w:val="000000"/>
          <w:szCs w:val="48"/>
        </w:rPr>
        <w:tab/>
      </w:r>
      <w:r w:rsidRPr="00C67239">
        <w:rPr>
          <w:rFonts w:eastAsia="Calibri"/>
          <w:szCs w:val="48"/>
        </w:rPr>
        <w:t>Support for you and your studies</w:t>
      </w:r>
      <w:bookmarkEnd w:id="39"/>
    </w:p>
    <w:p w14:paraId="23EBAF31" w14:textId="5519B69E" w:rsidR="003F6C8E" w:rsidRPr="00C67239" w:rsidRDefault="003F6C8E" w:rsidP="003F6C8E">
      <w:pPr>
        <w:pStyle w:val="Heading2"/>
        <w:spacing w:before="120" w:after="120"/>
        <w:rPr>
          <w:szCs w:val="36"/>
        </w:rPr>
      </w:pPr>
      <w:bookmarkStart w:id="41" w:name="_Toc140057727"/>
      <w:bookmarkEnd w:id="40"/>
      <w:r w:rsidRPr="00C67239">
        <w:rPr>
          <w:szCs w:val="36"/>
        </w:rPr>
        <w:t>Inclusivity</w:t>
      </w:r>
      <w:bookmarkEnd w:id="41"/>
    </w:p>
    <w:p w14:paraId="32156663" w14:textId="6F22E670" w:rsidR="003F6C8E" w:rsidRPr="00C67239" w:rsidRDefault="003F6C8E" w:rsidP="00202C94">
      <w:pPr>
        <w:pStyle w:val="StyleRdgNormalAfter6pt"/>
        <w:rPr>
          <w:rStyle w:val="Hyperlink"/>
        </w:rPr>
      </w:pPr>
      <w:r w:rsidRPr="00C67239">
        <w:t xml:space="preserve">The University is committed to inclusivity, which includes ensuring our teaching and learning practices are accessible to all, as set out in the </w:t>
      </w:r>
      <w:hyperlink r:id="rId75" w:tooltip="Hyperlink to the Curriculum Framework webpages on University website" w:history="1">
        <w:r w:rsidRPr="00C67239">
          <w:rPr>
            <w:rStyle w:val="Hyperlink"/>
          </w:rPr>
          <w:t>Curriculu</w:t>
        </w:r>
        <w:r w:rsidRPr="00C67239">
          <w:rPr>
            <w:rStyle w:val="Hyperlink"/>
          </w:rPr>
          <w:t>m</w:t>
        </w:r>
        <w:r w:rsidRPr="00C67239">
          <w:rPr>
            <w:rStyle w:val="Hyperlink"/>
          </w:rPr>
          <w:t xml:space="preserve"> Framework</w:t>
        </w:r>
      </w:hyperlink>
      <w:r w:rsidRPr="00C67239">
        <w:t xml:space="preserve">. Our </w:t>
      </w:r>
      <w:hyperlink r:id="rId76" w:tooltip="Hyperlink to the Policy on Inclusive Practice in Teaching and Learning" w:history="1">
        <w:r w:rsidRPr="00C67239">
          <w:rPr>
            <w:rStyle w:val="Hyperlink"/>
          </w:rPr>
          <w:t>Po</w:t>
        </w:r>
        <w:r w:rsidRPr="00C67239">
          <w:rPr>
            <w:rStyle w:val="Hyperlink"/>
          </w:rPr>
          <w:t>l</w:t>
        </w:r>
        <w:r w:rsidRPr="00C67239">
          <w:rPr>
            <w:rStyle w:val="Hyperlink"/>
          </w:rPr>
          <w:t>icy on Inclusive Practice in Teaching &amp; Learning</w:t>
        </w:r>
      </w:hyperlink>
      <w:r w:rsidRPr="00C67239">
        <w:t xml:space="preserve"> provides greater clarity and emphasis to our commitment to an inclusive approach. Find out more on </w:t>
      </w:r>
      <w:hyperlink r:id="rId77" w:tooltip="Hyperlink to the Essentials section containing information on accessible teaching and learning material" w:history="1">
        <w:r w:rsidRPr="00C67239">
          <w:rPr>
            <w:rStyle w:val="Hyperlink"/>
          </w:rPr>
          <w:t>Essentials - Ac</w:t>
        </w:r>
        <w:r w:rsidRPr="00C67239">
          <w:rPr>
            <w:rStyle w:val="Hyperlink"/>
          </w:rPr>
          <w:t>c</w:t>
        </w:r>
        <w:r w:rsidRPr="00C67239">
          <w:rPr>
            <w:rStyle w:val="Hyperlink"/>
          </w:rPr>
          <w:t>essible teaching and learning materials</w:t>
        </w:r>
      </w:hyperlink>
      <w:r w:rsidR="005113CF" w:rsidRPr="00C67239">
        <w:rPr>
          <w:rStyle w:val="Hyperlink"/>
        </w:rPr>
        <w:t>.</w:t>
      </w:r>
    </w:p>
    <w:p w14:paraId="43BFFA19" w14:textId="77777777" w:rsidR="002F45EC" w:rsidRPr="00C67239" w:rsidRDefault="002F45EC" w:rsidP="002F45EC">
      <w:pPr>
        <w:pStyle w:val="Default"/>
      </w:pPr>
    </w:p>
    <w:p w14:paraId="36EA61DB" w14:textId="0923B4E6" w:rsidR="002F45EC" w:rsidRPr="00C67239" w:rsidRDefault="002F45EC" w:rsidP="002F45EC">
      <w:pPr>
        <w:pStyle w:val="Heading3"/>
      </w:pPr>
      <w:bookmarkStart w:id="42" w:name="_Toc140057728"/>
      <w:r w:rsidRPr="00C67239">
        <w:t xml:space="preserve">Guidance for students </w:t>
      </w:r>
      <w:r w:rsidR="00D30337" w:rsidRPr="00C67239">
        <w:t>on the</w:t>
      </w:r>
      <w:r w:rsidRPr="00C67239">
        <w:t xml:space="preserve"> use of captions</w:t>
      </w:r>
      <w:bookmarkEnd w:id="42"/>
    </w:p>
    <w:p w14:paraId="2930C696" w14:textId="5C34AC6E" w:rsidR="00380239" w:rsidRPr="00C67239" w:rsidRDefault="002F45EC" w:rsidP="002F45EC">
      <w:pPr>
        <w:pStyle w:val="ListParagraph"/>
        <w:spacing w:before="120" w:after="120"/>
        <w:ind w:left="0"/>
        <w:rPr>
          <w:rFonts w:cs="Effra Light"/>
          <w:sz w:val="24"/>
          <w:szCs w:val="24"/>
        </w:rPr>
      </w:pPr>
      <w:r w:rsidRPr="00C67239">
        <w:rPr>
          <w:rFonts w:cs="Effra Light"/>
          <w:sz w:val="24"/>
          <w:szCs w:val="24"/>
        </w:rPr>
        <w:t xml:space="preserve">Video captions accompanying pre-recorded videos </w:t>
      </w:r>
      <w:r w:rsidR="00E368AC" w:rsidRPr="00C67239">
        <w:rPr>
          <w:rFonts w:cs="Effra Light"/>
          <w:sz w:val="24"/>
          <w:szCs w:val="24"/>
        </w:rPr>
        <w:t>(sometimes called ‘screencasts’) and/or recordings of live ‘in-person’ teaching sessions</w:t>
      </w:r>
      <w:r w:rsidRPr="00C67239">
        <w:rPr>
          <w:rFonts w:cs="Effra Light"/>
          <w:sz w:val="24"/>
          <w:szCs w:val="24"/>
        </w:rPr>
        <w:t xml:space="preserve"> are automatically generated and provided for accessibility purposes. As with any automated speech recognition system, there may be some errors in the speech-to-text conversion process; the captions may not be 100% accurate. Because they are automatically generated, they may not have been checked or edited before being provided to you. You should not, therefore, rely on captions as a sole source of information.</w:t>
      </w:r>
    </w:p>
    <w:p w14:paraId="58B8E10E" w14:textId="06092DDA" w:rsidR="002F45EC" w:rsidRPr="00C67239" w:rsidRDefault="002F45EC" w:rsidP="002F45EC">
      <w:pPr>
        <w:pStyle w:val="ListParagraph"/>
        <w:spacing w:before="120" w:after="120"/>
        <w:ind w:left="0"/>
        <w:rPr>
          <w:rFonts w:cs="Effra Light"/>
          <w:sz w:val="24"/>
          <w:szCs w:val="24"/>
        </w:rPr>
      </w:pPr>
      <w:r w:rsidRPr="00C67239">
        <w:rPr>
          <w:rFonts w:cs="Effra Light"/>
          <w:sz w:val="24"/>
          <w:szCs w:val="24"/>
        </w:rPr>
        <w:t xml:space="preserve"> </w:t>
      </w:r>
    </w:p>
    <w:p w14:paraId="479EAF66" w14:textId="77777777" w:rsidR="002F45EC" w:rsidRPr="00C67239" w:rsidRDefault="002F45EC" w:rsidP="002F45EC">
      <w:pPr>
        <w:pStyle w:val="ListParagraph"/>
        <w:spacing w:before="120" w:after="120"/>
        <w:ind w:left="0"/>
        <w:rPr>
          <w:rFonts w:cs="Effra Light"/>
          <w:sz w:val="24"/>
          <w:szCs w:val="24"/>
        </w:rPr>
      </w:pPr>
      <w:r w:rsidRPr="00C67239">
        <w:rPr>
          <w:rFonts w:cs="Effra Light"/>
          <w:sz w:val="24"/>
          <w:szCs w:val="24"/>
        </w:rPr>
        <w:t xml:space="preserve">Captions can be used to supplement your learning, but you should cross-reference captions against other sources, such as your course notes, slides from the session, suggested reading lists etc, and contact the lecturer concerned if you have any queries. We recommend that, if one is available, you use a subject-specific dictionary which should help you identify key terms. These are likely to be required in some subjects more than others. Examples include subjects (such as maths and pharmacology) which use specific and technical terminology. </w:t>
      </w:r>
    </w:p>
    <w:p w14:paraId="3502299B" w14:textId="2DBBC9AD" w:rsidR="002F45EC" w:rsidRPr="00C67239" w:rsidRDefault="002F45EC" w:rsidP="002F45EC">
      <w:pPr>
        <w:pStyle w:val="ListParagraph"/>
        <w:spacing w:before="120" w:after="120"/>
        <w:ind w:left="0"/>
        <w:rPr>
          <w:rFonts w:cs="Effra Light"/>
          <w:sz w:val="24"/>
          <w:szCs w:val="24"/>
        </w:rPr>
      </w:pPr>
      <w:r w:rsidRPr="00C67239">
        <w:rPr>
          <w:rFonts w:cs="Effra Light"/>
          <w:sz w:val="24"/>
          <w:szCs w:val="24"/>
        </w:rPr>
        <w:t xml:space="preserve">If you believe that captions related to your course include errors that materially affect the meaning and understanding of the relevant </w:t>
      </w:r>
      <w:proofErr w:type="gramStart"/>
      <w:r w:rsidRPr="00C67239">
        <w:rPr>
          <w:rFonts w:cs="Effra Light"/>
          <w:sz w:val="24"/>
          <w:szCs w:val="24"/>
        </w:rPr>
        <w:t>subject, and</w:t>
      </w:r>
      <w:proofErr w:type="gramEnd"/>
      <w:r w:rsidRPr="00C67239">
        <w:rPr>
          <w:rFonts w:cs="Effra Light"/>
          <w:sz w:val="24"/>
          <w:szCs w:val="24"/>
        </w:rPr>
        <w:t xml:space="preserve"> have not been reflected correctly in other course materials, please contact your lecturer and request a corrected version.</w:t>
      </w:r>
    </w:p>
    <w:p w14:paraId="05512FDA" w14:textId="1CFBCC04" w:rsidR="002F64B1" w:rsidRPr="00C67239" w:rsidRDefault="002F64B1" w:rsidP="002F64B1">
      <w:pPr>
        <w:spacing w:line="259" w:lineRule="auto"/>
        <w:rPr>
          <w:rFonts w:eastAsia="Calibri"/>
          <w:color w:val="000000"/>
        </w:rPr>
      </w:pPr>
    </w:p>
    <w:p w14:paraId="02CE815C" w14:textId="5B53CBCC" w:rsidR="003B4D07" w:rsidRPr="00C67239" w:rsidRDefault="003B4D07" w:rsidP="003B4D07">
      <w:pPr>
        <w:pStyle w:val="Heading3"/>
      </w:pPr>
      <w:bookmarkStart w:id="43" w:name="_Toc140057729"/>
      <w:r w:rsidRPr="00C67239">
        <w:t>*Content warnings on course content</w:t>
      </w:r>
      <w:bookmarkEnd w:id="43"/>
    </w:p>
    <w:p w14:paraId="24F06E7F" w14:textId="5C9CE686" w:rsidR="003B4D07" w:rsidRPr="00C67239" w:rsidRDefault="003B4D07" w:rsidP="002F64B1">
      <w:pPr>
        <w:spacing w:line="259" w:lineRule="auto"/>
        <w:rPr>
          <w:rFonts w:eastAsia="Calibri"/>
          <w:b/>
          <w:color w:val="FF0000"/>
        </w:rPr>
      </w:pPr>
      <w:r w:rsidRPr="00C67239">
        <w:rPr>
          <w:rFonts w:eastAsia="Calibri"/>
          <w:b/>
          <w:color w:val="FF0000"/>
        </w:rPr>
        <w:t xml:space="preserve">[Schools </w:t>
      </w:r>
      <w:r w:rsidR="003A2812" w:rsidRPr="00C67239">
        <w:rPr>
          <w:rFonts w:eastAsia="Calibri"/>
          <w:b/>
          <w:color w:val="FF0000"/>
        </w:rPr>
        <w:t xml:space="preserve">may wish to include a statement </w:t>
      </w:r>
      <w:r w:rsidR="00916850" w:rsidRPr="00C67239">
        <w:rPr>
          <w:rFonts w:eastAsia="Calibri"/>
          <w:b/>
          <w:color w:val="FF0000"/>
        </w:rPr>
        <w:t xml:space="preserve">here </w:t>
      </w:r>
      <w:r w:rsidR="003A2812" w:rsidRPr="00C67239">
        <w:rPr>
          <w:rFonts w:eastAsia="Calibri"/>
          <w:b/>
          <w:color w:val="FF0000"/>
        </w:rPr>
        <w:t xml:space="preserve">to alert students to potentially distressing content that may be covered in their programme. More information can be found in the </w:t>
      </w:r>
      <w:hyperlink r:id="rId78" w:tooltip="Hyperlink to the Guidance on content warnings on course content ('trigger warnings')" w:history="1">
        <w:r w:rsidR="003A2812" w:rsidRPr="00C67239">
          <w:rPr>
            <w:rStyle w:val="Hyperlink"/>
            <w:rFonts w:eastAsia="Calibri"/>
            <w:b/>
          </w:rPr>
          <w:t>Guidance on content warnings on course content (‘trigger’ warnings)</w:t>
        </w:r>
      </w:hyperlink>
      <w:r w:rsidR="003A2812" w:rsidRPr="00C67239">
        <w:rPr>
          <w:rFonts w:eastAsia="Calibri"/>
          <w:b/>
          <w:color w:val="FF0000"/>
        </w:rPr>
        <w:t>.</w:t>
      </w:r>
      <w:r w:rsidR="00916850" w:rsidRPr="00C67239">
        <w:rPr>
          <w:rFonts w:eastAsia="Calibri"/>
          <w:b/>
          <w:color w:val="FF0000"/>
        </w:rPr>
        <w:t xml:space="preserve"> Schools should edit the suggested text below</w:t>
      </w:r>
      <w:r w:rsidR="00916850" w:rsidRPr="00C67239">
        <w:t xml:space="preserve"> </w:t>
      </w:r>
      <w:r w:rsidR="00916850" w:rsidRPr="00C67239">
        <w:rPr>
          <w:rFonts w:eastAsia="Calibri"/>
          <w:b/>
          <w:color w:val="FF0000"/>
        </w:rPr>
        <w:t>as required/appropriate to the programme content and delivery.]</w:t>
      </w:r>
    </w:p>
    <w:p w14:paraId="7CD8B61A" w14:textId="3B488B3E" w:rsidR="00C91485" w:rsidRPr="00C67239" w:rsidRDefault="00C91485" w:rsidP="002F64B1">
      <w:pPr>
        <w:spacing w:line="259" w:lineRule="auto"/>
        <w:rPr>
          <w:rFonts w:eastAsia="Calibri"/>
          <w:b/>
          <w:color w:val="FF0000"/>
        </w:rPr>
      </w:pPr>
    </w:p>
    <w:p w14:paraId="6912A6F5" w14:textId="43C2BD4E" w:rsidR="00C91485" w:rsidRPr="00C67239" w:rsidRDefault="00C91485" w:rsidP="002F64B1">
      <w:pPr>
        <w:spacing w:line="259" w:lineRule="auto"/>
        <w:rPr>
          <w:rFonts w:eastAsia="Calibri"/>
          <w:b/>
          <w:color w:val="FF0000"/>
        </w:rPr>
      </w:pPr>
      <w:r w:rsidRPr="00C67239">
        <w:t xml:space="preserve">We are an inclusive School/Department that takes the pastoral care of our students seriously, and we understand that some of our students may find </w:t>
      </w:r>
      <w:proofErr w:type="gramStart"/>
      <w:r w:rsidRPr="00C67239">
        <w:t>particular topics</w:t>
      </w:r>
      <w:proofErr w:type="gramEnd"/>
      <w:r w:rsidRPr="00C67239">
        <w:t xml:space="preserve"> difficult or sensitive. We advise students to discuss any </w:t>
      </w:r>
      <w:proofErr w:type="gramStart"/>
      <w:r w:rsidRPr="00C67239">
        <w:t>particular concerns</w:t>
      </w:r>
      <w:proofErr w:type="gramEnd"/>
      <w:r w:rsidRPr="00C67239">
        <w:t xml:space="preserve"> about material being taught with their lecturer or Academic Tutor.</w:t>
      </w:r>
    </w:p>
    <w:p w14:paraId="79833E68" w14:textId="306B0FA9" w:rsidR="002F64B1" w:rsidRPr="00C67239" w:rsidRDefault="002F64B1" w:rsidP="009B44AC">
      <w:pPr>
        <w:pStyle w:val="Heading2"/>
        <w:rPr>
          <w:rFonts w:eastAsia="Calibri"/>
          <w:color w:val="000000"/>
          <w:szCs w:val="36"/>
        </w:rPr>
      </w:pPr>
      <w:bookmarkStart w:id="44" w:name="_Toc140057730"/>
      <w:r w:rsidRPr="00C67239">
        <w:rPr>
          <w:rFonts w:eastAsia="Calibri"/>
          <w:color w:val="000000"/>
          <w:szCs w:val="36"/>
        </w:rPr>
        <w:lastRenderedPageBreak/>
        <w:t>Where to go for help with my studies?</w:t>
      </w:r>
      <w:bookmarkEnd w:id="44"/>
    </w:p>
    <w:p w14:paraId="5DE71BF5" w14:textId="13599A18" w:rsidR="009B44AC" w:rsidRPr="00C67239" w:rsidRDefault="009B44AC" w:rsidP="009B44AC">
      <w:pPr>
        <w:pStyle w:val="ListParagraph"/>
        <w:spacing w:before="120" w:after="120"/>
        <w:ind w:left="0"/>
        <w:rPr>
          <w:rFonts w:cs="Effra Light"/>
          <w:sz w:val="24"/>
          <w:szCs w:val="24"/>
        </w:rPr>
      </w:pPr>
      <w:r w:rsidRPr="00C67239">
        <w:rPr>
          <w:rFonts w:cs="Effra Light"/>
          <w:sz w:val="24"/>
          <w:szCs w:val="24"/>
        </w:rPr>
        <w:t xml:space="preserve">Learning support and guidance is provided by a wide array of services across the University, </w:t>
      </w:r>
      <w:proofErr w:type="gramStart"/>
      <w:r w:rsidRPr="00C67239">
        <w:rPr>
          <w:rFonts w:cs="Effra Light"/>
          <w:sz w:val="24"/>
          <w:szCs w:val="24"/>
        </w:rPr>
        <w:t>including:</w:t>
      </w:r>
      <w:proofErr w:type="gramEnd"/>
      <w:r w:rsidRPr="00C67239">
        <w:rPr>
          <w:rFonts w:cs="Effra Light"/>
          <w:sz w:val="24"/>
          <w:szCs w:val="24"/>
        </w:rPr>
        <w:t xml:space="preserve"> Academic Tutors, the University Library, the Careers Centre, the Academic English Programme, Study Advice</w:t>
      </w:r>
      <w:r w:rsidRPr="00C3503E">
        <w:rPr>
          <w:rFonts w:cs="Effra Light"/>
          <w:strike/>
          <w:sz w:val="24"/>
          <w:szCs w:val="24"/>
          <w:highlight w:val="yellow"/>
        </w:rPr>
        <w:t>, the Mathematics Support Centre</w:t>
      </w:r>
      <w:r w:rsidRPr="00C67239">
        <w:rPr>
          <w:rFonts w:cs="Effra Light"/>
          <w:sz w:val="24"/>
          <w:szCs w:val="24"/>
        </w:rPr>
        <w:t xml:space="preserve"> and </w:t>
      </w:r>
      <w:r w:rsidR="00C435B1" w:rsidRPr="00C67239">
        <w:rPr>
          <w:rFonts w:cs="Effra Light"/>
          <w:sz w:val="24"/>
          <w:szCs w:val="24"/>
        </w:rPr>
        <w:t xml:space="preserve">Digital Technology </w:t>
      </w:r>
      <w:r w:rsidRPr="00C67239">
        <w:rPr>
          <w:rFonts w:cs="Effra Light"/>
          <w:sz w:val="24"/>
          <w:szCs w:val="24"/>
        </w:rPr>
        <w:t xml:space="preserve">Services. There are language laboratory facilities both for those students studying on a language degree and for those taking modules offered by the Institution-wide Language Programme. </w:t>
      </w:r>
    </w:p>
    <w:p w14:paraId="5C6FEBD0" w14:textId="77777777" w:rsidR="000F2FE6" w:rsidRPr="00C67239" w:rsidRDefault="000F2FE6" w:rsidP="009B44AC">
      <w:pPr>
        <w:pStyle w:val="ListParagraph"/>
        <w:spacing w:before="120" w:after="120"/>
        <w:ind w:left="0"/>
        <w:rPr>
          <w:rFonts w:cs="Effra Light"/>
        </w:rPr>
      </w:pPr>
    </w:p>
    <w:p w14:paraId="3AFE2294" w14:textId="6CF940F4" w:rsidR="002F64B1" w:rsidRPr="00C67239" w:rsidRDefault="002F64B1" w:rsidP="009B44AC">
      <w:pPr>
        <w:pStyle w:val="Heading3"/>
        <w:rPr>
          <w:rFonts w:eastAsia="Calibri"/>
          <w:color w:val="000000"/>
          <w:szCs w:val="28"/>
        </w:rPr>
      </w:pPr>
      <w:bookmarkStart w:id="45" w:name="_Toc140057731"/>
      <w:r w:rsidRPr="00C67239">
        <w:rPr>
          <w:rFonts w:eastAsia="Calibri"/>
          <w:color w:val="FF0000"/>
          <w:szCs w:val="28"/>
        </w:rPr>
        <w:t>School/Dep</w:t>
      </w:r>
      <w:r w:rsidR="008D0352" w:rsidRPr="00C67239">
        <w:rPr>
          <w:rFonts w:eastAsia="Calibri"/>
          <w:color w:val="FF0000"/>
          <w:szCs w:val="28"/>
        </w:rPr>
        <w:t>artment</w:t>
      </w:r>
      <w:r w:rsidRPr="00C67239">
        <w:rPr>
          <w:rFonts w:eastAsia="Calibri"/>
          <w:color w:val="FF0000"/>
          <w:szCs w:val="28"/>
        </w:rPr>
        <w:t xml:space="preserve"> specific information</w:t>
      </w:r>
      <w:bookmarkEnd w:id="45"/>
    </w:p>
    <w:p w14:paraId="2FFB2D3E" w14:textId="22D0A7D9" w:rsidR="000161A7" w:rsidRPr="00C67239" w:rsidRDefault="000F2FE6" w:rsidP="00202C94">
      <w:pPr>
        <w:pStyle w:val="StyleRdgNormalAfter6pt"/>
        <w:rPr>
          <w:rFonts w:eastAsia="Calibri"/>
          <w:b/>
          <w:color w:val="FF0000"/>
        </w:rPr>
      </w:pPr>
      <w:r w:rsidRPr="00C67239">
        <w:rPr>
          <w:rFonts w:eastAsia="Calibri"/>
          <w:b/>
          <w:color w:val="FF0000"/>
        </w:rPr>
        <w:t>[</w:t>
      </w:r>
      <w:r w:rsidR="000161A7" w:rsidRPr="00C67239">
        <w:rPr>
          <w:rFonts w:eastAsia="Calibri"/>
          <w:b/>
          <w:color w:val="FF0000"/>
        </w:rPr>
        <w:t xml:space="preserve">1. </w:t>
      </w:r>
      <w:r w:rsidR="00857BEF" w:rsidRPr="00C67239">
        <w:rPr>
          <w:rFonts w:eastAsia="Calibri"/>
          <w:b/>
          <w:color w:val="FF0000"/>
        </w:rPr>
        <w:t>Include i</w:t>
      </w:r>
      <w:r w:rsidRPr="00C67239">
        <w:rPr>
          <w:rFonts w:eastAsia="Calibri"/>
          <w:b/>
          <w:color w:val="FF0000"/>
        </w:rPr>
        <w:t xml:space="preserve">nformation on any provision provided by the </w:t>
      </w:r>
      <w:proofErr w:type="gramStart"/>
      <w:r w:rsidRPr="00C67239">
        <w:rPr>
          <w:rFonts w:eastAsia="Calibri"/>
          <w:b/>
          <w:color w:val="FF0000"/>
        </w:rPr>
        <w:t>School</w:t>
      </w:r>
      <w:proofErr w:type="gramEnd"/>
      <w:r w:rsidRPr="00C67239">
        <w:rPr>
          <w:rFonts w:eastAsia="Calibri"/>
          <w:b/>
          <w:color w:val="FF0000"/>
        </w:rPr>
        <w:t xml:space="preserve"> (e.g. </w:t>
      </w:r>
      <w:r w:rsidR="00BC76BF" w:rsidRPr="00C67239">
        <w:rPr>
          <w:rFonts w:eastAsia="Calibri"/>
          <w:b/>
          <w:color w:val="FF0000"/>
        </w:rPr>
        <w:t>ASK Advisors</w:t>
      </w:r>
      <w:r w:rsidRPr="00C67239">
        <w:rPr>
          <w:rFonts w:eastAsia="Calibri"/>
          <w:b/>
          <w:color w:val="FF0000"/>
        </w:rPr>
        <w:t>)</w:t>
      </w:r>
    </w:p>
    <w:p w14:paraId="3F3AA40E" w14:textId="7A637F64" w:rsidR="007C6B8E" w:rsidRPr="00C67239" w:rsidRDefault="000161A7" w:rsidP="007C6B8E">
      <w:pPr>
        <w:pStyle w:val="RdgNormal"/>
        <w:spacing w:after="120"/>
        <w:rPr>
          <w:rStyle w:val="Rdgbold"/>
          <w:rFonts w:asciiTheme="minorHAnsi" w:hAnsiTheme="minorHAnsi" w:cs="Effra Light"/>
          <w:color w:val="FF0000"/>
          <w:sz w:val="24"/>
        </w:rPr>
      </w:pPr>
      <w:r w:rsidRPr="00C67239">
        <w:rPr>
          <w:rStyle w:val="Rdgbold"/>
          <w:rFonts w:asciiTheme="minorHAnsi" w:hAnsiTheme="minorHAnsi" w:cs="Effra Light"/>
          <w:color w:val="FF0000"/>
          <w:sz w:val="24"/>
        </w:rPr>
        <w:t xml:space="preserve">2. </w:t>
      </w:r>
      <w:r w:rsidR="00857BEF" w:rsidRPr="00C67239">
        <w:rPr>
          <w:rStyle w:val="Rdgbold"/>
          <w:rFonts w:asciiTheme="minorHAnsi" w:hAnsiTheme="minorHAnsi" w:cs="Effra Light"/>
          <w:color w:val="FF0000"/>
          <w:sz w:val="24"/>
        </w:rPr>
        <w:t>Include w</w:t>
      </w:r>
      <w:r w:rsidR="004841CA" w:rsidRPr="00C67239">
        <w:rPr>
          <w:rStyle w:val="Rdgbold"/>
          <w:rFonts w:asciiTheme="minorHAnsi" w:hAnsiTheme="minorHAnsi" w:cs="Effra Light"/>
          <w:color w:val="FF0000"/>
          <w:sz w:val="24"/>
        </w:rPr>
        <w:t xml:space="preserve">here to find information </w:t>
      </w:r>
      <w:r w:rsidR="007E33FA" w:rsidRPr="00C67239">
        <w:rPr>
          <w:rStyle w:val="Rdgbold"/>
          <w:rFonts w:asciiTheme="minorHAnsi" w:hAnsiTheme="minorHAnsi" w:cs="Effra Light"/>
          <w:color w:val="FF0000"/>
          <w:sz w:val="24"/>
        </w:rPr>
        <w:t xml:space="preserve">about </w:t>
      </w:r>
      <w:r w:rsidR="004841CA" w:rsidRPr="00C67239">
        <w:rPr>
          <w:rStyle w:val="Rdgbold"/>
          <w:rFonts w:asciiTheme="minorHAnsi" w:hAnsiTheme="minorHAnsi" w:cs="Effra Light"/>
          <w:color w:val="FF0000"/>
          <w:sz w:val="24"/>
        </w:rPr>
        <w:t xml:space="preserve">any School/Dept/Programme specific </w:t>
      </w:r>
      <w:r w:rsidR="007C6B8E" w:rsidRPr="00C67239">
        <w:rPr>
          <w:rStyle w:val="Rdgbold"/>
          <w:rFonts w:asciiTheme="minorHAnsi" w:hAnsiTheme="minorHAnsi" w:cs="Effra Light"/>
          <w:color w:val="FF0000"/>
          <w:sz w:val="24"/>
        </w:rPr>
        <w:t>conventions to be used by students for references and citations</w:t>
      </w:r>
      <w:r w:rsidR="004841CA" w:rsidRPr="00C67239">
        <w:rPr>
          <w:rStyle w:val="Rdgbold"/>
          <w:rFonts w:asciiTheme="minorHAnsi" w:hAnsiTheme="minorHAnsi" w:cs="Effra Light"/>
          <w:color w:val="FF0000"/>
          <w:sz w:val="24"/>
        </w:rPr>
        <w:t xml:space="preserve"> (or any other style guides etc)</w:t>
      </w:r>
      <w:r w:rsidR="007E33FA" w:rsidRPr="00C67239">
        <w:rPr>
          <w:rStyle w:val="Rdgbold"/>
          <w:rFonts w:asciiTheme="minorHAnsi" w:hAnsiTheme="minorHAnsi" w:cs="Effra Light"/>
          <w:color w:val="FF0000"/>
          <w:sz w:val="24"/>
        </w:rPr>
        <w:t>,</w:t>
      </w:r>
      <w:r w:rsidR="007C6B8E" w:rsidRPr="00C67239">
        <w:rPr>
          <w:rStyle w:val="Rdgbold"/>
          <w:rFonts w:asciiTheme="minorHAnsi" w:hAnsiTheme="minorHAnsi" w:cs="Effra Light"/>
          <w:color w:val="FF0000"/>
          <w:sz w:val="24"/>
        </w:rPr>
        <w:t xml:space="preserve"> including specific examples.</w:t>
      </w:r>
      <w:r w:rsidR="004841CA" w:rsidRPr="00C67239">
        <w:rPr>
          <w:rStyle w:val="Rdgbold"/>
          <w:rFonts w:asciiTheme="minorHAnsi" w:hAnsiTheme="minorHAnsi" w:cs="Effra Light"/>
          <w:color w:val="FF0000"/>
          <w:sz w:val="24"/>
        </w:rPr>
        <w:t>]</w:t>
      </w:r>
    </w:p>
    <w:p w14:paraId="108C232C" w14:textId="77777777" w:rsidR="000F2FE6" w:rsidRPr="00C67239" w:rsidRDefault="000F2FE6" w:rsidP="000F2FE6">
      <w:pPr>
        <w:rPr>
          <w:rFonts w:eastAsia="Calibri"/>
        </w:rPr>
      </w:pPr>
    </w:p>
    <w:p w14:paraId="428158EA" w14:textId="54B5C19E" w:rsidR="002F64B1" w:rsidRPr="00C67239" w:rsidRDefault="002F64B1" w:rsidP="009B44AC">
      <w:pPr>
        <w:pStyle w:val="Heading3"/>
        <w:rPr>
          <w:rFonts w:eastAsia="Calibri"/>
          <w:color w:val="000000"/>
          <w:szCs w:val="28"/>
        </w:rPr>
      </w:pPr>
      <w:bookmarkStart w:id="46" w:name="_Toc140057732"/>
      <w:r w:rsidRPr="00C67239">
        <w:rPr>
          <w:rFonts w:eastAsia="Calibri"/>
          <w:color w:val="000000"/>
          <w:szCs w:val="28"/>
        </w:rPr>
        <w:t>Academic Tutors</w:t>
      </w:r>
      <w:bookmarkEnd w:id="46"/>
    </w:p>
    <w:p w14:paraId="61D04887" w14:textId="7B80809E" w:rsidR="009B44AC" w:rsidRPr="00C67239" w:rsidRDefault="009B44AC" w:rsidP="009B44AC">
      <w:pPr>
        <w:spacing w:before="120" w:after="120"/>
      </w:pPr>
      <w:r w:rsidRPr="00C67239">
        <w:t xml:space="preserve">Every student will be allocated an Academic Tutor – a member of academic staff in your School. Academic Tutors work in partnership with students and our wider support services to support </w:t>
      </w:r>
      <w:r w:rsidR="005D0053" w:rsidRPr="00C67239">
        <w:t xml:space="preserve">your </w:t>
      </w:r>
      <w:r w:rsidRPr="00C67239">
        <w:t xml:space="preserve">academic, </w:t>
      </w:r>
      <w:proofErr w:type="gramStart"/>
      <w:r w:rsidRPr="00C67239">
        <w:t>personal</w:t>
      </w:r>
      <w:proofErr w:type="gramEnd"/>
      <w:r w:rsidRPr="00C67239">
        <w:t xml:space="preserve"> and professional development. </w:t>
      </w:r>
    </w:p>
    <w:p w14:paraId="0E7B5670" w14:textId="77777777" w:rsidR="009B44AC" w:rsidRPr="00C67239" w:rsidRDefault="009B44AC" w:rsidP="009B44AC">
      <w:pPr>
        <w:spacing w:before="120" w:after="120"/>
      </w:pPr>
      <w:r w:rsidRPr="00C67239">
        <w:t xml:space="preserve">For example, Academic Tutors help students to: </w:t>
      </w:r>
    </w:p>
    <w:p w14:paraId="2CAFAFAD" w14:textId="0BD33566" w:rsidR="009B44AC" w:rsidRPr="00C67239" w:rsidRDefault="00377CD9" w:rsidP="00302236">
      <w:pPr>
        <w:pStyle w:val="ListParagraph"/>
        <w:numPr>
          <w:ilvl w:val="0"/>
          <w:numId w:val="22"/>
        </w:numPr>
        <w:spacing w:before="120" w:after="120" w:line="240" w:lineRule="auto"/>
        <w:ind w:left="284" w:hanging="284"/>
        <w:rPr>
          <w:sz w:val="24"/>
          <w:szCs w:val="24"/>
        </w:rPr>
      </w:pPr>
      <w:r w:rsidRPr="00C67239">
        <w:rPr>
          <w:sz w:val="24"/>
          <w:szCs w:val="24"/>
        </w:rPr>
        <w:t>m</w:t>
      </w:r>
      <w:r w:rsidR="009B44AC" w:rsidRPr="00C67239">
        <w:rPr>
          <w:sz w:val="24"/>
          <w:szCs w:val="24"/>
        </w:rPr>
        <w:t>ake decisio</w:t>
      </w:r>
      <w:r w:rsidR="00E13914" w:rsidRPr="00C67239">
        <w:rPr>
          <w:sz w:val="24"/>
          <w:szCs w:val="24"/>
        </w:rPr>
        <w:t xml:space="preserve">ns in relation to their </w:t>
      </w:r>
      <w:proofErr w:type="gramStart"/>
      <w:r w:rsidR="007E33FA" w:rsidRPr="00C67239">
        <w:rPr>
          <w:sz w:val="24"/>
          <w:szCs w:val="24"/>
        </w:rPr>
        <w:t>programme</w:t>
      </w:r>
      <w:proofErr w:type="gramEnd"/>
    </w:p>
    <w:p w14:paraId="27467431" w14:textId="516E4391" w:rsidR="005D0053" w:rsidRPr="00C67239" w:rsidRDefault="005D0053" w:rsidP="00302236">
      <w:pPr>
        <w:pStyle w:val="ListParagraph"/>
        <w:numPr>
          <w:ilvl w:val="0"/>
          <w:numId w:val="22"/>
        </w:numPr>
        <w:spacing w:before="120" w:after="120" w:line="240" w:lineRule="auto"/>
        <w:ind w:left="284" w:hanging="284"/>
        <w:rPr>
          <w:sz w:val="24"/>
          <w:szCs w:val="24"/>
        </w:rPr>
      </w:pPr>
      <w:r w:rsidRPr="00C67239">
        <w:rPr>
          <w:sz w:val="24"/>
          <w:szCs w:val="24"/>
        </w:rPr>
        <w:t xml:space="preserve">understand and use feedback they have received </w:t>
      </w:r>
      <w:proofErr w:type="gramStart"/>
      <w:r w:rsidRPr="00C67239">
        <w:rPr>
          <w:sz w:val="24"/>
          <w:szCs w:val="24"/>
        </w:rPr>
        <w:t>effectively</w:t>
      </w:r>
      <w:proofErr w:type="gramEnd"/>
    </w:p>
    <w:p w14:paraId="0E22F329" w14:textId="466B25B3" w:rsidR="00CA00C0" w:rsidRPr="00C67239" w:rsidRDefault="00CA00C0" w:rsidP="00302236">
      <w:pPr>
        <w:pStyle w:val="ListParagraph"/>
        <w:numPr>
          <w:ilvl w:val="0"/>
          <w:numId w:val="22"/>
        </w:numPr>
        <w:spacing w:before="120" w:after="120" w:line="240" w:lineRule="auto"/>
        <w:ind w:left="284" w:hanging="284"/>
        <w:rPr>
          <w:sz w:val="24"/>
          <w:szCs w:val="24"/>
        </w:rPr>
      </w:pPr>
      <w:r w:rsidRPr="00C67239">
        <w:rPr>
          <w:sz w:val="24"/>
          <w:szCs w:val="24"/>
        </w:rPr>
        <w:t>reflect on their academic progress to date using tools such as the Student Progress Dashboard</w:t>
      </w:r>
    </w:p>
    <w:p w14:paraId="1112D129" w14:textId="4E48EFDA" w:rsidR="009B44AC" w:rsidRPr="00C67239" w:rsidRDefault="00377CD9" w:rsidP="00302236">
      <w:pPr>
        <w:pStyle w:val="ListParagraph"/>
        <w:numPr>
          <w:ilvl w:val="0"/>
          <w:numId w:val="22"/>
        </w:numPr>
        <w:spacing w:before="120" w:after="120" w:line="240" w:lineRule="auto"/>
        <w:ind w:left="284" w:hanging="284"/>
        <w:rPr>
          <w:sz w:val="24"/>
          <w:szCs w:val="24"/>
        </w:rPr>
      </w:pPr>
      <w:r w:rsidRPr="00C67239">
        <w:rPr>
          <w:sz w:val="24"/>
          <w:szCs w:val="24"/>
        </w:rPr>
        <w:t>c</w:t>
      </w:r>
      <w:r w:rsidR="009B44AC" w:rsidRPr="00C67239">
        <w:rPr>
          <w:sz w:val="24"/>
          <w:szCs w:val="24"/>
        </w:rPr>
        <w:t>onnect with other ac</w:t>
      </w:r>
      <w:r w:rsidR="00E13914" w:rsidRPr="00C67239">
        <w:rPr>
          <w:sz w:val="24"/>
          <w:szCs w:val="24"/>
        </w:rPr>
        <w:t xml:space="preserve">ademics in their field of </w:t>
      </w:r>
      <w:proofErr w:type="gramStart"/>
      <w:r w:rsidR="00E13914" w:rsidRPr="00C67239">
        <w:rPr>
          <w:sz w:val="24"/>
          <w:szCs w:val="24"/>
        </w:rPr>
        <w:t>study</w:t>
      </w:r>
      <w:proofErr w:type="gramEnd"/>
    </w:p>
    <w:p w14:paraId="19EED21C" w14:textId="389A9909" w:rsidR="009B44AC" w:rsidRPr="00C67239" w:rsidRDefault="00377CD9" w:rsidP="00302236">
      <w:pPr>
        <w:pStyle w:val="ListParagraph"/>
        <w:numPr>
          <w:ilvl w:val="0"/>
          <w:numId w:val="22"/>
        </w:numPr>
        <w:spacing w:before="120" w:after="120" w:line="240" w:lineRule="auto"/>
        <w:ind w:left="284" w:hanging="284"/>
        <w:rPr>
          <w:sz w:val="24"/>
          <w:szCs w:val="24"/>
        </w:rPr>
      </w:pPr>
      <w:r w:rsidRPr="00C67239">
        <w:rPr>
          <w:sz w:val="24"/>
          <w:szCs w:val="24"/>
        </w:rPr>
        <w:t>m</w:t>
      </w:r>
      <w:r w:rsidR="009B44AC" w:rsidRPr="00C67239">
        <w:rPr>
          <w:sz w:val="24"/>
          <w:szCs w:val="24"/>
        </w:rPr>
        <w:t>ake the most of the development op</w:t>
      </w:r>
      <w:r w:rsidR="00E13914" w:rsidRPr="00C67239">
        <w:rPr>
          <w:sz w:val="24"/>
          <w:szCs w:val="24"/>
        </w:rPr>
        <w:t xml:space="preserve">portunities on offer at </w:t>
      </w:r>
      <w:proofErr w:type="gramStart"/>
      <w:r w:rsidR="00E13914" w:rsidRPr="00C67239">
        <w:rPr>
          <w:sz w:val="24"/>
          <w:szCs w:val="24"/>
        </w:rPr>
        <w:t>Reading</w:t>
      </w:r>
      <w:proofErr w:type="gramEnd"/>
    </w:p>
    <w:p w14:paraId="79FF4932" w14:textId="38CAD87D" w:rsidR="009B44AC" w:rsidRPr="00C67239" w:rsidRDefault="00377CD9" w:rsidP="00302236">
      <w:pPr>
        <w:pStyle w:val="ListParagraph"/>
        <w:numPr>
          <w:ilvl w:val="0"/>
          <w:numId w:val="22"/>
        </w:numPr>
        <w:spacing w:before="120" w:after="120" w:line="240" w:lineRule="auto"/>
        <w:ind w:left="284" w:hanging="284"/>
        <w:rPr>
          <w:sz w:val="24"/>
          <w:szCs w:val="24"/>
        </w:rPr>
      </w:pPr>
      <w:r w:rsidRPr="00C67239">
        <w:rPr>
          <w:sz w:val="24"/>
          <w:szCs w:val="24"/>
        </w:rPr>
        <w:t>c</w:t>
      </w:r>
      <w:r w:rsidR="009B44AC" w:rsidRPr="00C67239">
        <w:rPr>
          <w:sz w:val="24"/>
          <w:szCs w:val="24"/>
        </w:rPr>
        <w:t>onnect with other support services as appropriate.</w:t>
      </w:r>
    </w:p>
    <w:p w14:paraId="51A7F8E0" w14:textId="2C29213A" w:rsidR="009B44AC" w:rsidRPr="00C67239" w:rsidRDefault="005934DF" w:rsidP="009B44AC">
      <w:pPr>
        <w:spacing w:before="120" w:after="120"/>
      </w:pPr>
      <w:r w:rsidRPr="00C67239">
        <w:t xml:space="preserve">You </w:t>
      </w:r>
      <w:r w:rsidR="009B44AC" w:rsidRPr="00C67239">
        <w:t>should meet with your Academic Tutor at least once a term to discuss your academic progress and development.</w:t>
      </w:r>
    </w:p>
    <w:p w14:paraId="34039100" w14:textId="39FF8B81" w:rsidR="009B44AC" w:rsidRPr="00C67239" w:rsidRDefault="009B44AC" w:rsidP="009B44AC">
      <w:pPr>
        <w:spacing w:before="120" w:after="120"/>
      </w:pPr>
      <w:r w:rsidRPr="00C67239">
        <w:t xml:space="preserve">For further information about how to make the most of your Academic Tutor, </w:t>
      </w:r>
      <w:r w:rsidR="001D0679" w:rsidRPr="00C67239">
        <w:t xml:space="preserve">including detailed term-by-term guides on what you could discuss at your Academic Tutor meetings, </w:t>
      </w:r>
      <w:r w:rsidRPr="00C67239">
        <w:t>and other support services available at the University, please visit:</w:t>
      </w:r>
    </w:p>
    <w:p w14:paraId="001B49F2" w14:textId="02A747A8" w:rsidR="009B44AC" w:rsidRPr="00C67239" w:rsidRDefault="009B44AC" w:rsidP="009B44AC">
      <w:pPr>
        <w:spacing w:before="120" w:after="120"/>
      </w:pPr>
      <w:r w:rsidRPr="00C67239">
        <w:rPr>
          <w:rFonts w:cs="Effra Light"/>
          <w:color w:val="0000FF"/>
        </w:rPr>
        <w:sym w:font="Wingdings" w:char="F03A"/>
      </w:r>
      <w:r w:rsidRPr="00C67239">
        <w:rPr>
          <w:rFonts w:cs="Effra Light"/>
          <w:color w:val="0000FF"/>
        </w:rPr>
        <w:t xml:space="preserve"> </w:t>
      </w:r>
      <w:hyperlink r:id="rId79" w:tooltip="Hyperlink to the Academic Tutors webpage" w:history="1">
        <w:r w:rsidRPr="00C67239">
          <w:rPr>
            <w:rStyle w:val="Hyperlink"/>
            <w:rFonts w:cs="Effra Light"/>
          </w:rPr>
          <w:t>Academic Tutors w</w:t>
        </w:r>
        <w:r w:rsidRPr="00C67239">
          <w:rPr>
            <w:rStyle w:val="Hyperlink"/>
            <w:rFonts w:cs="Effra Light"/>
          </w:rPr>
          <w:t>e</w:t>
        </w:r>
        <w:r w:rsidRPr="00C67239">
          <w:rPr>
            <w:rStyle w:val="Hyperlink"/>
            <w:rFonts w:cs="Effra Light"/>
          </w:rPr>
          <w:t>bpage</w:t>
        </w:r>
      </w:hyperlink>
      <w:r w:rsidRPr="00C67239">
        <w:t>.</w:t>
      </w:r>
    </w:p>
    <w:p w14:paraId="43857A56" w14:textId="77777777" w:rsidR="00DC513D" w:rsidRPr="00C67239" w:rsidRDefault="00DC513D" w:rsidP="000F2FE6">
      <w:pPr>
        <w:rPr>
          <w:rFonts w:eastAsia="Calibri"/>
        </w:rPr>
      </w:pPr>
    </w:p>
    <w:p w14:paraId="22736804" w14:textId="77777777" w:rsidR="008E6E3C" w:rsidRPr="00C67239" w:rsidRDefault="008E6E3C" w:rsidP="009B44AC">
      <w:pPr>
        <w:pStyle w:val="Heading3"/>
        <w:rPr>
          <w:rFonts w:eastAsia="Calibri"/>
          <w:color w:val="000000"/>
          <w:szCs w:val="28"/>
        </w:rPr>
      </w:pPr>
      <w:bookmarkStart w:id="47" w:name="_Toc140057733"/>
      <w:bookmarkStart w:id="48" w:name="_Hlk44580581"/>
      <w:r w:rsidRPr="00C67239">
        <w:rPr>
          <w:rFonts w:eastAsia="Calibri"/>
          <w:color w:val="000000"/>
          <w:szCs w:val="28"/>
        </w:rPr>
        <w:t>Student Progress Dashboard</w:t>
      </w:r>
      <w:bookmarkEnd w:id="47"/>
    </w:p>
    <w:p w14:paraId="4A0E7AC0" w14:textId="2A102C9B" w:rsidR="008E6E3C" w:rsidRPr="00C67239" w:rsidRDefault="008E6E3C" w:rsidP="008E6E3C">
      <w:pPr>
        <w:spacing w:before="120" w:after="120"/>
      </w:pPr>
      <w:r w:rsidRPr="00C67239">
        <w:t xml:space="preserve">To help you to see, understand and improve your academic performance, the Student Progress Dashboard shows </w:t>
      </w:r>
      <w:r w:rsidRPr="00F16137">
        <w:rPr>
          <w:highlight w:val="yellow"/>
        </w:rPr>
        <w:t xml:space="preserve">your </w:t>
      </w:r>
      <w:r w:rsidR="008B6677" w:rsidRPr="00F16137">
        <w:rPr>
          <w:highlight w:val="yellow"/>
        </w:rPr>
        <w:t xml:space="preserve">completed and outstanding </w:t>
      </w:r>
      <w:r w:rsidRPr="00F16137">
        <w:rPr>
          <w:highlight w:val="yellow"/>
        </w:rPr>
        <w:t>assessments</w:t>
      </w:r>
      <w:r w:rsidR="008B6677" w:rsidRPr="00F16137">
        <w:rPr>
          <w:highlight w:val="yellow"/>
        </w:rPr>
        <w:t>, what your progress looks like and how this compares to goals you have set for yourself</w:t>
      </w:r>
      <w:r w:rsidRPr="00F16137">
        <w:rPr>
          <w:highlight w:val="yellow"/>
        </w:rPr>
        <w:t>.</w:t>
      </w:r>
      <w:r w:rsidRPr="00C67239">
        <w:t xml:space="preserve"> The dashboard shows how much of your summative assessment (</w:t>
      </w:r>
      <w:proofErr w:type="gramStart"/>
      <w:r w:rsidRPr="00C67239">
        <w:t>i.e.</w:t>
      </w:r>
      <w:proofErr w:type="gramEnd"/>
      <w:r w:rsidRPr="00C67239">
        <w:t xml:space="preserve"> assessment that counts towards your degree) has been completed, what your profile of marks looks like visualised into a series of graphics and how this level of attainment compares to the goals that you </w:t>
      </w:r>
      <w:r w:rsidR="008B6677" w:rsidRPr="00F16137">
        <w:rPr>
          <w:highlight w:val="yellow"/>
        </w:rPr>
        <w:t>can (optionally)</w:t>
      </w:r>
      <w:r w:rsidRPr="00C67239">
        <w:t xml:space="preserve"> set for yourself. It is an important and powerful tool to help you take stock of how you are </w:t>
      </w:r>
      <w:r w:rsidRPr="00C67239">
        <w:lastRenderedPageBreak/>
        <w:t>doing and to identify where you need to focus to improve. It forms the ideal basis for discussing how to improve with your Academic Tutor. More information, including how to access your personalised dashboard, can be found at:</w:t>
      </w:r>
    </w:p>
    <w:p w14:paraId="69B0869E" w14:textId="6C65B133" w:rsidR="008E6E3C" w:rsidRPr="00C67239" w:rsidRDefault="008E6E3C" w:rsidP="008E6E3C">
      <w:pPr>
        <w:spacing w:before="120" w:after="120"/>
        <w:rPr>
          <w:rStyle w:val="Hyperlink"/>
        </w:rPr>
      </w:pPr>
      <w:r w:rsidRPr="00C67239">
        <w:rPr>
          <w:rFonts w:cs="Effra Light"/>
          <w:color w:val="0000FF"/>
        </w:rPr>
        <w:sym w:font="Wingdings" w:char="F03A"/>
      </w:r>
      <w:r w:rsidRPr="00C67239">
        <w:rPr>
          <w:rFonts w:cs="Effra Light"/>
          <w:color w:val="0000FF"/>
        </w:rPr>
        <w:t xml:space="preserve"> </w:t>
      </w:r>
      <w:hyperlink r:id="rId80" w:tooltip="Hyperlink to the Student Progress Dashboard pages on Essentials" w:history="1">
        <w:r w:rsidRPr="00F16137">
          <w:rPr>
            <w:rStyle w:val="Hyperlink"/>
            <w:highlight w:val="yellow"/>
          </w:rPr>
          <w:t>Student Progress Dashbo</w:t>
        </w:r>
        <w:r w:rsidRPr="00F16137">
          <w:rPr>
            <w:rStyle w:val="Hyperlink"/>
            <w:highlight w:val="yellow"/>
          </w:rPr>
          <w:t>a</w:t>
        </w:r>
        <w:r w:rsidRPr="00F16137">
          <w:rPr>
            <w:rStyle w:val="Hyperlink"/>
            <w:highlight w:val="yellow"/>
          </w:rPr>
          <w:t>rd</w:t>
        </w:r>
      </w:hyperlink>
    </w:p>
    <w:p w14:paraId="1C1D1290" w14:textId="77777777" w:rsidR="00E551A1" w:rsidRPr="00C67239" w:rsidRDefault="00E551A1" w:rsidP="008E6E3C">
      <w:pPr>
        <w:spacing w:before="120" w:after="120"/>
      </w:pPr>
    </w:p>
    <w:p w14:paraId="7436A341" w14:textId="406A2C9B" w:rsidR="002F64B1" w:rsidRPr="00C67239" w:rsidRDefault="00DC513D" w:rsidP="009B44AC">
      <w:pPr>
        <w:pStyle w:val="Heading3"/>
        <w:rPr>
          <w:rFonts w:eastAsia="Calibri"/>
          <w:color w:val="000000"/>
          <w:szCs w:val="28"/>
        </w:rPr>
      </w:pPr>
      <w:bookmarkStart w:id="49" w:name="_Toc140057734"/>
      <w:r w:rsidRPr="00C67239">
        <w:rPr>
          <w:rFonts w:eastAsia="Calibri"/>
          <w:color w:val="000000"/>
          <w:szCs w:val="28"/>
        </w:rPr>
        <w:t>L</w:t>
      </w:r>
      <w:r w:rsidR="002F64B1" w:rsidRPr="00C67239">
        <w:rPr>
          <w:rFonts w:eastAsia="Calibri"/>
          <w:color w:val="000000"/>
          <w:szCs w:val="28"/>
        </w:rPr>
        <w:t>ibrary</w:t>
      </w:r>
      <w:bookmarkEnd w:id="49"/>
    </w:p>
    <w:p w14:paraId="667E29A6" w14:textId="0C4B37F1" w:rsidR="008D0352" w:rsidRPr="00C67239" w:rsidRDefault="00C9675D" w:rsidP="00C9675D">
      <w:pPr>
        <w:spacing w:before="120" w:after="120"/>
      </w:pPr>
      <w:r w:rsidRPr="00C67239">
        <w:t xml:space="preserve">The </w:t>
      </w:r>
      <w:proofErr w:type="gramStart"/>
      <w:r w:rsidRPr="00C67239">
        <w:t>Library</w:t>
      </w:r>
      <w:proofErr w:type="gramEnd"/>
      <w:r w:rsidRPr="00C67239">
        <w:t xml:space="preserve"> supports your learning by providing access to print and </w:t>
      </w:r>
      <w:r w:rsidR="005F544D" w:rsidRPr="00C67239">
        <w:t xml:space="preserve">digital </w:t>
      </w:r>
      <w:r w:rsidRPr="00C67239">
        <w:t xml:space="preserve">resources (including e-journals, e-books, multimedia resources and databases), and search facilities to help you find books, journals and other materials for your studies. If you are new to Reading, take a look at our guide to getting started with the </w:t>
      </w:r>
      <w:proofErr w:type="gramStart"/>
      <w:r w:rsidRPr="00C67239">
        <w:t>Library</w:t>
      </w:r>
      <w:proofErr w:type="gramEnd"/>
      <w:r w:rsidRPr="00C67239">
        <w:t xml:space="preserve">: </w:t>
      </w:r>
    </w:p>
    <w:p w14:paraId="4E912703" w14:textId="67938223" w:rsidR="00C9675D" w:rsidRPr="00C67239" w:rsidRDefault="008D0352" w:rsidP="00C9675D">
      <w:pPr>
        <w:spacing w:before="120" w:after="120"/>
      </w:pPr>
      <w:r w:rsidRPr="00C67239">
        <w:rPr>
          <w:rFonts w:cs="Effra Light"/>
          <w:color w:val="0000FF"/>
        </w:rPr>
        <w:sym w:font="Wingdings" w:char="F03A"/>
      </w:r>
      <w:r w:rsidRPr="00C67239">
        <w:rPr>
          <w:rFonts w:cs="Effra Light"/>
          <w:color w:val="0000FF"/>
        </w:rPr>
        <w:t xml:space="preserve"> </w:t>
      </w:r>
      <w:hyperlink r:id="rId81" w:tooltip="Hyperlink to the Library's guide: Information for new students webpages" w:history="1">
        <w:r w:rsidRPr="00C67239">
          <w:rPr>
            <w:rStyle w:val="Hyperlink"/>
          </w:rPr>
          <w:t>Information for</w:t>
        </w:r>
        <w:r w:rsidRPr="00C67239">
          <w:rPr>
            <w:rStyle w:val="Hyperlink"/>
          </w:rPr>
          <w:t xml:space="preserve"> </w:t>
        </w:r>
        <w:r w:rsidRPr="00C67239">
          <w:rPr>
            <w:rStyle w:val="Hyperlink"/>
          </w:rPr>
          <w:t>new students</w:t>
        </w:r>
      </w:hyperlink>
      <w:r w:rsidR="00C9675D" w:rsidRPr="00C67239">
        <w:rPr>
          <w:rStyle w:val="s-lg-text-greyout"/>
        </w:rPr>
        <w:t xml:space="preserve"> </w:t>
      </w:r>
    </w:p>
    <w:p w14:paraId="31927D8D" w14:textId="3EE98A22" w:rsidR="00C9675D" w:rsidRPr="00C67239" w:rsidRDefault="005F544D" w:rsidP="00C9675D">
      <w:pPr>
        <w:spacing w:before="120" w:after="120"/>
      </w:pPr>
      <w:r w:rsidRPr="00C67239">
        <w:t>As well as a wide range of print and digital resources, t</w:t>
      </w:r>
      <w:r w:rsidR="00C9675D" w:rsidRPr="00C67239">
        <w:t xml:space="preserve">he </w:t>
      </w:r>
      <w:proofErr w:type="gramStart"/>
      <w:r w:rsidR="00C9675D" w:rsidRPr="00C67239">
        <w:t>Library</w:t>
      </w:r>
      <w:proofErr w:type="gramEnd"/>
      <w:r w:rsidR="00C9675D" w:rsidRPr="00C67239">
        <w:t xml:space="preserve"> offers expert support for your studies from our </w:t>
      </w:r>
      <w:r w:rsidR="00C9675D" w:rsidRPr="00F16137">
        <w:rPr>
          <w:highlight w:val="yellow"/>
        </w:rPr>
        <w:t>Academic Liaison Librarian</w:t>
      </w:r>
      <w:r w:rsidR="009F3AAC" w:rsidRPr="00F16137">
        <w:rPr>
          <w:highlight w:val="yellow"/>
        </w:rPr>
        <w:t xml:space="preserve"> and</w:t>
      </w:r>
      <w:r w:rsidR="00C9675D" w:rsidRPr="00F16137">
        <w:rPr>
          <w:highlight w:val="yellow"/>
        </w:rPr>
        <w:t xml:space="preserve"> Study Advice</w:t>
      </w:r>
      <w:r w:rsidR="009F3AAC" w:rsidRPr="00F16137">
        <w:rPr>
          <w:highlight w:val="yellow"/>
        </w:rPr>
        <w:t xml:space="preserve"> teams</w:t>
      </w:r>
      <w:r w:rsidR="00C9675D" w:rsidRPr="00C67239">
        <w:t xml:space="preserve">. </w:t>
      </w:r>
    </w:p>
    <w:p w14:paraId="5BE74D6F" w14:textId="514B10DF" w:rsidR="00C9675D" w:rsidRPr="00C67239" w:rsidRDefault="00C9675D" w:rsidP="00E939AF">
      <w:pPr>
        <w:pStyle w:val="Heading4"/>
        <w:rPr>
          <w:rFonts w:eastAsia="Times New Roman"/>
          <w:b/>
          <w:bCs/>
        </w:rPr>
      </w:pPr>
      <w:bookmarkStart w:id="50" w:name="_Toc140057735"/>
      <w:r w:rsidRPr="00C67239">
        <w:rPr>
          <w:rFonts w:eastAsia="Times New Roman"/>
          <w:b/>
          <w:bCs/>
        </w:rPr>
        <w:t>Academic Liaison Librarians</w:t>
      </w:r>
      <w:bookmarkEnd w:id="50"/>
    </w:p>
    <w:p w14:paraId="5392728A" w14:textId="77777777" w:rsidR="00C9675D" w:rsidRPr="00C67239" w:rsidRDefault="00C9675D" w:rsidP="00C9675D">
      <w:pPr>
        <w:spacing w:before="120" w:after="120"/>
      </w:pPr>
      <w:r w:rsidRPr="00C67239">
        <w:t xml:space="preserve">Your Academic Liaison Librarian is your main point of contact with the </w:t>
      </w:r>
      <w:proofErr w:type="gramStart"/>
      <w:r w:rsidRPr="00C67239">
        <w:t>Library</w:t>
      </w:r>
      <w:proofErr w:type="gramEnd"/>
      <w:r w:rsidRPr="00C67239">
        <w:t xml:space="preserve"> – there is one for every subject offered at Reading. They can help you make effective use of the huge range of resources the </w:t>
      </w:r>
      <w:proofErr w:type="gramStart"/>
      <w:r w:rsidRPr="00C67239">
        <w:t>Library</w:t>
      </w:r>
      <w:proofErr w:type="gramEnd"/>
      <w:r w:rsidRPr="00C67239">
        <w:t xml:space="preserve"> has to offer in support of your studies by:</w:t>
      </w:r>
    </w:p>
    <w:p w14:paraId="34410275" w14:textId="0D389D66" w:rsidR="00C9675D" w:rsidRPr="00C67239" w:rsidRDefault="00C9675D" w:rsidP="00C9675D">
      <w:pPr>
        <w:numPr>
          <w:ilvl w:val="0"/>
          <w:numId w:val="26"/>
        </w:numPr>
        <w:spacing w:before="120" w:after="120"/>
        <w:rPr>
          <w:rFonts w:ascii="Times New Roman" w:hAnsi="Times New Roman"/>
          <w:lang w:eastAsia="en-GB"/>
        </w:rPr>
      </w:pPr>
      <w:r w:rsidRPr="00C67239">
        <w:rPr>
          <w:rStyle w:val="Strong"/>
        </w:rPr>
        <w:t>showing you how to use information resources effectively</w:t>
      </w:r>
      <w:r w:rsidRPr="00C67239">
        <w:t xml:space="preserve"> – Liaison Librarians create </w:t>
      </w:r>
      <w:hyperlink r:id="rId82" w:tgtFrame="_blank" w:tooltip="Hyperlink to online Library guides for your subject" w:history="1">
        <w:r w:rsidRPr="00C67239">
          <w:rPr>
            <w:rStyle w:val="Hyperlink"/>
          </w:rPr>
          <w:t>online Library guid</w:t>
        </w:r>
        <w:r w:rsidRPr="00C67239">
          <w:rPr>
            <w:rStyle w:val="Hyperlink"/>
          </w:rPr>
          <w:t>e</w:t>
        </w:r>
        <w:r w:rsidRPr="00C67239">
          <w:rPr>
            <w:rStyle w:val="Hyperlink"/>
          </w:rPr>
          <w:t>s for your subject</w:t>
        </w:r>
      </w:hyperlink>
      <w:r w:rsidRPr="00C67239">
        <w:t xml:space="preserve"> and can provide group training sessions for your School/Department</w:t>
      </w:r>
    </w:p>
    <w:p w14:paraId="3D0812AD" w14:textId="710ECA82" w:rsidR="00C9675D" w:rsidRPr="00C67239" w:rsidRDefault="00C9675D" w:rsidP="00C9675D">
      <w:pPr>
        <w:pStyle w:val="ListParagraph"/>
        <w:numPr>
          <w:ilvl w:val="0"/>
          <w:numId w:val="26"/>
        </w:numPr>
        <w:spacing w:before="120" w:after="120" w:line="252" w:lineRule="auto"/>
        <w:rPr>
          <w:sz w:val="24"/>
          <w:szCs w:val="24"/>
        </w:rPr>
      </w:pPr>
      <w:r w:rsidRPr="00C67239">
        <w:rPr>
          <w:rStyle w:val="Strong"/>
          <w:sz w:val="24"/>
          <w:szCs w:val="24"/>
        </w:rPr>
        <w:t>providing individual help with research</w:t>
      </w:r>
      <w:r w:rsidRPr="00C67239">
        <w:rPr>
          <w:sz w:val="24"/>
          <w:szCs w:val="24"/>
        </w:rPr>
        <w:t xml:space="preserve"> – Liaison Librarians can offer in depth one to one help in finding information</w:t>
      </w:r>
      <w:r w:rsidR="005F544D" w:rsidRPr="00C67239">
        <w:rPr>
          <w:sz w:val="24"/>
          <w:szCs w:val="24"/>
        </w:rPr>
        <w:t xml:space="preserve"> including</w:t>
      </w:r>
      <w:r w:rsidRPr="00C67239">
        <w:rPr>
          <w:sz w:val="24"/>
          <w:szCs w:val="24"/>
        </w:rPr>
        <w:t xml:space="preserve">: helping you to identify the most relevant print and e-resources to use; providing guidance on developing effective search strategies; and advising on referencing, including the use of bibliographic management software such as </w:t>
      </w:r>
      <w:proofErr w:type="gramStart"/>
      <w:r w:rsidRPr="00C67239">
        <w:rPr>
          <w:sz w:val="24"/>
          <w:szCs w:val="24"/>
        </w:rPr>
        <w:t>Endnote</w:t>
      </w:r>
      <w:proofErr w:type="gramEnd"/>
    </w:p>
    <w:p w14:paraId="79C15E52" w14:textId="56120F90" w:rsidR="00C9675D" w:rsidRPr="00C67239" w:rsidRDefault="00C9675D" w:rsidP="00C9675D">
      <w:pPr>
        <w:pStyle w:val="ListParagraph"/>
        <w:numPr>
          <w:ilvl w:val="0"/>
          <w:numId w:val="26"/>
        </w:numPr>
        <w:spacing w:before="120" w:after="120" w:line="252" w:lineRule="auto"/>
        <w:rPr>
          <w:sz w:val="24"/>
          <w:szCs w:val="24"/>
        </w:rPr>
      </w:pPr>
      <w:r w:rsidRPr="00C67239">
        <w:rPr>
          <w:rStyle w:val="Strong"/>
          <w:sz w:val="24"/>
          <w:szCs w:val="24"/>
        </w:rPr>
        <w:t>showing you how to save time</w:t>
      </w:r>
      <w:r w:rsidRPr="00C67239">
        <w:rPr>
          <w:sz w:val="24"/>
          <w:szCs w:val="24"/>
        </w:rPr>
        <w:t xml:space="preserve"> by making the most of all Library services</w:t>
      </w:r>
      <w:r w:rsidR="00E13914" w:rsidRPr="00C67239">
        <w:rPr>
          <w:sz w:val="24"/>
          <w:szCs w:val="24"/>
        </w:rPr>
        <w:t>.</w:t>
      </w:r>
    </w:p>
    <w:p w14:paraId="0A4C6A13" w14:textId="756D03CE" w:rsidR="00C9675D" w:rsidRPr="00C67239" w:rsidRDefault="00C9675D" w:rsidP="005D1AE8">
      <w:pPr>
        <w:spacing w:before="120" w:after="120"/>
      </w:pPr>
      <w:r w:rsidRPr="00C67239">
        <w:t xml:space="preserve">Find out who your Academic Liaison Librarian is </w:t>
      </w:r>
      <w:hyperlink r:id="rId83" w:tooltip="Hyperlink to the Library's Subject Librarians listing" w:history="1">
        <w:r w:rsidRPr="00C67239">
          <w:rPr>
            <w:rStyle w:val="Hyperlink"/>
          </w:rPr>
          <w:t>he</w:t>
        </w:r>
        <w:r w:rsidRPr="00C67239">
          <w:rPr>
            <w:rStyle w:val="Hyperlink"/>
          </w:rPr>
          <w:t>r</w:t>
        </w:r>
        <w:r w:rsidRPr="00C67239">
          <w:rPr>
            <w:rStyle w:val="Hyperlink"/>
          </w:rPr>
          <w:t>e</w:t>
        </w:r>
      </w:hyperlink>
      <w:r w:rsidRPr="00C67239">
        <w:t>.</w:t>
      </w:r>
    </w:p>
    <w:p w14:paraId="308E1F2A" w14:textId="77777777" w:rsidR="00C9675D" w:rsidRPr="00C67239" w:rsidRDefault="00C9675D" w:rsidP="00E939AF">
      <w:pPr>
        <w:pStyle w:val="Heading4"/>
        <w:rPr>
          <w:rFonts w:eastAsia="Times New Roman"/>
          <w:b/>
          <w:bCs/>
        </w:rPr>
      </w:pPr>
      <w:bookmarkStart w:id="51" w:name="_Toc140057736"/>
      <w:r w:rsidRPr="00C67239">
        <w:rPr>
          <w:rFonts w:eastAsia="Times New Roman"/>
          <w:b/>
          <w:bCs/>
        </w:rPr>
        <w:t>Study Advice</w:t>
      </w:r>
      <w:bookmarkEnd w:id="51"/>
    </w:p>
    <w:p w14:paraId="574E53F1" w14:textId="77777777" w:rsidR="00C9675D" w:rsidRPr="00C67239" w:rsidRDefault="00C9675D" w:rsidP="005D1AE8">
      <w:pPr>
        <w:spacing w:before="120" w:after="120"/>
      </w:pPr>
      <w:r w:rsidRPr="00C67239">
        <w:t>We are a professional and friendly team based within the Library on the Whiteknights campus. We work with students in all disciplines and at all levels of academic study, from undergraduate to PhD. We can help you to:</w:t>
      </w:r>
    </w:p>
    <w:p w14:paraId="72F71B8A" w14:textId="77777777" w:rsidR="00C9675D" w:rsidRPr="00C67239" w:rsidRDefault="00C9675D" w:rsidP="005D1AE8">
      <w:pPr>
        <w:pStyle w:val="ListParagraph"/>
        <w:numPr>
          <w:ilvl w:val="0"/>
          <w:numId w:val="5"/>
        </w:numPr>
        <w:spacing w:after="0" w:line="252" w:lineRule="auto"/>
        <w:ind w:left="568" w:hanging="284"/>
        <w:contextualSpacing w:val="0"/>
        <w:rPr>
          <w:sz w:val="24"/>
          <w:szCs w:val="24"/>
        </w:rPr>
      </w:pPr>
      <w:r w:rsidRPr="00C67239">
        <w:rPr>
          <w:sz w:val="24"/>
          <w:szCs w:val="24"/>
        </w:rPr>
        <w:t xml:space="preserve">develop more effective practices for studying at </w:t>
      </w:r>
      <w:proofErr w:type="gramStart"/>
      <w:r w:rsidRPr="00C67239">
        <w:rPr>
          <w:sz w:val="24"/>
          <w:szCs w:val="24"/>
        </w:rPr>
        <w:t>university</w:t>
      </w:r>
      <w:proofErr w:type="gramEnd"/>
    </w:p>
    <w:p w14:paraId="0CE878EB" w14:textId="77777777" w:rsidR="00C9675D" w:rsidRPr="00C67239" w:rsidRDefault="00C9675D" w:rsidP="005D1AE8">
      <w:pPr>
        <w:pStyle w:val="ListParagraph"/>
        <w:numPr>
          <w:ilvl w:val="0"/>
          <w:numId w:val="5"/>
        </w:numPr>
        <w:spacing w:after="0" w:line="252" w:lineRule="auto"/>
        <w:ind w:left="568" w:hanging="284"/>
        <w:contextualSpacing w:val="0"/>
        <w:rPr>
          <w:sz w:val="24"/>
          <w:szCs w:val="24"/>
        </w:rPr>
      </w:pPr>
      <w:r w:rsidRPr="00C67239">
        <w:rPr>
          <w:sz w:val="24"/>
          <w:szCs w:val="24"/>
        </w:rPr>
        <w:t xml:space="preserve">have a clearer understanding of what tutors </w:t>
      </w:r>
      <w:proofErr w:type="gramStart"/>
      <w:r w:rsidRPr="00C67239">
        <w:rPr>
          <w:sz w:val="24"/>
          <w:szCs w:val="24"/>
        </w:rPr>
        <w:t>expect</w:t>
      </w:r>
      <w:proofErr w:type="gramEnd"/>
    </w:p>
    <w:p w14:paraId="4D73858B" w14:textId="77777777" w:rsidR="00C9675D" w:rsidRPr="00C67239" w:rsidRDefault="00C9675D" w:rsidP="005D1AE8">
      <w:pPr>
        <w:pStyle w:val="ListParagraph"/>
        <w:numPr>
          <w:ilvl w:val="0"/>
          <w:numId w:val="5"/>
        </w:numPr>
        <w:spacing w:after="0" w:line="252" w:lineRule="auto"/>
        <w:ind w:left="568" w:hanging="284"/>
        <w:contextualSpacing w:val="0"/>
        <w:rPr>
          <w:sz w:val="24"/>
          <w:szCs w:val="24"/>
        </w:rPr>
      </w:pPr>
      <w:r w:rsidRPr="00C67239">
        <w:rPr>
          <w:sz w:val="24"/>
          <w:szCs w:val="24"/>
        </w:rPr>
        <w:t xml:space="preserve">make studying less </w:t>
      </w:r>
      <w:proofErr w:type="gramStart"/>
      <w:r w:rsidRPr="00C67239">
        <w:rPr>
          <w:sz w:val="24"/>
          <w:szCs w:val="24"/>
        </w:rPr>
        <w:t>stressful</w:t>
      </w:r>
      <w:proofErr w:type="gramEnd"/>
    </w:p>
    <w:p w14:paraId="63D70BD9" w14:textId="6E7D2F02" w:rsidR="00C9675D" w:rsidRPr="00C67239" w:rsidRDefault="00C9675D" w:rsidP="005D1AE8">
      <w:pPr>
        <w:pStyle w:val="ListParagraph"/>
        <w:numPr>
          <w:ilvl w:val="0"/>
          <w:numId w:val="5"/>
        </w:numPr>
        <w:spacing w:after="0" w:line="252" w:lineRule="auto"/>
        <w:ind w:left="568" w:hanging="284"/>
        <w:contextualSpacing w:val="0"/>
        <w:rPr>
          <w:sz w:val="24"/>
          <w:szCs w:val="24"/>
        </w:rPr>
      </w:pPr>
      <w:r w:rsidRPr="00C67239">
        <w:rPr>
          <w:sz w:val="24"/>
          <w:szCs w:val="24"/>
        </w:rPr>
        <w:t>achieve better marks</w:t>
      </w:r>
      <w:r w:rsidR="00E13914" w:rsidRPr="00C67239">
        <w:rPr>
          <w:sz w:val="24"/>
          <w:szCs w:val="24"/>
        </w:rPr>
        <w:t>.</w:t>
      </w:r>
    </w:p>
    <w:p w14:paraId="4BEE6251" w14:textId="4F10780D" w:rsidR="00C9675D" w:rsidRPr="00C67239" w:rsidRDefault="00C9675D" w:rsidP="005D1AE8">
      <w:pPr>
        <w:spacing w:before="120" w:after="120"/>
      </w:pPr>
      <w:r w:rsidRPr="00C67239">
        <w:t xml:space="preserve">With our expert guidance, you can develop your skills for study success and help yourself to a better degree! </w:t>
      </w:r>
      <w:r w:rsidR="005F544D" w:rsidRPr="00C67239">
        <w:t>You can find resources, details of our workshops and information on booking a 1-2-1</w:t>
      </w:r>
      <w:r w:rsidRPr="00C67239">
        <w:t xml:space="preserve"> </w:t>
      </w:r>
      <w:hyperlink r:id="rId84" w:tooltip="Hyperlink to the Study Advice web pages on the University website" w:history="1">
        <w:r w:rsidRPr="00C67239">
          <w:rPr>
            <w:rStyle w:val="Hyperlink"/>
          </w:rPr>
          <w:t>her</w:t>
        </w:r>
        <w:r w:rsidRPr="00C67239">
          <w:rPr>
            <w:rStyle w:val="Hyperlink"/>
          </w:rPr>
          <w:t>e</w:t>
        </w:r>
      </w:hyperlink>
      <w:r w:rsidRPr="00C67239">
        <w:t>.</w:t>
      </w:r>
    </w:p>
    <w:p w14:paraId="6385BA24" w14:textId="77777777" w:rsidR="00C9675D" w:rsidRPr="00C67239" w:rsidRDefault="00C9675D" w:rsidP="00E939AF">
      <w:pPr>
        <w:pStyle w:val="Heading4"/>
        <w:rPr>
          <w:rFonts w:eastAsia="Times New Roman"/>
          <w:b/>
          <w:bCs/>
        </w:rPr>
      </w:pPr>
      <w:bookmarkStart w:id="52" w:name="_Toc140057737"/>
      <w:r w:rsidRPr="00C67239">
        <w:rPr>
          <w:rFonts w:eastAsia="Times New Roman"/>
          <w:b/>
          <w:bCs/>
        </w:rPr>
        <w:lastRenderedPageBreak/>
        <w:t>Maths Support</w:t>
      </w:r>
      <w:bookmarkEnd w:id="52"/>
    </w:p>
    <w:p w14:paraId="73781767" w14:textId="1C194EBA" w:rsidR="009F3AAC" w:rsidRPr="009F3AAC" w:rsidRDefault="00E471AB" w:rsidP="009F3AAC">
      <w:pPr>
        <w:spacing w:line="257" w:lineRule="auto"/>
        <w:rPr>
          <w:rFonts w:ascii="Calibri" w:eastAsia="Calibri" w:hAnsi="Calibri" w:cs="Calibri"/>
          <w:highlight w:val="yellow"/>
        </w:rPr>
      </w:pPr>
      <w:r w:rsidRPr="00C67239">
        <w:rPr>
          <w:rFonts w:ascii="Calibri" w:eastAsia="Calibri" w:hAnsi="Calibri" w:cs="Calibri"/>
        </w:rPr>
        <w:t xml:space="preserve">If your programme or research draws on maths or statistics skills that you might not have used recently, </w:t>
      </w:r>
      <w:r w:rsidRPr="009F3AAC">
        <w:rPr>
          <w:rFonts w:ascii="Calibri" w:eastAsia="Calibri" w:hAnsi="Calibri" w:cs="Calibri"/>
          <w:highlight w:val="yellow"/>
        </w:rPr>
        <w:t xml:space="preserve">our Maths </w:t>
      </w:r>
      <w:r w:rsidR="009F3AAC" w:rsidRPr="009F3AAC">
        <w:rPr>
          <w:rFonts w:ascii="Calibri" w:eastAsia="Calibri" w:hAnsi="Calibri" w:cs="Calibri"/>
          <w:highlight w:val="yellow"/>
        </w:rPr>
        <w:t>Support guide provides links to an extensive range of e-resources and video tutorials which you can access at any time to practise and develop your mathematical and statistical skills:</w:t>
      </w:r>
    </w:p>
    <w:p w14:paraId="715734B7" w14:textId="325BDD8C" w:rsidR="009F3AAC" w:rsidRDefault="009F3AAC" w:rsidP="009F3AAC">
      <w:pPr>
        <w:spacing w:line="257" w:lineRule="auto"/>
        <w:rPr>
          <w:rFonts w:ascii="Calibri" w:eastAsia="Calibri" w:hAnsi="Calibri" w:cs="Calibri"/>
        </w:rPr>
      </w:pPr>
      <w:r w:rsidRPr="009F3AAC">
        <w:rPr>
          <w:rFonts w:ascii="Calibri" w:eastAsia="Calibri" w:hAnsi="Calibri" w:cs="Calibri"/>
          <w:highlight w:val="yellow"/>
        </w:rPr>
        <w:sym w:font="Wingdings" w:char="F03A"/>
      </w:r>
      <w:r w:rsidRPr="009F3AAC">
        <w:rPr>
          <w:rFonts w:ascii="Calibri" w:eastAsia="Calibri" w:hAnsi="Calibri" w:cs="Calibri"/>
          <w:highlight w:val="yellow"/>
        </w:rPr>
        <w:t xml:space="preserve"> </w:t>
      </w:r>
      <w:hyperlink r:id="rId85" w:tooltip="Hyperlink to the Maths Support guide on the Library webpages" w:history="1">
        <w:r w:rsidRPr="009F3AAC">
          <w:rPr>
            <w:rStyle w:val="Hyperlink"/>
            <w:rFonts w:ascii="Calibri" w:eastAsia="Calibri" w:hAnsi="Calibri" w:cs="Calibri"/>
            <w:highlight w:val="yellow"/>
          </w:rPr>
          <w:t>Maths Support g</w:t>
        </w:r>
        <w:r w:rsidRPr="009F3AAC">
          <w:rPr>
            <w:rStyle w:val="Hyperlink"/>
            <w:rFonts w:ascii="Calibri" w:eastAsia="Calibri" w:hAnsi="Calibri" w:cs="Calibri"/>
            <w:highlight w:val="yellow"/>
          </w:rPr>
          <w:t>u</w:t>
        </w:r>
        <w:r w:rsidRPr="009F3AAC">
          <w:rPr>
            <w:rStyle w:val="Hyperlink"/>
            <w:rFonts w:ascii="Calibri" w:eastAsia="Calibri" w:hAnsi="Calibri" w:cs="Calibri"/>
            <w:highlight w:val="yellow"/>
          </w:rPr>
          <w:t>ide</w:t>
        </w:r>
      </w:hyperlink>
      <w:r w:rsidRPr="009F3AAC">
        <w:rPr>
          <w:rFonts w:ascii="Calibri" w:eastAsia="Calibri" w:hAnsi="Calibri" w:cs="Calibri"/>
          <w:highlight w:val="yellow"/>
        </w:rPr>
        <w:t>.</w:t>
      </w:r>
    </w:p>
    <w:p w14:paraId="256C6EF8" w14:textId="75D3A41D" w:rsidR="00E471AB" w:rsidRPr="00C67239" w:rsidRDefault="00E471AB" w:rsidP="009F3AAC">
      <w:pPr>
        <w:spacing w:line="257" w:lineRule="auto"/>
        <w:rPr>
          <w:rFonts w:ascii="Calibri" w:hAnsi="Calibri" w:cs="Calibri"/>
        </w:rPr>
      </w:pPr>
    </w:p>
    <w:p w14:paraId="157F3171" w14:textId="77777777" w:rsidR="00C9675D" w:rsidRPr="00C67239" w:rsidRDefault="00C9675D" w:rsidP="00685A5C">
      <w:pPr>
        <w:pStyle w:val="Heading4"/>
        <w:rPr>
          <w:rFonts w:eastAsia="Times New Roman"/>
          <w:b/>
          <w:bCs/>
        </w:rPr>
      </w:pPr>
      <w:bookmarkStart w:id="53" w:name="_Toc140057738"/>
      <w:r w:rsidRPr="00C67239">
        <w:rPr>
          <w:rFonts w:eastAsia="Times New Roman"/>
          <w:b/>
          <w:bCs/>
        </w:rPr>
        <w:t>Additional support for Library users</w:t>
      </w:r>
      <w:bookmarkEnd w:id="53"/>
    </w:p>
    <w:p w14:paraId="06203E61" w14:textId="3E704122" w:rsidR="00F16137" w:rsidRPr="00F16137" w:rsidRDefault="00C9675D" w:rsidP="00C9675D">
      <w:pPr>
        <w:spacing w:before="120" w:after="120"/>
        <w:rPr>
          <w:strike/>
        </w:rPr>
      </w:pPr>
      <w:r w:rsidRPr="00F16137">
        <w:rPr>
          <w:strike/>
          <w:highlight w:val="yellow"/>
        </w:rPr>
        <w:t xml:space="preserve">The University’s </w:t>
      </w:r>
      <w:hyperlink r:id="rId86" w:tgtFrame="_blank" w:tooltip="Hyperlink to the University's Policy on Inclusive Practice in Teaching and Learning" w:history="1">
        <w:r w:rsidRPr="00F16137">
          <w:rPr>
            <w:rStyle w:val="Hyperlink"/>
            <w:strike/>
            <w:highlight w:val="yellow"/>
          </w:rPr>
          <w:t>Policy on Inclusive Practice in Teaching and Learning</w:t>
        </w:r>
      </w:hyperlink>
      <w:r w:rsidRPr="00F16137">
        <w:rPr>
          <w:strike/>
          <w:highlight w:val="yellow"/>
        </w:rPr>
        <w:t xml:space="preserve"> was launched in January 2018 to provide greater clarity and emphasis to our commitment to an inclusive approach to teaching and learning</w:t>
      </w:r>
    </w:p>
    <w:p w14:paraId="3331D1C0" w14:textId="73F52E25" w:rsidR="00C9675D" w:rsidRPr="00C67239" w:rsidRDefault="00C9675D" w:rsidP="00C9675D">
      <w:pPr>
        <w:spacing w:before="120" w:after="120"/>
      </w:pPr>
      <w:r w:rsidRPr="00C67239">
        <w:t xml:space="preserve">The Library has an excellent guide to finding and using </w:t>
      </w:r>
      <w:hyperlink r:id="rId87" w:tooltip="Hyperlink to the Library's guide to finding and using inclusive technology" w:history="1">
        <w:r w:rsidR="00E13914" w:rsidRPr="00C67239">
          <w:rPr>
            <w:rStyle w:val="Hyperlink"/>
          </w:rPr>
          <w:t>inclusive te</w:t>
        </w:r>
        <w:r w:rsidR="00E13914" w:rsidRPr="00C67239">
          <w:rPr>
            <w:rStyle w:val="Hyperlink"/>
          </w:rPr>
          <w:t>c</w:t>
        </w:r>
        <w:r w:rsidR="00E13914" w:rsidRPr="00C67239">
          <w:rPr>
            <w:rStyle w:val="Hyperlink"/>
          </w:rPr>
          <w:t>hnology</w:t>
        </w:r>
      </w:hyperlink>
      <w:r w:rsidRPr="00C67239">
        <w:t xml:space="preserve"> in your learning, as well as guides providing information on how the Library can support your studies including </w:t>
      </w:r>
      <w:hyperlink r:id="rId88" w:tooltip="Hyperlink to the Library's guide on studying with dyslexia and other specific learning difficulties" w:history="1">
        <w:r w:rsidR="00E13914" w:rsidRPr="00C67239">
          <w:rPr>
            <w:rStyle w:val="Hyperlink"/>
          </w:rPr>
          <w:t>studying with dyslexia and</w:t>
        </w:r>
        <w:r w:rsidR="00E13914" w:rsidRPr="00C67239">
          <w:rPr>
            <w:rStyle w:val="Hyperlink"/>
          </w:rPr>
          <w:t xml:space="preserve"> </w:t>
        </w:r>
        <w:r w:rsidR="00E13914" w:rsidRPr="00C67239">
          <w:rPr>
            <w:rStyle w:val="Hyperlink"/>
          </w:rPr>
          <w:t>other specific learning difficulties</w:t>
        </w:r>
      </w:hyperlink>
      <w:r w:rsidRPr="00C67239">
        <w:t xml:space="preserve"> and </w:t>
      </w:r>
      <w:hyperlink r:id="rId89" w:tooltip="Hyperlink to the University's guide on help for users with disabilities" w:history="1">
        <w:r w:rsidR="003D576A" w:rsidRPr="00F16137">
          <w:rPr>
            <w:rStyle w:val="Hyperlink"/>
            <w:highlight w:val="yellow"/>
          </w:rPr>
          <w:t>support fo</w:t>
        </w:r>
        <w:r w:rsidR="003D576A" w:rsidRPr="00F16137">
          <w:rPr>
            <w:rStyle w:val="Hyperlink"/>
            <w:highlight w:val="yellow"/>
          </w:rPr>
          <w:t>r</w:t>
        </w:r>
        <w:r w:rsidR="003D576A" w:rsidRPr="00F16137">
          <w:rPr>
            <w:rStyle w:val="Hyperlink"/>
            <w:highlight w:val="yellow"/>
          </w:rPr>
          <w:t xml:space="preserve"> users with disabilities</w:t>
        </w:r>
      </w:hyperlink>
      <w:r w:rsidRPr="00C67239">
        <w:t>.</w:t>
      </w:r>
    </w:p>
    <w:p w14:paraId="73628DF8" w14:textId="77777777" w:rsidR="00CE3851" w:rsidRPr="00C67239" w:rsidRDefault="00CE3851" w:rsidP="00C9675D">
      <w:pPr>
        <w:spacing w:before="120" w:after="120"/>
      </w:pPr>
    </w:p>
    <w:p w14:paraId="7C8A2B2D" w14:textId="564D33C3" w:rsidR="00CE3851" w:rsidRPr="00C67239" w:rsidRDefault="00CE3851" w:rsidP="00CE3851">
      <w:pPr>
        <w:pStyle w:val="Heading3"/>
      </w:pPr>
      <w:bookmarkStart w:id="54" w:name="_Toc140057739"/>
      <w:bookmarkEnd w:id="48"/>
      <w:r w:rsidRPr="00C67239">
        <w:t>Digital Technology Services</w:t>
      </w:r>
      <w:r w:rsidR="009F3AAC">
        <w:t xml:space="preserve"> </w:t>
      </w:r>
      <w:r w:rsidR="009F3AAC" w:rsidRPr="004F7D99">
        <w:rPr>
          <w:highlight w:val="yellow"/>
        </w:rPr>
        <w:t>(DTS)</w:t>
      </w:r>
      <w:bookmarkEnd w:id="54"/>
    </w:p>
    <w:p w14:paraId="5BA74858" w14:textId="77777777" w:rsidR="00CE3851" w:rsidRPr="00C67239" w:rsidRDefault="00CE3851" w:rsidP="00CE3851">
      <w:r w:rsidRPr="00C67239">
        <w:t xml:space="preserve">The University provides a wide range of IT facilities.  More details about these and the </w:t>
      </w:r>
    </w:p>
    <w:p w14:paraId="3B8F407F" w14:textId="6F7C180C" w:rsidR="00CE3851" w:rsidRDefault="00CE3851" w:rsidP="00CE3851">
      <w:r w:rsidRPr="00C67239">
        <w:t xml:space="preserve">support available can be found in the </w:t>
      </w:r>
      <w:hyperlink r:id="rId90" w:tooltip="Link to the Student DTS Guide" w:history="1">
        <w:r w:rsidRPr="00C67239">
          <w:rPr>
            <w:rStyle w:val="Hyperlink"/>
          </w:rPr>
          <w:t>Student DTS Gui</w:t>
        </w:r>
        <w:r w:rsidRPr="00C67239">
          <w:rPr>
            <w:rStyle w:val="Hyperlink"/>
          </w:rPr>
          <w:t>d</w:t>
        </w:r>
        <w:r w:rsidRPr="00C67239">
          <w:rPr>
            <w:rStyle w:val="Hyperlink"/>
          </w:rPr>
          <w:t>e</w:t>
        </w:r>
      </w:hyperlink>
      <w:r w:rsidRPr="00C67239">
        <w:t>.</w:t>
      </w:r>
    </w:p>
    <w:p w14:paraId="5893CE53" w14:textId="66FBCFF3" w:rsidR="009F3AAC" w:rsidRPr="00C67239" w:rsidRDefault="009F3AAC" w:rsidP="009F3AAC">
      <w:pPr>
        <w:spacing w:before="120" w:after="120"/>
      </w:pPr>
      <w:r w:rsidRPr="004F7D99">
        <w:rPr>
          <w:highlight w:val="yellow"/>
        </w:rPr>
        <w:t xml:space="preserve">As a student </w:t>
      </w:r>
      <w:proofErr w:type="gramStart"/>
      <w:r w:rsidRPr="004F7D99">
        <w:rPr>
          <w:highlight w:val="yellow"/>
        </w:rPr>
        <w:t>of</w:t>
      </w:r>
      <w:proofErr w:type="gramEnd"/>
      <w:r w:rsidRPr="004F7D99">
        <w:rPr>
          <w:highlight w:val="yellow"/>
        </w:rPr>
        <w:t xml:space="preserve"> the University, you are entitled to install and use Microsoft Office 365 for free on your own computer, tablet or phone. Office 365 includes many accessibility features – see Microsoft’s </w:t>
      </w:r>
      <w:hyperlink r:id="rId91" w:tooltip="Hyperlink to information on the accessibility features of Microsoft Office 365" w:history="1">
        <w:r w:rsidRPr="004F7D99">
          <w:rPr>
            <w:rStyle w:val="Hyperlink"/>
            <w:highlight w:val="yellow"/>
          </w:rPr>
          <w:t>an inclusive, accessible Of</w:t>
        </w:r>
        <w:r w:rsidRPr="004F7D99">
          <w:rPr>
            <w:rStyle w:val="Hyperlink"/>
            <w:highlight w:val="yellow"/>
          </w:rPr>
          <w:t>f</w:t>
        </w:r>
        <w:r w:rsidRPr="004F7D99">
          <w:rPr>
            <w:rStyle w:val="Hyperlink"/>
            <w:highlight w:val="yellow"/>
          </w:rPr>
          <w:t>ice 365</w:t>
        </w:r>
      </w:hyperlink>
      <w:r w:rsidRPr="004F7D99">
        <w:rPr>
          <w:highlight w:val="yellow"/>
        </w:rPr>
        <w:t xml:space="preserve"> for further details. DTS has information about accessing and installing </w:t>
      </w:r>
      <w:hyperlink r:id="rId92" w:tooltip="Hyperlink to information on accessing and installing Office 365" w:history="1">
        <w:r w:rsidRPr="004F7D99">
          <w:rPr>
            <w:rStyle w:val="Hyperlink"/>
            <w:highlight w:val="yellow"/>
          </w:rPr>
          <w:t>Off</w:t>
        </w:r>
        <w:r w:rsidRPr="004F7D99">
          <w:rPr>
            <w:rStyle w:val="Hyperlink"/>
            <w:highlight w:val="yellow"/>
          </w:rPr>
          <w:t>i</w:t>
        </w:r>
        <w:r w:rsidRPr="004F7D99">
          <w:rPr>
            <w:rStyle w:val="Hyperlink"/>
            <w:highlight w:val="yellow"/>
          </w:rPr>
          <w:t>ce 365</w:t>
        </w:r>
      </w:hyperlink>
      <w:r w:rsidRPr="004F7D99">
        <w:rPr>
          <w:highlight w:val="yellow"/>
        </w:rPr>
        <w:t>.</w:t>
      </w:r>
    </w:p>
    <w:p w14:paraId="4410840A" w14:textId="48A65AE2" w:rsidR="00911228" w:rsidRPr="00C67239" w:rsidRDefault="00911228" w:rsidP="00CE3851"/>
    <w:p w14:paraId="132CF5D5" w14:textId="77777777" w:rsidR="00911228" w:rsidRPr="00C67239" w:rsidRDefault="00911228" w:rsidP="00911228">
      <w:pPr>
        <w:pStyle w:val="Heading3"/>
        <w:rPr>
          <w:rFonts w:ascii="Calibri" w:hAnsi="Calibri"/>
          <w:sz w:val="22"/>
          <w:szCs w:val="22"/>
        </w:rPr>
      </w:pPr>
      <w:bookmarkStart w:id="55" w:name="_Toc140057740"/>
      <w:r w:rsidRPr="00C67239">
        <w:rPr>
          <w:bdr w:val="none" w:sz="0" w:space="0" w:color="auto" w:frame="1"/>
        </w:rPr>
        <w:t>Academic English Programme</w:t>
      </w:r>
      <w:bookmarkEnd w:id="55"/>
    </w:p>
    <w:p w14:paraId="3EDFB642" w14:textId="39BD1AA9" w:rsidR="00911228" w:rsidRPr="00C67239" w:rsidRDefault="00911228" w:rsidP="00911228">
      <w:pPr>
        <w:rPr>
          <w:rFonts w:ascii="Calibri" w:hAnsi="Calibri"/>
          <w:sz w:val="22"/>
          <w:szCs w:val="22"/>
        </w:rPr>
      </w:pPr>
      <w:r w:rsidRPr="00C67239">
        <w:rPr>
          <w:bdr w:val="none" w:sz="0" w:space="0" w:color="auto" w:frame="1"/>
        </w:rPr>
        <w:t xml:space="preserve">The Academic English Programme (AEP) is free to all fee-paying </w:t>
      </w:r>
      <w:r w:rsidRPr="007963B1">
        <w:rPr>
          <w:highlight w:val="yellow"/>
          <w:bdr w:val="none" w:sz="0" w:space="0" w:color="auto" w:frame="1"/>
        </w:rPr>
        <w:t>international students</w:t>
      </w:r>
      <w:r w:rsidRPr="00C67239">
        <w:rPr>
          <w:bdr w:val="none" w:sz="0" w:space="0" w:color="auto" w:frame="1"/>
        </w:rPr>
        <w:t xml:space="preserve"> and provides opportunities to improve your academic skills and language alongside your degree programme study. The AEP offers webinars and courses designed to help you with the language needed in a range of academic communication contexts, as well as a 1:1 Consultation Service for writing and presentations. We also run discipline-specific courses and workshops across the University. More information, including how to sign up for our provision, can be found at:</w:t>
      </w:r>
    </w:p>
    <w:p w14:paraId="275FDF90" w14:textId="14CB9BD3" w:rsidR="00911228" w:rsidRPr="00C67239" w:rsidRDefault="00911228" w:rsidP="00911228">
      <w:pPr>
        <w:pStyle w:val="xmsonormal"/>
        <w:shd w:val="clear" w:color="auto" w:fill="FFFFFF"/>
        <w:rPr>
          <w:rFonts w:cs="Calibri"/>
          <w:color w:val="201F1E"/>
          <w:sz w:val="22"/>
          <w:szCs w:val="22"/>
        </w:rPr>
      </w:pPr>
      <w:r w:rsidRPr="00C67239">
        <w:rPr>
          <w:rFonts w:ascii="Wingdings" w:hAnsi="Wingdings" w:cs="Calibri"/>
          <w:color w:val="0000FF"/>
          <w:sz w:val="22"/>
          <w:szCs w:val="22"/>
          <w:bdr w:val="none" w:sz="0" w:space="0" w:color="auto" w:frame="1"/>
        </w:rPr>
        <w:t></w:t>
      </w:r>
      <w:r w:rsidRPr="00C67239">
        <w:rPr>
          <w:rFonts w:cs="Calibri"/>
          <w:color w:val="0000FF"/>
          <w:sz w:val="22"/>
          <w:szCs w:val="22"/>
          <w:bdr w:val="none" w:sz="0" w:space="0" w:color="auto" w:frame="1"/>
        </w:rPr>
        <w:t> </w:t>
      </w:r>
      <w:hyperlink r:id="rId93" w:tgtFrame="_blank" w:tooltip="Link to the Academic English Programme webpage" w:history="1">
        <w:r w:rsidRPr="00C67239">
          <w:rPr>
            <w:rStyle w:val="Hyperlink"/>
            <w:rFonts w:asciiTheme="minorHAnsi" w:eastAsia="Times New Roman" w:hAnsiTheme="minorHAnsi"/>
            <w:lang w:eastAsia="en-US"/>
          </w:rPr>
          <w:t>Academic English Progra</w:t>
        </w:r>
        <w:r w:rsidRPr="00C67239">
          <w:rPr>
            <w:rStyle w:val="Hyperlink"/>
            <w:rFonts w:asciiTheme="minorHAnsi" w:eastAsia="Times New Roman" w:hAnsiTheme="minorHAnsi"/>
            <w:lang w:eastAsia="en-US"/>
          </w:rPr>
          <w:t>m</w:t>
        </w:r>
        <w:r w:rsidRPr="00C67239">
          <w:rPr>
            <w:rStyle w:val="Hyperlink"/>
            <w:rFonts w:asciiTheme="minorHAnsi" w:eastAsia="Times New Roman" w:hAnsiTheme="minorHAnsi"/>
            <w:lang w:eastAsia="en-US"/>
          </w:rPr>
          <w:t>me</w:t>
        </w:r>
      </w:hyperlink>
      <w:r w:rsidR="00DB1BEA" w:rsidRPr="00C67239">
        <w:rPr>
          <w:rStyle w:val="Hyperlink"/>
          <w:rFonts w:asciiTheme="minorHAnsi" w:eastAsia="Times New Roman" w:hAnsiTheme="minorHAnsi"/>
          <w:lang w:eastAsia="en-US"/>
        </w:rPr>
        <w:t>.</w:t>
      </w:r>
    </w:p>
    <w:p w14:paraId="10202A58" w14:textId="77777777" w:rsidR="001C3A8E" w:rsidRPr="00C67239" w:rsidRDefault="001C3A8E" w:rsidP="000F2FE6">
      <w:pPr>
        <w:rPr>
          <w:rFonts w:eastAsia="Calibri"/>
        </w:rPr>
      </w:pPr>
    </w:p>
    <w:p w14:paraId="33DBD5A1" w14:textId="5493B8C2" w:rsidR="009B44AC" w:rsidRPr="00C67239" w:rsidRDefault="00366F1B" w:rsidP="009B44AC">
      <w:pPr>
        <w:pStyle w:val="Heading3"/>
        <w:rPr>
          <w:rFonts w:eastAsia="Calibri"/>
          <w:szCs w:val="28"/>
        </w:rPr>
      </w:pPr>
      <w:bookmarkStart w:id="56" w:name="_Toc140057741"/>
      <w:r w:rsidRPr="00C67239">
        <w:rPr>
          <w:rFonts w:eastAsia="Calibri"/>
          <w:szCs w:val="28"/>
        </w:rPr>
        <w:t>*</w:t>
      </w:r>
      <w:r w:rsidR="008279C2" w:rsidRPr="00C67239">
        <w:rPr>
          <w:rFonts w:eastAsia="Calibri"/>
          <w:szCs w:val="28"/>
        </w:rPr>
        <w:t>Dissertation/project a</w:t>
      </w:r>
      <w:r w:rsidR="002F64B1" w:rsidRPr="00C67239">
        <w:rPr>
          <w:rFonts w:eastAsia="Calibri"/>
          <w:szCs w:val="28"/>
        </w:rPr>
        <w:t>dvice</w:t>
      </w:r>
      <w:bookmarkEnd w:id="56"/>
    </w:p>
    <w:p w14:paraId="5AFB23BA" w14:textId="51653CD7" w:rsidR="009B44AC" w:rsidRPr="00C67239" w:rsidRDefault="009B44AC" w:rsidP="009B44AC">
      <w:pPr>
        <w:spacing w:after="160" w:line="259" w:lineRule="auto"/>
        <w:contextualSpacing/>
        <w:rPr>
          <w:rFonts w:eastAsia="Calibri"/>
          <w:color w:val="000000"/>
        </w:rPr>
      </w:pPr>
      <w:r w:rsidRPr="00C67239">
        <w:rPr>
          <w:rFonts w:cs="Effra Light"/>
          <w:b/>
          <w:color w:val="FF0000"/>
        </w:rPr>
        <w:t>[Schools should include relevant information on dissertations and projects including expectations about standards, when topics should be chosen, etc.]</w:t>
      </w:r>
    </w:p>
    <w:p w14:paraId="1E693ACF" w14:textId="44E935B1" w:rsidR="009B44AC" w:rsidRPr="00C67239" w:rsidRDefault="00366F1B" w:rsidP="009B44AC">
      <w:pPr>
        <w:pStyle w:val="Heading3"/>
        <w:rPr>
          <w:rFonts w:eastAsia="Calibri"/>
          <w:szCs w:val="28"/>
        </w:rPr>
      </w:pPr>
      <w:bookmarkStart w:id="57" w:name="_Toc140057742"/>
      <w:r w:rsidRPr="00C67239">
        <w:rPr>
          <w:rFonts w:eastAsia="Calibri"/>
          <w:szCs w:val="28"/>
        </w:rPr>
        <w:t>*</w:t>
      </w:r>
      <w:r w:rsidR="008279C2" w:rsidRPr="00C67239">
        <w:rPr>
          <w:rFonts w:eastAsia="Calibri"/>
          <w:szCs w:val="28"/>
        </w:rPr>
        <w:t>Research t</w:t>
      </w:r>
      <w:r w:rsidR="002F64B1" w:rsidRPr="00C67239">
        <w:rPr>
          <w:rFonts w:eastAsia="Calibri"/>
          <w:szCs w:val="28"/>
        </w:rPr>
        <w:t>raining</w:t>
      </w:r>
      <w:bookmarkEnd w:id="57"/>
    </w:p>
    <w:p w14:paraId="3E562E56" w14:textId="28A35E66" w:rsidR="009B44AC" w:rsidRPr="00C67239" w:rsidRDefault="009B44AC" w:rsidP="009B44AC">
      <w:pPr>
        <w:rPr>
          <w:rStyle w:val="Rdgbold"/>
          <w:rFonts w:asciiTheme="minorHAnsi" w:eastAsia="Calibri" w:hAnsiTheme="minorHAnsi" w:cstheme="majorBidi"/>
          <w:b w:val="0"/>
          <w:color w:val="000000"/>
        </w:rPr>
      </w:pPr>
      <w:r w:rsidRPr="00C67239">
        <w:rPr>
          <w:rStyle w:val="Rdgbold"/>
          <w:rFonts w:asciiTheme="minorHAnsi" w:hAnsiTheme="minorHAnsi" w:cs="Effra Light"/>
          <w:color w:val="FF0000"/>
        </w:rPr>
        <w:t>[For postgraduate taught programmes only, information on the research training that the programme provides for future higher degree programmes.]</w:t>
      </w:r>
    </w:p>
    <w:p w14:paraId="3A045F9F" w14:textId="77777777" w:rsidR="00B561FF" w:rsidRPr="00C67239" w:rsidRDefault="00B561FF" w:rsidP="009B44AC">
      <w:pPr>
        <w:spacing w:after="160" w:line="259" w:lineRule="auto"/>
        <w:contextualSpacing/>
        <w:rPr>
          <w:rFonts w:eastAsia="Calibri"/>
          <w:color w:val="000000"/>
        </w:rPr>
      </w:pPr>
    </w:p>
    <w:p w14:paraId="451E1E31" w14:textId="03849118" w:rsidR="002F64B1" w:rsidRPr="00C67239" w:rsidRDefault="002F64B1" w:rsidP="009B44AC">
      <w:pPr>
        <w:pStyle w:val="Heading2"/>
        <w:rPr>
          <w:rFonts w:eastAsia="Calibri"/>
          <w:color w:val="000000"/>
          <w:szCs w:val="36"/>
        </w:rPr>
      </w:pPr>
      <w:bookmarkStart w:id="58" w:name="_Toc140057743"/>
      <w:r w:rsidRPr="00C67239">
        <w:rPr>
          <w:rFonts w:eastAsia="Calibri"/>
          <w:color w:val="000000"/>
          <w:szCs w:val="36"/>
        </w:rPr>
        <w:lastRenderedPageBreak/>
        <w:t>Support Centres</w:t>
      </w:r>
      <w:r w:rsidR="007963B1" w:rsidRPr="007963B1">
        <w:rPr>
          <w:rFonts w:eastAsia="Calibri"/>
          <w:color w:val="000000"/>
          <w:szCs w:val="36"/>
          <w:highlight w:val="yellow"/>
        </w:rPr>
        <w:t>/Henley Helpdesk</w:t>
      </w:r>
      <w:bookmarkEnd w:id="58"/>
    </w:p>
    <w:p w14:paraId="7CEAC141" w14:textId="3977EAAE" w:rsidR="0069769C" w:rsidRPr="00C67239" w:rsidRDefault="0069769C" w:rsidP="00202C94">
      <w:pPr>
        <w:pStyle w:val="StyleRdgNormalAfter6pt"/>
      </w:pPr>
      <w:r w:rsidRPr="00C67239">
        <w:t>Support Centres</w:t>
      </w:r>
      <w:r w:rsidR="00CE3851" w:rsidRPr="00C67239">
        <w:t>/the Henley Helpdesk</w:t>
      </w:r>
      <w:r w:rsidRPr="00C67239">
        <w:t xml:space="preserve"> </w:t>
      </w:r>
      <w:r w:rsidR="002B7090" w:rsidRPr="002B7090">
        <w:rPr>
          <w:highlight w:val="yellow"/>
        </w:rPr>
        <w:t>(for Henley Business School students)</w:t>
      </w:r>
      <w:r w:rsidR="002B7090">
        <w:t xml:space="preserve"> </w:t>
      </w:r>
      <w:r w:rsidRPr="00C67239">
        <w:t xml:space="preserve">are your first port of call for anything ranging from a query about </w:t>
      </w:r>
      <w:r w:rsidR="00E13914" w:rsidRPr="00C67239">
        <w:t>C</w:t>
      </w:r>
      <w:r w:rsidRPr="00C67239">
        <w:t xml:space="preserve">ampus </w:t>
      </w:r>
      <w:r w:rsidR="00E13914" w:rsidRPr="00C67239">
        <w:t>C</w:t>
      </w:r>
      <w:r w:rsidRPr="00C67239">
        <w:t xml:space="preserve">ards, advice on changing programme or on module selection, submitting </w:t>
      </w:r>
      <w:r w:rsidR="00347A6E" w:rsidRPr="00C67239">
        <w:t xml:space="preserve">exceptional </w:t>
      </w:r>
      <w:r w:rsidRPr="00C67239">
        <w:t xml:space="preserve">circumstances forms and </w:t>
      </w:r>
      <w:r w:rsidR="005F0BEC" w:rsidRPr="00C67239">
        <w:t>queries about assessment</w:t>
      </w:r>
      <w:r w:rsidRPr="00C67239">
        <w:t xml:space="preserve">, to any other general or programme-specific question. For full information regarding how and when you can access the service and who does what, please visit the </w:t>
      </w:r>
      <w:hyperlink r:id="rId94" w:history="1">
        <w:r w:rsidR="00A276BA" w:rsidRPr="00C67239">
          <w:rPr>
            <w:rStyle w:val="Hyperlink"/>
          </w:rPr>
          <w:t>Supporting You webpa</w:t>
        </w:r>
        <w:r w:rsidR="00A276BA" w:rsidRPr="00C67239">
          <w:rPr>
            <w:rStyle w:val="Hyperlink"/>
          </w:rPr>
          <w:t>g</w:t>
        </w:r>
        <w:r w:rsidR="00A276BA" w:rsidRPr="00C67239">
          <w:rPr>
            <w:rStyle w:val="Hyperlink"/>
          </w:rPr>
          <w:t>es</w:t>
        </w:r>
      </w:hyperlink>
      <w:r w:rsidRPr="00C67239">
        <w:t>.</w:t>
      </w:r>
    </w:p>
    <w:p w14:paraId="72ABF4E7" w14:textId="77777777" w:rsidR="009B44AC" w:rsidRPr="00C67239" w:rsidRDefault="009B44AC" w:rsidP="009B44AC">
      <w:pPr>
        <w:rPr>
          <w:rFonts w:eastAsia="Calibri"/>
        </w:rPr>
      </w:pPr>
    </w:p>
    <w:p w14:paraId="2F79086F" w14:textId="46DF3FA0" w:rsidR="002F64B1" w:rsidRPr="00C67239" w:rsidRDefault="002F64B1" w:rsidP="009B44AC">
      <w:pPr>
        <w:pStyle w:val="Heading2"/>
        <w:rPr>
          <w:rFonts w:eastAsia="Calibri"/>
          <w:color w:val="000000"/>
          <w:szCs w:val="36"/>
        </w:rPr>
      </w:pPr>
      <w:bookmarkStart w:id="59" w:name="_Toc140057744"/>
      <w:r w:rsidRPr="00C67239">
        <w:rPr>
          <w:rFonts w:eastAsia="Calibri"/>
          <w:color w:val="000000"/>
          <w:szCs w:val="36"/>
        </w:rPr>
        <w:t xml:space="preserve">Where </w:t>
      </w:r>
      <w:r w:rsidR="00325A8F" w:rsidRPr="00C67239">
        <w:rPr>
          <w:rFonts w:eastAsia="Calibri"/>
          <w:color w:val="000000"/>
          <w:szCs w:val="36"/>
        </w:rPr>
        <w:t>do I go</w:t>
      </w:r>
      <w:r w:rsidRPr="00C67239">
        <w:rPr>
          <w:rFonts w:eastAsia="Calibri"/>
          <w:color w:val="000000"/>
          <w:szCs w:val="36"/>
        </w:rPr>
        <w:t xml:space="preserve"> for other help/advice?</w:t>
      </w:r>
      <w:bookmarkEnd w:id="59"/>
    </w:p>
    <w:p w14:paraId="75B8E773" w14:textId="33D38E41" w:rsidR="009B44AC" w:rsidRPr="00C67239" w:rsidRDefault="009B44AC" w:rsidP="003F5281">
      <w:pPr>
        <w:pStyle w:val="StyleRdgNormalBodyCalibri12ptAfter6pt"/>
      </w:pPr>
      <w:r w:rsidRPr="00C67239">
        <w:t>Student support and guidance is provided by the Support Centres</w:t>
      </w:r>
      <w:r w:rsidR="004333F0" w:rsidRPr="007963B1">
        <w:rPr>
          <w:highlight w:val="yellow"/>
        </w:rPr>
        <w:t>/Henley Helpdesk</w:t>
      </w:r>
      <w:r w:rsidRPr="00C67239">
        <w:t xml:space="preserve">, alongside our range of specialist support services including Student Welfare Officers, the Students’ Union Advice Team, the Medical Practice, Counselling and Wellbeing and the Disability Advisory Service. Student Services also offer advice and support in </w:t>
      </w:r>
      <w:proofErr w:type="gramStart"/>
      <w:r w:rsidRPr="00C67239">
        <w:t>a number of</w:t>
      </w:r>
      <w:proofErr w:type="gramEnd"/>
      <w:r w:rsidRPr="00C67239">
        <w:t xml:space="preserve"> areas, including finance and academic issues such </w:t>
      </w:r>
      <w:r w:rsidR="006224B8" w:rsidRPr="00C67239">
        <w:t>as withdrawals and suspensions.</w:t>
      </w:r>
    </w:p>
    <w:p w14:paraId="44DBD624" w14:textId="71C305B3" w:rsidR="006224B8" w:rsidRPr="00C67239" w:rsidRDefault="006E5485" w:rsidP="00202C94">
      <w:pPr>
        <w:pStyle w:val="StyleRdgNormalAfter6pt"/>
        <w:rPr>
          <w:rFonts w:cs="Effra Light"/>
        </w:rPr>
      </w:pPr>
      <w:r w:rsidRPr="00C67239">
        <w:rPr>
          <w:rFonts w:cs="Effra Light"/>
          <w:color w:val="0000FF"/>
        </w:rPr>
        <w:sym w:font="Wingdings" w:char="F03A"/>
      </w:r>
      <w:r w:rsidR="006224B8" w:rsidRPr="00C67239">
        <w:rPr>
          <w:rFonts w:cs="Effra Light"/>
        </w:rPr>
        <w:t xml:space="preserve"> </w:t>
      </w:r>
      <w:hyperlink r:id="rId95" w:tooltip="Hyperlink to the guidance and support webpages on Essentials" w:history="1">
        <w:r w:rsidR="00347A6E" w:rsidRPr="00C67239">
          <w:rPr>
            <w:rStyle w:val="Hyperlink"/>
          </w:rPr>
          <w:t>Guidance and</w:t>
        </w:r>
        <w:r w:rsidR="00347A6E" w:rsidRPr="00C67239">
          <w:rPr>
            <w:rStyle w:val="Hyperlink"/>
          </w:rPr>
          <w:t xml:space="preserve"> </w:t>
        </w:r>
        <w:r w:rsidR="00347A6E" w:rsidRPr="00C67239">
          <w:rPr>
            <w:rStyle w:val="Hyperlink"/>
          </w:rPr>
          <w:t>Support</w:t>
        </w:r>
      </w:hyperlink>
    </w:p>
    <w:p w14:paraId="51455181" w14:textId="578D2B08" w:rsidR="002F64B1" w:rsidRPr="00C67239" w:rsidRDefault="00DC513D" w:rsidP="0069769C">
      <w:pPr>
        <w:pStyle w:val="Heading3"/>
        <w:rPr>
          <w:rFonts w:eastAsia="Calibri"/>
          <w:color w:val="000000"/>
          <w:szCs w:val="28"/>
        </w:rPr>
      </w:pPr>
      <w:bookmarkStart w:id="60" w:name="_Toc140057745"/>
      <w:r w:rsidRPr="00C67239">
        <w:rPr>
          <w:rFonts w:eastAsia="Calibri"/>
          <w:color w:val="000000"/>
          <w:szCs w:val="28"/>
        </w:rPr>
        <w:t>Student Welfare Team</w:t>
      </w:r>
      <w:bookmarkEnd w:id="60"/>
    </w:p>
    <w:p w14:paraId="33575FE4" w14:textId="0F411987" w:rsidR="006224B8" w:rsidRPr="00C67239" w:rsidRDefault="00E13914" w:rsidP="005F3EF0">
      <w:pPr>
        <w:spacing w:before="120"/>
        <w:rPr>
          <w:rFonts w:eastAsia="Calibri"/>
        </w:rPr>
      </w:pPr>
      <w:r w:rsidRPr="00C67239">
        <w:rPr>
          <w:rFonts w:eastAsia="Calibri"/>
        </w:rPr>
        <w:t>The Student Welfare T</w:t>
      </w:r>
      <w:r w:rsidR="006224B8" w:rsidRPr="00C67239">
        <w:rPr>
          <w:rFonts w:eastAsia="Calibri"/>
        </w:rPr>
        <w:t xml:space="preserve">eam is here to help you with any personal difficulties you may experience during your time at the University. The team is made up of professional welfare staff who </w:t>
      </w:r>
      <w:proofErr w:type="gramStart"/>
      <w:r w:rsidR="006224B8" w:rsidRPr="00C67239">
        <w:rPr>
          <w:rFonts w:eastAsia="Calibri"/>
        </w:rPr>
        <w:t>are able to</w:t>
      </w:r>
      <w:proofErr w:type="gramEnd"/>
      <w:r w:rsidR="006224B8" w:rsidRPr="00C67239">
        <w:rPr>
          <w:rFonts w:eastAsia="Calibri"/>
        </w:rPr>
        <w:t xml:space="preserve"> advise you on a wide range of personal and welfare issues that may impact your studies and day-to-day life. For further information: </w:t>
      </w:r>
    </w:p>
    <w:p w14:paraId="5DB8A78C" w14:textId="0FDD5B29" w:rsidR="00DC513D" w:rsidRPr="00C67239" w:rsidRDefault="006224B8" w:rsidP="006224B8">
      <w:pPr>
        <w:spacing w:before="120"/>
      </w:pPr>
      <w:r w:rsidRPr="00C67239">
        <w:rPr>
          <w:rFonts w:cs="Effra Light"/>
          <w:color w:val="0000FF"/>
        </w:rPr>
        <w:sym w:font="Wingdings" w:char="F03A"/>
      </w:r>
      <w:r w:rsidRPr="00C67239">
        <w:rPr>
          <w:rFonts w:cs="Effra Light"/>
          <w:color w:val="0000FF"/>
        </w:rPr>
        <w:t xml:space="preserve"> </w:t>
      </w:r>
      <w:hyperlink r:id="rId96" w:tooltip="Hyperlink to the Welfare webpages on Essentials" w:history="1">
        <w:r w:rsidR="00A302C9" w:rsidRPr="00110992">
          <w:rPr>
            <w:rStyle w:val="Hyperlink"/>
            <w:highlight w:val="yellow"/>
          </w:rPr>
          <w:t>Student Welfare T</w:t>
        </w:r>
        <w:r w:rsidR="00A302C9" w:rsidRPr="00110992">
          <w:rPr>
            <w:rStyle w:val="Hyperlink"/>
            <w:highlight w:val="yellow"/>
          </w:rPr>
          <w:t>e</w:t>
        </w:r>
        <w:r w:rsidR="00A302C9" w:rsidRPr="00110992">
          <w:rPr>
            <w:rStyle w:val="Hyperlink"/>
            <w:highlight w:val="yellow"/>
          </w:rPr>
          <w:t>am</w:t>
        </w:r>
      </w:hyperlink>
    </w:p>
    <w:p w14:paraId="047DDCB1" w14:textId="77777777" w:rsidR="006224B8" w:rsidRPr="00C67239" w:rsidRDefault="006224B8" w:rsidP="006224B8">
      <w:pPr>
        <w:rPr>
          <w:rFonts w:eastAsia="Calibri"/>
        </w:rPr>
      </w:pPr>
    </w:p>
    <w:p w14:paraId="6B54B121" w14:textId="7314B25F" w:rsidR="002F64B1" w:rsidRPr="00C67239" w:rsidRDefault="002F64B1" w:rsidP="0069769C">
      <w:pPr>
        <w:pStyle w:val="Heading3"/>
        <w:rPr>
          <w:rFonts w:eastAsia="Calibri"/>
          <w:color w:val="000000"/>
          <w:szCs w:val="28"/>
        </w:rPr>
      </w:pPr>
      <w:bookmarkStart w:id="61" w:name="_Toc140057746"/>
      <w:r w:rsidRPr="00C67239">
        <w:rPr>
          <w:rFonts w:eastAsia="Calibri"/>
          <w:color w:val="000000"/>
          <w:szCs w:val="28"/>
        </w:rPr>
        <w:t>Disability Advisory Service</w:t>
      </w:r>
      <w:bookmarkEnd w:id="61"/>
    </w:p>
    <w:p w14:paraId="1E407FFA" w14:textId="77777777" w:rsidR="00FD3F5A" w:rsidRPr="00C67239" w:rsidRDefault="00FD3F5A" w:rsidP="005F3EF0">
      <w:pPr>
        <w:spacing w:before="120"/>
        <w:rPr>
          <w:color w:val="201F1E"/>
          <w:sz w:val="22"/>
          <w:szCs w:val="22"/>
        </w:rPr>
      </w:pPr>
      <w:r w:rsidRPr="00C67239">
        <w:rPr>
          <w:bdr w:val="none" w:sz="0" w:space="0" w:color="auto" w:frame="1"/>
        </w:rPr>
        <w:t xml:space="preserve">The University of Reading welcomes disabled students and has a dedicated Disability Advisory Service. The service offers information, </w:t>
      </w:r>
      <w:proofErr w:type="gramStart"/>
      <w:r w:rsidRPr="00C67239">
        <w:rPr>
          <w:bdr w:val="none" w:sz="0" w:space="0" w:color="auto" w:frame="1"/>
        </w:rPr>
        <w:t>advice</w:t>
      </w:r>
      <w:proofErr w:type="gramEnd"/>
      <w:r w:rsidRPr="00C67239">
        <w:rPr>
          <w:bdr w:val="none" w:sz="0" w:space="0" w:color="auto" w:frame="1"/>
        </w:rPr>
        <w:t xml:space="preserve"> and guidance to students with any disability, long term medical or mental health diagnosis, or specific learning difference (</w:t>
      </w:r>
      <w:proofErr w:type="spellStart"/>
      <w:r w:rsidRPr="00C67239">
        <w:rPr>
          <w:bdr w:val="none" w:sz="0" w:space="0" w:color="auto" w:frame="1"/>
        </w:rPr>
        <w:t>SpLD</w:t>
      </w:r>
      <w:proofErr w:type="spellEnd"/>
      <w:r w:rsidRPr="00C67239">
        <w:rPr>
          <w:bdr w:val="none" w:sz="0" w:space="0" w:color="auto" w:frame="1"/>
        </w:rPr>
        <w:t>) such as dyslexia. We can work with you to make reasonable adjustments to enable you to participate fully in academic life.</w:t>
      </w:r>
    </w:p>
    <w:p w14:paraId="2ED39009" w14:textId="77777777" w:rsidR="007D6971" w:rsidRPr="00C67239" w:rsidRDefault="007D6971" w:rsidP="005F3EF0">
      <w:pPr>
        <w:spacing w:before="120"/>
        <w:rPr>
          <w:color w:val="201F1E"/>
          <w:sz w:val="22"/>
          <w:szCs w:val="22"/>
        </w:rPr>
      </w:pPr>
      <w:r w:rsidRPr="00C67239">
        <w:rPr>
          <w:bdr w:val="none" w:sz="0" w:space="0" w:color="auto" w:frame="1"/>
        </w:rPr>
        <w:t xml:space="preserve">The team can offer advice on applying for extra support through Disabled Students’ Allowances (DSA) and, with your permission, liaise with your Department, the Examinations </w:t>
      </w:r>
      <w:proofErr w:type="gramStart"/>
      <w:r w:rsidRPr="00C67239">
        <w:rPr>
          <w:bdr w:val="none" w:sz="0" w:space="0" w:color="auto" w:frame="1"/>
        </w:rPr>
        <w:t>Office</w:t>
      </w:r>
      <w:proofErr w:type="gramEnd"/>
      <w:r w:rsidRPr="00C67239">
        <w:rPr>
          <w:bdr w:val="none" w:sz="0" w:space="0" w:color="auto" w:frame="1"/>
        </w:rPr>
        <w:t xml:space="preserve"> and Support Centre to agree reasonable adjustments for teaching and learning and exams.</w:t>
      </w:r>
    </w:p>
    <w:p w14:paraId="6C6C068E" w14:textId="77777777" w:rsidR="007D6971" w:rsidRPr="00C67239" w:rsidRDefault="007D6971" w:rsidP="005F3EF0">
      <w:pPr>
        <w:spacing w:before="120"/>
        <w:rPr>
          <w:color w:val="201F1E"/>
          <w:sz w:val="22"/>
          <w:szCs w:val="22"/>
        </w:rPr>
      </w:pPr>
      <w:r w:rsidRPr="00C67239">
        <w:rPr>
          <w:bdr w:val="none" w:sz="0" w:space="0" w:color="auto" w:frame="1"/>
        </w:rPr>
        <w:t>If you have not yet told the University about your disability or your learning difference, or have not disclosed it on your application, you can discuss the implications of a disclosure in complete confidence with one of our Disability Advisers. </w:t>
      </w:r>
    </w:p>
    <w:p w14:paraId="645CC6AF" w14:textId="77777777" w:rsidR="007D6971" w:rsidRPr="00C67239" w:rsidRDefault="007D6971" w:rsidP="005F3EF0">
      <w:pPr>
        <w:spacing w:before="120"/>
        <w:rPr>
          <w:sz w:val="22"/>
          <w:szCs w:val="22"/>
        </w:rPr>
      </w:pPr>
      <w:r w:rsidRPr="00C67239">
        <w:rPr>
          <w:bdr w:val="none" w:sz="0" w:space="0" w:color="auto" w:frame="1"/>
        </w:rPr>
        <w:t>If you think you might require support, but are not sure if you are eligible, please get in contact with us via phone on 0118 378 4202 or email at </w:t>
      </w:r>
      <w:hyperlink r:id="rId97" w:tgtFrame="_blank" w:history="1">
        <w:r w:rsidRPr="00C67239">
          <w:rPr>
            <w:rStyle w:val="Hyperlink"/>
            <w:rFonts w:cstheme="minorHAnsi"/>
            <w:bdr w:val="none" w:sz="0" w:space="0" w:color="auto" w:frame="1"/>
          </w:rPr>
          <w:t>disability@reading.ac.uk</w:t>
        </w:r>
      </w:hyperlink>
      <w:r w:rsidRPr="00C67239">
        <w:rPr>
          <w:bdr w:val="none" w:sz="0" w:space="0" w:color="auto" w:frame="1"/>
        </w:rPr>
        <w:t>, so that we can discuss your needs.</w:t>
      </w:r>
    </w:p>
    <w:p w14:paraId="39F924B3" w14:textId="742FFEFA" w:rsidR="00FD3F5A" w:rsidRPr="00C67239" w:rsidRDefault="00FD3F5A" w:rsidP="005F3EF0">
      <w:pPr>
        <w:spacing w:before="120"/>
        <w:rPr>
          <w:color w:val="201F1E"/>
          <w:sz w:val="22"/>
          <w:szCs w:val="22"/>
        </w:rPr>
      </w:pPr>
      <w:r w:rsidRPr="00C67239">
        <w:rPr>
          <w:bdr w:val="none" w:sz="0" w:space="0" w:color="auto" w:frame="1"/>
        </w:rPr>
        <w:t>More information on the wide range of disability support offered to assist you through your studies and how to register with the Disability Advisory Service can be found </w:t>
      </w:r>
      <w:hyperlink r:id="rId98" w:tgtFrame="_blank" w:tooltip="Hyperlink to the Disability web pages on Essentials" w:history="1">
        <w:r w:rsidRPr="00C67239">
          <w:rPr>
            <w:rStyle w:val="Hyperlink"/>
            <w:rFonts w:cstheme="minorHAnsi"/>
            <w:bdr w:val="none" w:sz="0" w:space="0" w:color="auto" w:frame="1"/>
          </w:rPr>
          <w:t>her</w:t>
        </w:r>
        <w:r w:rsidRPr="00C67239">
          <w:rPr>
            <w:rStyle w:val="Hyperlink"/>
            <w:rFonts w:cstheme="minorHAnsi"/>
            <w:bdr w:val="none" w:sz="0" w:space="0" w:color="auto" w:frame="1"/>
          </w:rPr>
          <w:t>e</w:t>
        </w:r>
      </w:hyperlink>
      <w:r w:rsidRPr="00C67239">
        <w:rPr>
          <w:bdr w:val="none" w:sz="0" w:space="0" w:color="auto" w:frame="1"/>
        </w:rPr>
        <w:t>.</w:t>
      </w:r>
    </w:p>
    <w:p w14:paraId="7A236FEE" w14:textId="77777777" w:rsidR="00096756" w:rsidRPr="00C67239" w:rsidRDefault="00096756" w:rsidP="00096756">
      <w:pPr>
        <w:spacing w:before="120" w:after="120"/>
        <w:rPr>
          <w:rFonts w:eastAsia="Calibri"/>
        </w:rPr>
      </w:pPr>
    </w:p>
    <w:p w14:paraId="2B1C3514" w14:textId="646824A4" w:rsidR="002F64B1" w:rsidRPr="00C67239" w:rsidRDefault="002F64B1" w:rsidP="006224B8">
      <w:pPr>
        <w:pStyle w:val="Heading3"/>
        <w:spacing w:before="120" w:after="120"/>
        <w:rPr>
          <w:rFonts w:eastAsia="Calibri"/>
          <w:color w:val="000000"/>
          <w:szCs w:val="28"/>
        </w:rPr>
      </w:pPr>
      <w:bookmarkStart w:id="62" w:name="_Toc140057747"/>
      <w:r w:rsidRPr="00C67239">
        <w:rPr>
          <w:rFonts w:eastAsia="Calibri"/>
          <w:color w:val="000000"/>
          <w:szCs w:val="28"/>
        </w:rPr>
        <w:t xml:space="preserve">Counselling </w:t>
      </w:r>
      <w:r w:rsidR="00FB158A" w:rsidRPr="00C67239">
        <w:rPr>
          <w:rFonts w:eastAsia="Calibri"/>
          <w:color w:val="000000"/>
          <w:szCs w:val="28"/>
        </w:rPr>
        <w:t>and</w:t>
      </w:r>
      <w:r w:rsidRPr="00C67239">
        <w:rPr>
          <w:rFonts w:eastAsia="Calibri"/>
          <w:color w:val="000000"/>
          <w:szCs w:val="28"/>
        </w:rPr>
        <w:t xml:space="preserve"> Wellbeing</w:t>
      </w:r>
      <w:bookmarkEnd w:id="62"/>
    </w:p>
    <w:p w14:paraId="4ABFA856" w14:textId="090A82F4" w:rsidR="006224B8" w:rsidRPr="00C67239" w:rsidRDefault="006224B8" w:rsidP="006224B8">
      <w:pPr>
        <w:spacing w:before="120" w:after="120"/>
        <w:rPr>
          <w:rFonts w:eastAsia="Calibri"/>
        </w:rPr>
      </w:pPr>
      <w:r w:rsidRPr="00C67239">
        <w:rPr>
          <w:rFonts w:eastAsia="Calibri"/>
        </w:rPr>
        <w:t xml:space="preserve">The </w:t>
      </w:r>
      <w:r w:rsidR="00824D56" w:rsidRPr="00C67239">
        <w:rPr>
          <w:rFonts w:eastAsia="Calibri"/>
        </w:rPr>
        <w:t xml:space="preserve">Counselling </w:t>
      </w:r>
      <w:r w:rsidR="00FB158A" w:rsidRPr="00C67239">
        <w:rPr>
          <w:rFonts w:eastAsia="Calibri"/>
        </w:rPr>
        <w:t>and</w:t>
      </w:r>
      <w:r w:rsidR="00824D56" w:rsidRPr="00C67239">
        <w:rPr>
          <w:rFonts w:eastAsia="Calibri"/>
        </w:rPr>
        <w:t xml:space="preserve"> Wellbeing </w:t>
      </w:r>
      <w:proofErr w:type="gramStart"/>
      <w:r w:rsidRPr="00C67239">
        <w:rPr>
          <w:rFonts w:eastAsia="Calibri"/>
        </w:rPr>
        <w:t>team work</w:t>
      </w:r>
      <w:proofErr w:type="gramEnd"/>
      <w:r w:rsidRPr="00C67239">
        <w:rPr>
          <w:rFonts w:eastAsia="Calibri"/>
        </w:rPr>
        <w:t xml:space="preserve"> throughout the year to help students manage a wide range of issues, working to minimise the impact of any problems on their academic progress.</w:t>
      </w:r>
    </w:p>
    <w:p w14:paraId="42ECB52D" w14:textId="4D08E7A7" w:rsidR="006224B8" w:rsidRPr="00C67239" w:rsidRDefault="006224B8" w:rsidP="006224B8">
      <w:pPr>
        <w:spacing w:before="120" w:after="120"/>
        <w:rPr>
          <w:rFonts w:eastAsia="Calibri"/>
        </w:rPr>
      </w:pPr>
      <w:r w:rsidRPr="00C67239">
        <w:rPr>
          <w:rFonts w:eastAsia="Calibri"/>
        </w:rPr>
        <w:t xml:space="preserve">All staff who work in the service are very experienced and are used to working with students studying at all levels, and from all nationalities and cultures. They know and understand the problems that students face and </w:t>
      </w:r>
      <w:proofErr w:type="gramStart"/>
      <w:r w:rsidRPr="00C67239">
        <w:rPr>
          <w:rFonts w:eastAsia="Calibri"/>
        </w:rPr>
        <w:t>are able to</w:t>
      </w:r>
      <w:proofErr w:type="gramEnd"/>
      <w:r w:rsidRPr="00C67239">
        <w:rPr>
          <w:rFonts w:eastAsia="Calibri"/>
        </w:rPr>
        <w:t xml:space="preserve"> provide valuable and independent support.</w:t>
      </w:r>
    </w:p>
    <w:p w14:paraId="69ABDCD0" w14:textId="3827E448" w:rsidR="006224B8" w:rsidRPr="00C67239" w:rsidRDefault="006224B8" w:rsidP="006224B8">
      <w:pPr>
        <w:spacing w:before="120" w:after="120"/>
      </w:pPr>
      <w:r w:rsidRPr="00C67239">
        <w:rPr>
          <w:rFonts w:cs="Effra Light"/>
          <w:color w:val="0000FF"/>
        </w:rPr>
        <w:sym w:font="Wingdings" w:char="F03A"/>
      </w:r>
      <w:r w:rsidRPr="00C67239">
        <w:rPr>
          <w:rFonts w:cs="Effra Light"/>
          <w:color w:val="0000FF"/>
        </w:rPr>
        <w:t xml:space="preserve"> </w:t>
      </w:r>
      <w:hyperlink r:id="rId99" w:tooltip="Hyperlink to the Counselling and Wellbeing webpages on Essentials" w:history="1">
        <w:r w:rsidR="00A302C9" w:rsidRPr="00C67239">
          <w:rPr>
            <w:rStyle w:val="Hyperlink"/>
          </w:rPr>
          <w:t>Counselling an</w:t>
        </w:r>
        <w:r w:rsidR="00A302C9" w:rsidRPr="00C67239">
          <w:rPr>
            <w:rStyle w:val="Hyperlink"/>
          </w:rPr>
          <w:t>d</w:t>
        </w:r>
        <w:r w:rsidR="00A302C9" w:rsidRPr="00C67239">
          <w:rPr>
            <w:rStyle w:val="Hyperlink"/>
          </w:rPr>
          <w:t xml:space="preserve"> Wellbeing</w:t>
        </w:r>
      </w:hyperlink>
    </w:p>
    <w:p w14:paraId="0B8A65B9" w14:textId="77777777" w:rsidR="006224B8" w:rsidRPr="00C67239" w:rsidRDefault="006224B8" w:rsidP="006224B8">
      <w:pPr>
        <w:rPr>
          <w:rFonts w:eastAsia="Calibri"/>
        </w:rPr>
      </w:pPr>
    </w:p>
    <w:p w14:paraId="742CFDEE" w14:textId="5F54A212" w:rsidR="002F64B1" w:rsidRPr="00C67239" w:rsidRDefault="00DD7D2D" w:rsidP="006224B8">
      <w:pPr>
        <w:pStyle w:val="Heading3"/>
        <w:spacing w:before="120" w:after="120"/>
        <w:rPr>
          <w:rFonts w:eastAsia="Calibri"/>
          <w:color w:val="000000"/>
          <w:szCs w:val="28"/>
        </w:rPr>
      </w:pPr>
      <w:bookmarkStart w:id="63" w:name="_Toc140057748"/>
      <w:r w:rsidRPr="00C67239">
        <w:rPr>
          <w:rFonts w:eastAsia="Calibri"/>
          <w:color w:val="000000"/>
          <w:szCs w:val="28"/>
        </w:rPr>
        <w:t>Student Services Reception</w:t>
      </w:r>
      <w:r w:rsidR="00A302C9" w:rsidRPr="00C67239">
        <w:rPr>
          <w:rFonts w:eastAsia="Calibri"/>
          <w:color w:val="000000"/>
          <w:szCs w:val="28"/>
        </w:rPr>
        <w:t>/O</w:t>
      </w:r>
      <w:r w:rsidR="002F64B1" w:rsidRPr="00C67239">
        <w:rPr>
          <w:rFonts w:eastAsia="Calibri"/>
          <w:color w:val="000000"/>
          <w:szCs w:val="28"/>
        </w:rPr>
        <w:t>nline services</w:t>
      </w:r>
      <w:bookmarkEnd w:id="63"/>
    </w:p>
    <w:p w14:paraId="67EFAD18" w14:textId="250ADA99" w:rsidR="006224B8" w:rsidRPr="00C67239" w:rsidRDefault="006224B8" w:rsidP="006224B8">
      <w:pPr>
        <w:spacing w:before="120" w:after="120"/>
        <w:rPr>
          <w:rFonts w:eastAsia="Calibri"/>
        </w:rPr>
      </w:pPr>
      <w:r w:rsidRPr="00C67239">
        <w:rPr>
          <w:rFonts w:eastAsia="Calibri"/>
        </w:rPr>
        <w:t xml:space="preserve">The Student Services Reception provides advice </w:t>
      </w:r>
      <w:r w:rsidR="00B47539" w:rsidRPr="00C67239">
        <w:rPr>
          <w:rFonts w:eastAsia="Calibri"/>
        </w:rPr>
        <w:t>about a range of topics including enrolment, Council Tax certificates</w:t>
      </w:r>
      <w:r w:rsidR="00463F84" w:rsidRPr="00C67239">
        <w:rPr>
          <w:rFonts w:eastAsia="Calibri"/>
        </w:rPr>
        <w:t>, Railcard and Oyster applications</w:t>
      </w:r>
      <w:r w:rsidR="00B47539" w:rsidRPr="00C67239">
        <w:rPr>
          <w:rFonts w:eastAsia="Calibri"/>
        </w:rPr>
        <w:t xml:space="preserve"> and verifications of academic progress, </w:t>
      </w:r>
      <w:r w:rsidRPr="00C67239">
        <w:rPr>
          <w:rFonts w:eastAsia="Calibri"/>
        </w:rPr>
        <w:t>and signposting to services such as Immigration, Careers and Disability</w:t>
      </w:r>
      <w:r w:rsidR="005113CF" w:rsidRPr="00C67239">
        <w:rPr>
          <w:rFonts w:eastAsia="Calibri"/>
        </w:rPr>
        <w:t>.</w:t>
      </w:r>
    </w:p>
    <w:p w14:paraId="36F20682" w14:textId="6D733410" w:rsidR="006224B8" w:rsidRPr="00C67239" w:rsidRDefault="006224B8" w:rsidP="006224B8">
      <w:pPr>
        <w:spacing w:before="120" w:after="120"/>
      </w:pPr>
      <w:r w:rsidRPr="00C67239">
        <w:rPr>
          <w:rFonts w:cs="Effra Light"/>
          <w:color w:val="0000FF"/>
        </w:rPr>
        <w:sym w:font="Wingdings" w:char="F03A"/>
      </w:r>
      <w:r w:rsidRPr="00C67239">
        <w:rPr>
          <w:rFonts w:cs="Effra Light"/>
          <w:color w:val="0000FF"/>
        </w:rPr>
        <w:t xml:space="preserve"> </w:t>
      </w:r>
      <w:hyperlink r:id="rId100" w:tooltip="Hyperlink to the Student Services Reception webpages on Essentials" w:history="1">
        <w:r w:rsidR="00A302C9" w:rsidRPr="00C67239">
          <w:rPr>
            <w:rStyle w:val="Hyperlink"/>
          </w:rPr>
          <w:t>Student Services Re</w:t>
        </w:r>
        <w:r w:rsidR="00A302C9" w:rsidRPr="00C67239">
          <w:rPr>
            <w:rStyle w:val="Hyperlink"/>
          </w:rPr>
          <w:t>c</w:t>
        </w:r>
        <w:r w:rsidR="00A302C9" w:rsidRPr="00C67239">
          <w:rPr>
            <w:rStyle w:val="Hyperlink"/>
          </w:rPr>
          <w:t>eption</w:t>
        </w:r>
      </w:hyperlink>
    </w:p>
    <w:p w14:paraId="05715E60" w14:textId="77777777" w:rsidR="006224B8" w:rsidRPr="00C67239" w:rsidRDefault="006224B8" w:rsidP="006224B8">
      <w:pPr>
        <w:spacing w:before="120" w:after="120"/>
        <w:rPr>
          <w:rFonts w:eastAsia="Calibri"/>
        </w:rPr>
      </w:pPr>
    </w:p>
    <w:p w14:paraId="7D16801B" w14:textId="18D4B797" w:rsidR="002F64B1" w:rsidRPr="00C67239" w:rsidRDefault="002F64B1" w:rsidP="0069769C">
      <w:pPr>
        <w:pStyle w:val="Heading3"/>
        <w:rPr>
          <w:rFonts w:eastAsia="Calibri"/>
          <w:color w:val="000000"/>
          <w:szCs w:val="28"/>
        </w:rPr>
      </w:pPr>
      <w:bookmarkStart w:id="64" w:name="_Toc140057749"/>
      <w:r w:rsidRPr="00C67239">
        <w:rPr>
          <w:rFonts w:eastAsia="Calibri"/>
          <w:color w:val="000000"/>
          <w:szCs w:val="28"/>
        </w:rPr>
        <w:t>Finance</w:t>
      </w:r>
      <w:bookmarkEnd w:id="64"/>
    </w:p>
    <w:p w14:paraId="4AE616B0" w14:textId="1D15D34B" w:rsidR="006224B8" w:rsidRPr="00C67239" w:rsidRDefault="006224B8" w:rsidP="006224B8">
      <w:pPr>
        <w:spacing w:before="120" w:after="120"/>
        <w:rPr>
          <w:rFonts w:eastAsia="Calibri"/>
        </w:rPr>
      </w:pPr>
      <w:r w:rsidRPr="00C67239">
        <w:rPr>
          <w:rFonts w:eastAsia="Calibri"/>
        </w:rPr>
        <w:t xml:space="preserve">The Student Financial Support Team are here to offer help, </w:t>
      </w:r>
      <w:proofErr w:type="gramStart"/>
      <w:r w:rsidRPr="00C67239">
        <w:rPr>
          <w:rFonts w:eastAsia="Calibri"/>
        </w:rPr>
        <w:t>advice</w:t>
      </w:r>
      <w:proofErr w:type="gramEnd"/>
      <w:r w:rsidRPr="00C67239">
        <w:rPr>
          <w:rFonts w:eastAsia="Calibri"/>
        </w:rPr>
        <w:t xml:space="preserve"> and support on a wide range </w:t>
      </w:r>
      <w:r w:rsidR="005113CF" w:rsidRPr="00C67239">
        <w:rPr>
          <w:rFonts w:eastAsia="Calibri"/>
        </w:rPr>
        <w:t>of financial issues, including:</w:t>
      </w:r>
    </w:p>
    <w:p w14:paraId="78014A5B" w14:textId="412EFB5C" w:rsidR="006224B8" w:rsidRPr="00C67239" w:rsidRDefault="00E13914" w:rsidP="006224B8">
      <w:pPr>
        <w:numPr>
          <w:ilvl w:val="0"/>
          <w:numId w:val="19"/>
        </w:numPr>
        <w:spacing w:before="120" w:after="120"/>
        <w:rPr>
          <w:rFonts w:eastAsia="Calibri"/>
        </w:rPr>
      </w:pPr>
      <w:r w:rsidRPr="00C67239">
        <w:rPr>
          <w:rFonts w:eastAsia="Calibri"/>
        </w:rPr>
        <w:t>a</w:t>
      </w:r>
      <w:r w:rsidR="006224B8" w:rsidRPr="00C67239">
        <w:rPr>
          <w:rFonts w:eastAsia="Calibri"/>
        </w:rPr>
        <w:t>dvice in relation to tuition fees; in</w:t>
      </w:r>
      <w:r w:rsidR="00FB158A" w:rsidRPr="00C67239">
        <w:rPr>
          <w:rFonts w:eastAsia="Calibri"/>
        </w:rPr>
        <w:t xml:space="preserve"> </w:t>
      </w:r>
      <w:r w:rsidR="006224B8" w:rsidRPr="00C67239">
        <w:rPr>
          <w:rFonts w:eastAsia="Calibri"/>
        </w:rPr>
        <w:t>particular</w:t>
      </w:r>
      <w:r w:rsidR="00FB158A" w:rsidRPr="00C67239">
        <w:rPr>
          <w:rFonts w:eastAsia="Calibri"/>
        </w:rPr>
        <w:t>,</w:t>
      </w:r>
      <w:r w:rsidR="006224B8" w:rsidRPr="00C67239">
        <w:rPr>
          <w:rFonts w:eastAsia="Calibri"/>
        </w:rPr>
        <w:t xml:space="preserve"> specialist advi</w:t>
      </w:r>
      <w:r w:rsidR="00FB158A" w:rsidRPr="00C67239">
        <w:rPr>
          <w:rFonts w:eastAsia="Calibri"/>
        </w:rPr>
        <w:t>c</w:t>
      </w:r>
      <w:r w:rsidR="006224B8" w:rsidRPr="00C67239">
        <w:rPr>
          <w:rFonts w:eastAsia="Calibri"/>
        </w:rPr>
        <w:t>e on funding via the Student Finance Authorities (</w:t>
      </w:r>
      <w:proofErr w:type="gramStart"/>
      <w:r w:rsidR="006224B8" w:rsidRPr="00C67239">
        <w:rPr>
          <w:rFonts w:eastAsia="Calibri"/>
        </w:rPr>
        <w:t>i.e.</w:t>
      </w:r>
      <w:proofErr w:type="gramEnd"/>
      <w:r w:rsidR="006224B8" w:rsidRPr="00C67239">
        <w:rPr>
          <w:rFonts w:eastAsia="Calibri"/>
        </w:rPr>
        <w:t xml:space="preserve"> Student Finance)</w:t>
      </w:r>
    </w:p>
    <w:p w14:paraId="648E7EE4" w14:textId="1F145BF0" w:rsidR="006224B8" w:rsidRPr="00C67239" w:rsidRDefault="00E13914" w:rsidP="006224B8">
      <w:pPr>
        <w:numPr>
          <w:ilvl w:val="0"/>
          <w:numId w:val="19"/>
        </w:numPr>
        <w:spacing w:before="120" w:after="120"/>
        <w:rPr>
          <w:rFonts w:eastAsia="Calibri"/>
        </w:rPr>
      </w:pPr>
      <w:r w:rsidRPr="00C67239">
        <w:rPr>
          <w:rFonts w:eastAsia="Calibri"/>
        </w:rPr>
        <w:t>b</w:t>
      </w:r>
      <w:r w:rsidR="006224B8" w:rsidRPr="00C67239">
        <w:rPr>
          <w:rFonts w:eastAsia="Calibri"/>
        </w:rPr>
        <w:t>ursaries</w:t>
      </w:r>
    </w:p>
    <w:p w14:paraId="49A6D827" w14:textId="2BFCC17F" w:rsidR="006224B8" w:rsidRPr="00C67239" w:rsidRDefault="00E13914" w:rsidP="006224B8">
      <w:pPr>
        <w:numPr>
          <w:ilvl w:val="0"/>
          <w:numId w:val="19"/>
        </w:numPr>
        <w:spacing w:before="120" w:after="120"/>
        <w:rPr>
          <w:rFonts w:eastAsia="Calibri"/>
        </w:rPr>
      </w:pPr>
      <w:r w:rsidRPr="00C67239">
        <w:rPr>
          <w:rFonts w:eastAsia="Calibri"/>
        </w:rPr>
        <w:t>s</w:t>
      </w:r>
      <w:r w:rsidR="006224B8" w:rsidRPr="00C67239">
        <w:rPr>
          <w:rFonts w:eastAsia="Calibri"/>
        </w:rPr>
        <w:t>hort-term loans</w:t>
      </w:r>
    </w:p>
    <w:p w14:paraId="20BF3C84" w14:textId="3C58EE25" w:rsidR="006224B8" w:rsidRPr="00C67239" w:rsidRDefault="00D80828" w:rsidP="00FD30C7">
      <w:pPr>
        <w:pStyle w:val="xxmsonormal"/>
        <w:numPr>
          <w:ilvl w:val="0"/>
          <w:numId w:val="19"/>
        </w:numPr>
        <w:shd w:val="clear" w:color="auto" w:fill="FFFFFF"/>
        <w:spacing w:before="0" w:beforeAutospacing="0" w:after="0" w:afterAutospacing="0"/>
        <w:rPr>
          <w:rFonts w:asciiTheme="minorHAnsi" w:hAnsiTheme="minorHAnsi" w:cstheme="minorHAnsi"/>
          <w:color w:val="000000"/>
          <w:sz w:val="22"/>
          <w:szCs w:val="22"/>
        </w:rPr>
      </w:pPr>
      <w:hyperlink r:id="rId101" w:tgtFrame="_blank" w:tooltip="Hyperlink to information about the Student Support Fund on the Essentials webpages" w:history="1">
        <w:r w:rsidR="00FD30C7" w:rsidRPr="00C67239">
          <w:rPr>
            <w:rStyle w:val="Hyperlink"/>
            <w:rFonts w:asciiTheme="minorHAnsi" w:hAnsiTheme="minorHAnsi" w:cstheme="minorHAnsi"/>
            <w:bdr w:val="none" w:sz="0" w:space="0" w:color="auto" w:frame="1"/>
            <w:shd w:val="clear" w:color="auto" w:fill="FFFFFF"/>
          </w:rPr>
          <w:t>Student Support Fund </w:t>
        </w:r>
      </w:hyperlink>
      <w:r w:rsidR="00FD30C7" w:rsidRPr="00C67239">
        <w:rPr>
          <w:rFonts w:asciiTheme="minorHAnsi" w:hAnsiTheme="minorHAnsi" w:cstheme="minorHAnsi"/>
          <w:color w:val="1F497D"/>
          <w:bdr w:val="none" w:sz="0" w:space="0" w:color="auto" w:frame="1"/>
          <w:shd w:val="clear" w:color="auto" w:fill="FFFFFF"/>
        </w:rPr>
        <w:t> </w:t>
      </w:r>
      <w:r w:rsidR="00FD30C7" w:rsidRPr="00C67239">
        <w:rPr>
          <w:rFonts w:asciiTheme="minorHAnsi" w:hAnsiTheme="minorHAnsi" w:cstheme="minorHAnsi"/>
          <w:bdr w:val="none" w:sz="0" w:space="0" w:color="auto" w:frame="1"/>
          <w:shd w:val="clear" w:color="auto" w:fill="FFFFFF"/>
        </w:rPr>
        <w:t xml:space="preserve">- supporting students in unexpected financial </w:t>
      </w:r>
      <w:proofErr w:type="gramStart"/>
      <w:r w:rsidR="00FD30C7" w:rsidRPr="00C67239">
        <w:rPr>
          <w:rFonts w:asciiTheme="minorHAnsi" w:hAnsiTheme="minorHAnsi" w:cstheme="minorHAnsi"/>
          <w:bdr w:val="none" w:sz="0" w:space="0" w:color="auto" w:frame="1"/>
          <w:shd w:val="clear" w:color="auto" w:fill="FFFFFF"/>
        </w:rPr>
        <w:t>hardship</w:t>
      </w:r>
      <w:proofErr w:type="gramEnd"/>
    </w:p>
    <w:p w14:paraId="013973A5" w14:textId="2D814AD0" w:rsidR="00B47539" w:rsidRPr="00C67239" w:rsidRDefault="00B47539" w:rsidP="006224B8">
      <w:pPr>
        <w:numPr>
          <w:ilvl w:val="0"/>
          <w:numId w:val="19"/>
        </w:numPr>
        <w:spacing w:before="120" w:after="120"/>
        <w:rPr>
          <w:rFonts w:eastAsia="Calibri"/>
        </w:rPr>
      </w:pPr>
      <w:r w:rsidRPr="00C67239">
        <w:rPr>
          <w:rFonts w:eastAsia="Calibri"/>
        </w:rPr>
        <w:t xml:space="preserve">information about </w:t>
      </w:r>
      <w:hyperlink r:id="rId102" w:tooltip="Hyperlink to information about Blackbullion on the Essentials webpages" w:history="1">
        <w:r w:rsidRPr="00C67239">
          <w:rPr>
            <w:rStyle w:val="Hyperlink"/>
          </w:rPr>
          <w:t>Black</w:t>
        </w:r>
        <w:r w:rsidRPr="00C67239">
          <w:rPr>
            <w:rStyle w:val="Hyperlink"/>
          </w:rPr>
          <w:t>b</w:t>
        </w:r>
        <w:r w:rsidRPr="00C67239">
          <w:rPr>
            <w:rStyle w:val="Hyperlink"/>
          </w:rPr>
          <w:t>ullion</w:t>
        </w:r>
      </w:hyperlink>
      <w:r w:rsidRPr="00C67239">
        <w:rPr>
          <w:rFonts w:eastAsia="Calibri"/>
        </w:rPr>
        <w:t>, which offers free online financial support for University of Reading students</w:t>
      </w:r>
    </w:p>
    <w:p w14:paraId="63816074" w14:textId="426DBF87" w:rsidR="006224B8" w:rsidRPr="00C67239" w:rsidRDefault="00E13914" w:rsidP="006224B8">
      <w:pPr>
        <w:numPr>
          <w:ilvl w:val="0"/>
          <w:numId w:val="19"/>
        </w:numPr>
        <w:spacing w:before="120" w:after="120"/>
        <w:rPr>
          <w:rFonts w:eastAsia="Calibri"/>
        </w:rPr>
      </w:pPr>
      <w:r w:rsidRPr="00C67239">
        <w:rPr>
          <w:rFonts w:eastAsia="Calibri"/>
        </w:rPr>
        <w:t>l</w:t>
      </w:r>
      <w:r w:rsidR="006224B8" w:rsidRPr="00C67239">
        <w:rPr>
          <w:rFonts w:eastAsia="Calibri"/>
        </w:rPr>
        <w:t xml:space="preserve">iaison between you (the student) and Student Credit Control in times where you are struggling to meet the cost of your tuition fees and/or accommodation </w:t>
      </w:r>
      <w:proofErr w:type="gramStart"/>
      <w:r w:rsidR="006224B8" w:rsidRPr="00C67239">
        <w:rPr>
          <w:rFonts w:eastAsia="Calibri"/>
        </w:rPr>
        <w:t>cost</w:t>
      </w:r>
      <w:proofErr w:type="gramEnd"/>
    </w:p>
    <w:p w14:paraId="755E2D6F" w14:textId="094A6066" w:rsidR="006224B8" w:rsidRPr="00C67239" w:rsidRDefault="00E13914" w:rsidP="006224B8">
      <w:pPr>
        <w:numPr>
          <w:ilvl w:val="0"/>
          <w:numId w:val="19"/>
        </w:numPr>
        <w:spacing w:before="120" w:after="120"/>
        <w:rPr>
          <w:rFonts w:eastAsia="Calibri"/>
        </w:rPr>
      </w:pPr>
      <w:r w:rsidRPr="00C67239">
        <w:rPr>
          <w:rFonts w:eastAsia="Calibri"/>
        </w:rPr>
        <w:t>w</w:t>
      </w:r>
      <w:r w:rsidR="006224B8" w:rsidRPr="00C67239">
        <w:rPr>
          <w:rFonts w:eastAsia="Calibri"/>
        </w:rPr>
        <w:t xml:space="preserve">ork with the </w:t>
      </w:r>
      <w:r w:rsidR="00AF28AE" w:rsidRPr="00110992">
        <w:rPr>
          <w:rFonts w:eastAsia="Calibri"/>
          <w:highlight w:val="yellow"/>
        </w:rPr>
        <w:t>Reading Students’ Union</w:t>
      </w:r>
      <w:r w:rsidR="00AF28AE" w:rsidRPr="00C67239">
        <w:rPr>
          <w:rFonts w:eastAsia="Calibri"/>
        </w:rPr>
        <w:t xml:space="preserve"> </w:t>
      </w:r>
      <w:r w:rsidR="006224B8" w:rsidRPr="00C67239">
        <w:rPr>
          <w:rFonts w:eastAsia="Calibri"/>
        </w:rPr>
        <w:t>Money Advisors to support you in matters relating to financial difficulties</w:t>
      </w:r>
      <w:r w:rsidR="003411E1" w:rsidRPr="00C67239">
        <w:rPr>
          <w:rFonts w:eastAsia="Calibri"/>
        </w:rPr>
        <w:t>.</w:t>
      </w:r>
      <w:r w:rsidR="006224B8" w:rsidRPr="00C67239">
        <w:rPr>
          <w:rFonts w:eastAsia="Calibri"/>
        </w:rPr>
        <w:t xml:space="preserve"> </w:t>
      </w:r>
    </w:p>
    <w:p w14:paraId="3393E85C" w14:textId="2C04F50E" w:rsidR="006224B8" w:rsidRDefault="006224B8" w:rsidP="006224B8">
      <w:pPr>
        <w:spacing w:before="120" w:after="120"/>
        <w:rPr>
          <w:rStyle w:val="Hyperlink"/>
        </w:rPr>
      </w:pPr>
      <w:r w:rsidRPr="00C67239">
        <w:rPr>
          <w:rFonts w:cs="Effra Light"/>
          <w:color w:val="0000FF"/>
        </w:rPr>
        <w:sym w:font="Wingdings" w:char="F03A"/>
      </w:r>
      <w:r w:rsidRPr="00C67239">
        <w:rPr>
          <w:rFonts w:cs="Effra Light"/>
          <w:color w:val="0000FF"/>
        </w:rPr>
        <w:t xml:space="preserve"> </w:t>
      </w:r>
      <w:hyperlink r:id="rId103" w:tooltip="Hyperlink to the Student Financial Support Team webpage on Essentials" w:history="1">
        <w:r w:rsidR="00A302C9" w:rsidRPr="00C67239">
          <w:rPr>
            <w:rStyle w:val="Hyperlink"/>
          </w:rPr>
          <w:t>Student Finan</w:t>
        </w:r>
        <w:r w:rsidR="00A302C9" w:rsidRPr="00C67239">
          <w:rPr>
            <w:rStyle w:val="Hyperlink"/>
          </w:rPr>
          <w:t>c</w:t>
        </w:r>
        <w:r w:rsidR="00A302C9" w:rsidRPr="00C67239">
          <w:rPr>
            <w:rStyle w:val="Hyperlink"/>
          </w:rPr>
          <w:t>ial Support Team</w:t>
        </w:r>
      </w:hyperlink>
    </w:p>
    <w:p w14:paraId="12FA41BE" w14:textId="5062BB5D" w:rsidR="006224B8" w:rsidRDefault="001E33CF" w:rsidP="006224B8">
      <w:pPr>
        <w:spacing w:before="120" w:after="120"/>
      </w:pPr>
      <w:r w:rsidRPr="00110992">
        <w:rPr>
          <w:highlight w:val="yellow"/>
        </w:rPr>
        <w:sym w:font="Wingdings" w:char="F03A"/>
      </w:r>
      <w:r w:rsidRPr="00110992">
        <w:rPr>
          <w:highlight w:val="yellow"/>
        </w:rPr>
        <w:t xml:space="preserve"> </w:t>
      </w:r>
      <w:hyperlink r:id="rId104" w:tooltip="Hyperlink to advice and support on managing your money on the Essentials webpages" w:history="1">
        <w:r w:rsidRPr="00110992">
          <w:rPr>
            <w:rStyle w:val="Hyperlink"/>
            <w:highlight w:val="yellow"/>
          </w:rPr>
          <w:t>Cost of living s</w:t>
        </w:r>
        <w:r w:rsidRPr="00110992">
          <w:rPr>
            <w:rStyle w:val="Hyperlink"/>
            <w:highlight w:val="yellow"/>
          </w:rPr>
          <w:t>u</w:t>
        </w:r>
        <w:r w:rsidRPr="00110992">
          <w:rPr>
            <w:rStyle w:val="Hyperlink"/>
            <w:highlight w:val="yellow"/>
          </w:rPr>
          <w:t>pport</w:t>
        </w:r>
      </w:hyperlink>
    </w:p>
    <w:p w14:paraId="26D86815" w14:textId="77777777" w:rsidR="00110992" w:rsidRPr="00C67239" w:rsidRDefault="00110992" w:rsidP="006224B8">
      <w:pPr>
        <w:spacing w:before="120" w:after="120"/>
        <w:rPr>
          <w:rFonts w:eastAsia="Calibri"/>
        </w:rPr>
      </w:pPr>
    </w:p>
    <w:p w14:paraId="633D7455" w14:textId="67C7CAB0" w:rsidR="002F64B1" w:rsidRPr="00C67239" w:rsidRDefault="008279C2" w:rsidP="006224B8">
      <w:pPr>
        <w:pStyle w:val="Heading3"/>
        <w:spacing w:before="120" w:after="120"/>
        <w:rPr>
          <w:rFonts w:eastAsia="Calibri"/>
          <w:color w:val="000000"/>
          <w:szCs w:val="28"/>
        </w:rPr>
      </w:pPr>
      <w:bookmarkStart w:id="65" w:name="_Toc140057750"/>
      <w:r w:rsidRPr="00C67239">
        <w:rPr>
          <w:rFonts w:eastAsia="Calibri"/>
          <w:color w:val="000000"/>
          <w:szCs w:val="28"/>
        </w:rPr>
        <w:t>International s</w:t>
      </w:r>
      <w:r w:rsidR="002F64B1" w:rsidRPr="00C67239">
        <w:rPr>
          <w:rFonts w:eastAsia="Calibri"/>
          <w:color w:val="000000"/>
          <w:szCs w:val="28"/>
        </w:rPr>
        <w:t>tudents</w:t>
      </w:r>
      <w:bookmarkEnd w:id="65"/>
    </w:p>
    <w:p w14:paraId="3A86E7A1" w14:textId="3B7C7AEB" w:rsidR="006224B8" w:rsidRPr="005B5841" w:rsidRDefault="006224B8" w:rsidP="006224B8">
      <w:pPr>
        <w:spacing w:before="120" w:after="120"/>
        <w:rPr>
          <w:rFonts w:eastAsia="Calibri"/>
          <w:highlight w:val="yellow"/>
        </w:rPr>
      </w:pPr>
      <w:r w:rsidRPr="005B5841">
        <w:rPr>
          <w:rFonts w:eastAsia="Calibri"/>
          <w:highlight w:val="yellow"/>
        </w:rPr>
        <w:t xml:space="preserve">The </w:t>
      </w:r>
      <w:r w:rsidR="00E13914" w:rsidRPr="005B5841">
        <w:rPr>
          <w:rFonts w:eastAsia="Calibri"/>
          <w:highlight w:val="yellow"/>
        </w:rPr>
        <w:t>International Student Advisory T</w:t>
      </w:r>
      <w:r w:rsidRPr="005B5841">
        <w:rPr>
          <w:rFonts w:eastAsia="Calibri"/>
          <w:highlight w:val="yellow"/>
        </w:rPr>
        <w:t xml:space="preserve">eam offers information and advice </w:t>
      </w:r>
      <w:r w:rsidR="005B5841" w:rsidRPr="005B5841">
        <w:rPr>
          <w:rFonts w:eastAsia="Calibri"/>
          <w:highlight w:val="yellow"/>
        </w:rPr>
        <w:t>to its</w:t>
      </w:r>
      <w:r w:rsidRPr="005B5841">
        <w:rPr>
          <w:rFonts w:eastAsia="Calibri"/>
          <w:highlight w:val="yellow"/>
        </w:rPr>
        <w:t xml:space="preserve"> international and EU students, providing professional and confidential support </w:t>
      </w:r>
      <w:r w:rsidR="005B5841" w:rsidRPr="005B5841">
        <w:rPr>
          <w:rFonts w:eastAsia="Calibri"/>
          <w:highlight w:val="yellow"/>
        </w:rPr>
        <w:t>in relation to</w:t>
      </w:r>
      <w:r w:rsidRPr="005B5841">
        <w:rPr>
          <w:rFonts w:eastAsia="Calibri"/>
          <w:highlight w:val="yellow"/>
        </w:rPr>
        <w:t>:</w:t>
      </w:r>
    </w:p>
    <w:p w14:paraId="6470F1B0" w14:textId="31845905" w:rsidR="006224B8" w:rsidRPr="005B5841" w:rsidRDefault="003A1F9C" w:rsidP="006224B8">
      <w:pPr>
        <w:numPr>
          <w:ilvl w:val="0"/>
          <w:numId w:val="18"/>
        </w:numPr>
        <w:spacing w:before="120" w:after="120"/>
        <w:rPr>
          <w:rFonts w:eastAsia="Calibri"/>
          <w:highlight w:val="yellow"/>
        </w:rPr>
      </w:pPr>
      <w:r w:rsidRPr="005B5841">
        <w:rPr>
          <w:rFonts w:eastAsia="Calibri"/>
          <w:highlight w:val="yellow"/>
        </w:rPr>
        <w:t xml:space="preserve">settling into the UK when you </w:t>
      </w:r>
      <w:r w:rsidR="005B5841" w:rsidRPr="005B5841">
        <w:rPr>
          <w:rFonts w:eastAsia="Calibri"/>
          <w:highlight w:val="yellow"/>
        </w:rPr>
        <w:t xml:space="preserve">(and your dependants, if applicable) </w:t>
      </w:r>
      <w:r w:rsidRPr="005B5841">
        <w:rPr>
          <w:rFonts w:eastAsia="Calibri"/>
          <w:highlight w:val="yellow"/>
        </w:rPr>
        <w:t>arrive</w:t>
      </w:r>
      <w:r w:rsidR="006224B8" w:rsidRPr="005B5841">
        <w:rPr>
          <w:rFonts w:eastAsia="Calibri"/>
          <w:highlight w:val="yellow"/>
        </w:rPr>
        <w:t xml:space="preserve"> </w:t>
      </w:r>
    </w:p>
    <w:p w14:paraId="03EE64A6" w14:textId="3D57F1E1" w:rsidR="005B5841" w:rsidRPr="005B5841" w:rsidRDefault="006224B8" w:rsidP="00A1021E">
      <w:pPr>
        <w:numPr>
          <w:ilvl w:val="0"/>
          <w:numId w:val="18"/>
        </w:numPr>
        <w:spacing w:before="120" w:after="120"/>
        <w:rPr>
          <w:rFonts w:eastAsia="Calibri"/>
          <w:highlight w:val="yellow"/>
        </w:rPr>
      </w:pPr>
      <w:r w:rsidRPr="005B5841">
        <w:rPr>
          <w:rFonts w:eastAsia="Calibri"/>
          <w:highlight w:val="yellow"/>
        </w:rPr>
        <w:lastRenderedPageBreak/>
        <w:t xml:space="preserve">understanding UK culture and </w:t>
      </w:r>
      <w:r w:rsidR="005B5841" w:rsidRPr="005B5841">
        <w:rPr>
          <w:rFonts w:eastAsia="Calibri"/>
          <w:highlight w:val="yellow"/>
        </w:rPr>
        <w:t>developing integration skills</w:t>
      </w:r>
    </w:p>
    <w:p w14:paraId="13F707B3" w14:textId="25161D4C" w:rsidR="006224B8" w:rsidRPr="005B5841" w:rsidRDefault="005B5841" w:rsidP="005B5841">
      <w:pPr>
        <w:numPr>
          <w:ilvl w:val="0"/>
          <w:numId w:val="18"/>
        </w:numPr>
        <w:spacing w:before="120" w:after="120"/>
        <w:rPr>
          <w:rFonts w:eastAsia="Calibri"/>
          <w:highlight w:val="yellow"/>
        </w:rPr>
      </w:pPr>
      <w:r w:rsidRPr="005B5841">
        <w:rPr>
          <w:rFonts w:eastAsia="Calibri"/>
          <w:highlight w:val="yellow"/>
        </w:rPr>
        <w:t xml:space="preserve">the resources and facilities available at the University to enable you to make the most of your time at Reading, including </w:t>
      </w:r>
      <w:r w:rsidR="006224B8" w:rsidRPr="005B5841">
        <w:rPr>
          <w:rFonts w:eastAsia="Calibri"/>
          <w:highlight w:val="yellow"/>
        </w:rPr>
        <w:t xml:space="preserve">information about the local area and places of </w:t>
      </w:r>
      <w:proofErr w:type="gramStart"/>
      <w:r w:rsidR="006224B8" w:rsidRPr="005B5841">
        <w:rPr>
          <w:rFonts w:eastAsia="Calibri"/>
          <w:highlight w:val="yellow"/>
        </w:rPr>
        <w:t>interest</w:t>
      </w:r>
      <w:proofErr w:type="gramEnd"/>
    </w:p>
    <w:p w14:paraId="10B5F356" w14:textId="64F9C77B" w:rsidR="003A1F9C" w:rsidRPr="005B5841" w:rsidRDefault="003A1F9C" w:rsidP="006224B8">
      <w:pPr>
        <w:numPr>
          <w:ilvl w:val="0"/>
          <w:numId w:val="18"/>
        </w:numPr>
        <w:spacing w:before="120" w:after="120"/>
        <w:rPr>
          <w:rFonts w:eastAsia="Calibri"/>
          <w:highlight w:val="yellow"/>
        </w:rPr>
      </w:pPr>
      <w:r w:rsidRPr="005B5841">
        <w:rPr>
          <w:rFonts w:eastAsia="Calibri"/>
          <w:highlight w:val="yellow"/>
        </w:rPr>
        <w:t>visa and immigration advice</w:t>
      </w:r>
      <w:r w:rsidR="005B5841" w:rsidRPr="005B5841">
        <w:rPr>
          <w:rFonts w:eastAsia="Calibri"/>
          <w:highlight w:val="yellow"/>
        </w:rPr>
        <w:t xml:space="preserve"> and guidance on UK study routes (and for your dependants, if applicable)</w:t>
      </w:r>
      <w:r w:rsidRPr="005B5841">
        <w:rPr>
          <w:rFonts w:eastAsia="Calibri"/>
          <w:highlight w:val="yellow"/>
        </w:rPr>
        <w:t>.</w:t>
      </w:r>
    </w:p>
    <w:p w14:paraId="0ADE748B" w14:textId="5C6EA4E1" w:rsidR="003A1F9C" w:rsidRPr="00C67239" w:rsidRDefault="003A1F9C" w:rsidP="00E939AF">
      <w:pPr>
        <w:spacing w:before="120" w:after="120"/>
        <w:rPr>
          <w:rFonts w:eastAsia="Calibri"/>
        </w:rPr>
      </w:pPr>
      <w:r w:rsidRPr="00C67239">
        <w:rPr>
          <w:rFonts w:eastAsia="Calibri"/>
        </w:rPr>
        <w:t xml:space="preserve">Throughout the year, the International Student Advisory Team </w:t>
      </w:r>
      <w:r w:rsidR="005B5841" w:rsidRPr="00110992">
        <w:rPr>
          <w:rFonts w:eastAsia="Calibri"/>
          <w:highlight w:val="yellow"/>
        </w:rPr>
        <w:t>participates in</w:t>
      </w:r>
      <w:r w:rsidR="005B5841" w:rsidRPr="00C67239">
        <w:rPr>
          <w:rFonts w:eastAsia="Calibri"/>
        </w:rPr>
        <w:t xml:space="preserve"> </w:t>
      </w:r>
      <w:r w:rsidRPr="00C67239">
        <w:rPr>
          <w:rFonts w:eastAsia="Calibri"/>
        </w:rPr>
        <w:t xml:space="preserve">a variety of events, open to all students. Check the website and follow </w:t>
      </w:r>
      <w:r w:rsidR="00EE1365" w:rsidRPr="00C67239">
        <w:rPr>
          <w:rFonts w:eastAsia="Calibri"/>
        </w:rPr>
        <w:t>them</w:t>
      </w:r>
      <w:r w:rsidRPr="00C67239">
        <w:rPr>
          <w:rFonts w:eastAsia="Calibri"/>
        </w:rPr>
        <w:t xml:space="preserve"> on social media to keep up to date with news and upcoming events.</w:t>
      </w:r>
    </w:p>
    <w:p w14:paraId="01785046" w14:textId="2F1F493E" w:rsidR="006224B8" w:rsidRPr="00C67239" w:rsidRDefault="006224B8" w:rsidP="006224B8">
      <w:pPr>
        <w:spacing w:before="120" w:after="120"/>
        <w:rPr>
          <w:rStyle w:val="Hyperlink"/>
        </w:rPr>
      </w:pPr>
      <w:r w:rsidRPr="00C67239">
        <w:rPr>
          <w:rFonts w:cs="Effra Light"/>
          <w:color w:val="0000FF"/>
        </w:rPr>
        <w:sym w:font="Wingdings" w:char="F03A"/>
      </w:r>
      <w:r w:rsidRPr="00C67239">
        <w:rPr>
          <w:rFonts w:cs="Effra Light"/>
          <w:color w:val="0000FF"/>
        </w:rPr>
        <w:t xml:space="preserve"> </w:t>
      </w:r>
      <w:hyperlink r:id="rId105" w:tooltip="Hyperlink to the International Students web pages on Essentials" w:history="1">
        <w:r w:rsidR="00302236" w:rsidRPr="005B5841">
          <w:rPr>
            <w:rStyle w:val="Hyperlink"/>
            <w:highlight w:val="yellow"/>
          </w:rPr>
          <w:t>Information for International St</w:t>
        </w:r>
        <w:r w:rsidR="00302236" w:rsidRPr="005B5841">
          <w:rPr>
            <w:rStyle w:val="Hyperlink"/>
            <w:highlight w:val="yellow"/>
          </w:rPr>
          <w:t>u</w:t>
        </w:r>
        <w:r w:rsidR="00302236" w:rsidRPr="005B5841">
          <w:rPr>
            <w:rStyle w:val="Hyperlink"/>
            <w:highlight w:val="yellow"/>
          </w:rPr>
          <w:t>dents</w:t>
        </w:r>
      </w:hyperlink>
    </w:p>
    <w:p w14:paraId="2FE72855" w14:textId="77777777" w:rsidR="00902BAD" w:rsidRPr="00C67239" w:rsidRDefault="00902BAD" w:rsidP="006224B8">
      <w:pPr>
        <w:spacing w:before="120" w:after="120"/>
        <w:rPr>
          <w:rFonts w:eastAsia="Calibri"/>
        </w:rPr>
      </w:pPr>
    </w:p>
    <w:p w14:paraId="47A4C9B4" w14:textId="21D351F7" w:rsidR="002F64B1" w:rsidRPr="00C67239" w:rsidRDefault="002F64B1" w:rsidP="0069769C">
      <w:pPr>
        <w:pStyle w:val="Heading3"/>
        <w:rPr>
          <w:rFonts w:eastAsia="Calibri"/>
          <w:color w:val="000000"/>
          <w:szCs w:val="28"/>
        </w:rPr>
      </w:pPr>
      <w:bookmarkStart w:id="66" w:name="_Toc140057751"/>
      <w:r w:rsidRPr="00C67239">
        <w:rPr>
          <w:rFonts w:eastAsia="Calibri"/>
          <w:color w:val="000000"/>
          <w:szCs w:val="28"/>
        </w:rPr>
        <w:t>Chaplaincy</w:t>
      </w:r>
      <w:bookmarkEnd w:id="66"/>
    </w:p>
    <w:p w14:paraId="18F31D6F" w14:textId="757D4C32" w:rsidR="00EF595B" w:rsidRPr="00C67239" w:rsidRDefault="00EF595B" w:rsidP="00EF595B">
      <w:pPr>
        <w:spacing w:before="120" w:after="120"/>
        <w:rPr>
          <w:rFonts w:eastAsia="Calibri"/>
        </w:rPr>
      </w:pPr>
      <w:r w:rsidRPr="00C67239">
        <w:rPr>
          <w:rFonts w:eastAsia="Calibri"/>
        </w:rPr>
        <w:t xml:space="preserve">The Chaplaincy Team operate from two bases on the Whiteknights Campus: the Chaplaincy Centre and the Muslim Centre. The Chaplaincy Centre </w:t>
      </w:r>
      <w:r w:rsidR="00663490" w:rsidRPr="00C67239">
        <w:rPr>
          <w:rFonts w:ascii="Calibri" w:hAnsi="Calibri" w:cs="Calibri"/>
          <w:color w:val="000000"/>
          <w:bdr w:val="none" w:sz="0" w:space="0" w:color="auto" w:frame="1"/>
        </w:rPr>
        <w:t xml:space="preserve">hosts a programme of social activities and </w:t>
      </w:r>
      <w:r w:rsidRPr="00C67239">
        <w:rPr>
          <w:rFonts w:eastAsia="Calibri"/>
        </w:rPr>
        <w:t xml:space="preserve">is open for drop-in visits </w:t>
      </w:r>
      <w:r w:rsidR="00CD1E88" w:rsidRPr="00C67239">
        <w:rPr>
          <w:rFonts w:eastAsia="Calibri"/>
        </w:rPr>
        <w:t>from Monday-</w:t>
      </w:r>
      <w:r w:rsidR="00663490" w:rsidRPr="00C67239">
        <w:rPr>
          <w:rFonts w:eastAsia="Calibri"/>
        </w:rPr>
        <w:t>Friday</w:t>
      </w:r>
      <w:r w:rsidR="00CD1E88" w:rsidRPr="00C67239">
        <w:rPr>
          <w:rFonts w:eastAsia="Calibri"/>
        </w:rPr>
        <w:t xml:space="preserve"> </w:t>
      </w:r>
      <w:r w:rsidRPr="00C67239">
        <w:rPr>
          <w:rFonts w:eastAsia="Calibri"/>
        </w:rPr>
        <w:t>and provides a good place to go for a quiet coffee and a listening ear.</w:t>
      </w:r>
    </w:p>
    <w:p w14:paraId="274A8232" w14:textId="79FCC019" w:rsidR="00EF595B" w:rsidRPr="00C67239" w:rsidRDefault="00EF595B" w:rsidP="00EF595B">
      <w:pPr>
        <w:spacing w:before="120" w:after="120"/>
        <w:rPr>
          <w:rFonts w:eastAsia="Calibri"/>
        </w:rPr>
      </w:pPr>
      <w:r w:rsidRPr="00C67239">
        <w:rPr>
          <w:rFonts w:eastAsia="Calibri"/>
        </w:rPr>
        <w:t xml:space="preserve">Chaplains can sign-post for faith and well-being needs, whatever your religious beliefs. Feel free to call, email or just drop in to see them. Find out about pastoral support to students of any (or no) faith, as well as the events we run </w:t>
      </w:r>
      <w:hyperlink r:id="rId106" w:tooltip="Hyperlink to the Chaplaincy webpages on Essentials" w:history="1">
        <w:r w:rsidRPr="00C67239">
          <w:rPr>
            <w:rStyle w:val="Hyperlink"/>
            <w:rFonts w:eastAsia="Calibri"/>
          </w:rPr>
          <w:t>h</w:t>
        </w:r>
        <w:r w:rsidRPr="00C67239">
          <w:rPr>
            <w:rStyle w:val="Hyperlink"/>
            <w:rFonts w:eastAsia="Calibri"/>
          </w:rPr>
          <w:t>e</w:t>
        </w:r>
        <w:r w:rsidRPr="00C67239">
          <w:rPr>
            <w:rStyle w:val="Hyperlink"/>
            <w:rFonts w:eastAsia="Calibri"/>
          </w:rPr>
          <w:t>re</w:t>
        </w:r>
      </w:hyperlink>
      <w:r w:rsidRPr="00C67239">
        <w:rPr>
          <w:rFonts w:eastAsia="Calibri"/>
        </w:rPr>
        <w:t>.</w:t>
      </w:r>
    </w:p>
    <w:p w14:paraId="2DC23E2C" w14:textId="77777777" w:rsidR="00681D65" w:rsidRPr="00C67239" w:rsidRDefault="00681D65" w:rsidP="00302236">
      <w:pPr>
        <w:spacing w:before="120" w:after="120"/>
        <w:rPr>
          <w:rFonts w:eastAsia="Calibri"/>
        </w:rPr>
      </w:pPr>
    </w:p>
    <w:p w14:paraId="30576752" w14:textId="1F5C390E" w:rsidR="009B44AC" w:rsidRPr="00C67239" w:rsidRDefault="002F64B1" w:rsidP="00044F1F">
      <w:pPr>
        <w:pStyle w:val="Heading3"/>
        <w:spacing w:before="120" w:after="120"/>
        <w:rPr>
          <w:rFonts w:eastAsia="Calibri"/>
        </w:rPr>
      </w:pPr>
      <w:bookmarkStart w:id="67" w:name="_Toc140057752"/>
      <w:bookmarkStart w:id="68" w:name="_Hlk71702685"/>
      <w:r w:rsidRPr="006461B5">
        <w:rPr>
          <w:rFonts w:eastAsia="Calibri"/>
          <w:highlight w:val="yellow"/>
        </w:rPr>
        <w:t>R</w:t>
      </w:r>
      <w:r w:rsidR="00044F1F" w:rsidRPr="006461B5">
        <w:rPr>
          <w:rFonts w:eastAsia="Calibri"/>
          <w:highlight w:val="yellow"/>
        </w:rPr>
        <w:t xml:space="preserve">eading </w:t>
      </w:r>
      <w:r w:rsidRPr="006461B5">
        <w:rPr>
          <w:rFonts w:eastAsia="Calibri"/>
          <w:highlight w:val="yellow"/>
        </w:rPr>
        <w:t>S</w:t>
      </w:r>
      <w:r w:rsidR="00044F1F" w:rsidRPr="006461B5">
        <w:rPr>
          <w:rFonts w:eastAsia="Calibri"/>
          <w:highlight w:val="yellow"/>
        </w:rPr>
        <w:t>tudents</w:t>
      </w:r>
      <w:r w:rsidR="007344DB" w:rsidRPr="006461B5">
        <w:rPr>
          <w:rFonts w:eastAsia="Calibri"/>
          <w:highlight w:val="yellow"/>
        </w:rPr>
        <w:t>’</w:t>
      </w:r>
      <w:r w:rsidR="00044F1F" w:rsidRPr="006461B5">
        <w:rPr>
          <w:rFonts w:eastAsia="Calibri"/>
          <w:highlight w:val="yellow"/>
        </w:rPr>
        <w:t xml:space="preserve"> </w:t>
      </w:r>
      <w:r w:rsidRPr="006461B5">
        <w:rPr>
          <w:rFonts w:eastAsia="Calibri"/>
          <w:highlight w:val="yellow"/>
        </w:rPr>
        <w:t>U</w:t>
      </w:r>
      <w:r w:rsidR="00044F1F" w:rsidRPr="006461B5">
        <w:rPr>
          <w:rFonts w:eastAsia="Calibri"/>
          <w:highlight w:val="yellow"/>
        </w:rPr>
        <w:t>nion</w:t>
      </w:r>
      <w:bookmarkEnd w:id="67"/>
    </w:p>
    <w:p w14:paraId="4C54CD9D" w14:textId="1151B1B4" w:rsidR="00044F1F" w:rsidRPr="00C67239" w:rsidRDefault="006461B5" w:rsidP="00D869E2">
      <w:pPr>
        <w:spacing w:before="120" w:after="120"/>
        <w:rPr>
          <w:rFonts w:eastAsia="Calibri"/>
          <w:color w:val="000000"/>
        </w:rPr>
      </w:pPr>
      <w:r w:rsidRPr="006461B5">
        <w:rPr>
          <w:rFonts w:eastAsia="Calibri"/>
          <w:color w:val="000000"/>
          <w:highlight w:val="yellow"/>
        </w:rPr>
        <w:t>Reading Students’ Union</w:t>
      </w:r>
      <w:r w:rsidRPr="00C67239">
        <w:rPr>
          <w:rFonts w:eastAsia="Calibri"/>
          <w:color w:val="000000"/>
        </w:rPr>
        <w:t xml:space="preserve"> </w:t>
      </w:r>
      <w:r w:rsidR="00044F1F" w:rsidRPr="00C67239">
        <w:rPr>
          <w:rFonts w:eastAsia="Calibri"/>
          <w:color w:val="000000"/>
        </w:rPr>
        <w:t>is a student-led independent charity, based on Whiteknights campus</w:t>
      </w:r>
      <w:r w:rsidR="00D81032" w:rsidRPr="00C67239">
        <w:rPr>
          <w:rFonts w:eastAsia="Calibri"/>
          <w:color w:val="000000"/>
        </w:rPr>
        <w:t>,</w:t>
      </w:r>
      <w:r w:rsidR="00044F1F" w:rsidRPr="00C67239">
        <w:rPr>
          <w:rFonts w:eastAsia="Calibri"/>
          <w:color w:val="000000"/>
        </w:rPr>
        <w:t xml:space="preserve"> that exists to represent, </w:t>
      </w:r>
      <w:proofErr w:type="gramStart"/>
      <w:r w:rsidR="00044F1F" w:rsidRPr="00C67239">
        <w:rPr>
          <w:rFonts w:eastAsia="Calibri"/>
          <w:color w:val="000000"/>
        </w:rPr>
        <w:t>support</w:t>
      </w:r>
      <w:proofErr w:type="gramEnd"/>
      <w:r w:rsidR="00044F1F" w:rsidRPr="00C67239">
        <w:rPr>
          <w:rFonts w:eastAsia="Calibri"/>
          <w:color w:val="000000"/>
        </w:rPr>
        <w:t xml:space="preserve"> and provide opportunities for all students studying at the University of Reading. As a student, you are automatically a member of the Students</w:t>
      </w:r>
      <w:r w:rsidR="00E13914" w:rsidRPr="00C67239">
        <w:rPr>
          <w:rFonts w:eastAsia="Calibri"/>
          <w:color w:val="000000"/>
        </w:rPr>
        <w:t>’</w:t>
      </w:r>
      <w:r w:rsidR="00044F1F" w:rsidRPr="00C67239">
        <w:rPr>
          <w:rFonts w:eastAsia="Calibri"/>
          <w:color w:val="000000"/>
        </w:rPr>
        <w:t xml:space="preserve"> Union. </w:t>
      </w:r>
    </w:p>
    <w:p w14:paraId="6CE0C408" w14:textId="1629CAEC" w:rsidR="004576D9" w:rsidRPr="00C67239" w:rsidRDefault="00044F1F" w:rsidP="00D869E2">
      <w:pPr>
        <w:spacing w:before="120" w:after="120"/>
        <w:rPr>
          <w:rFonts w:eastAsia="Calibri"/>
          <w:color w:val="000000"/>
        </w:rPr>
      </w:pPr>
      <w:r w:rsidRPr="00C67239">
        <w:rPr>
          <w:rFonts w:eastAsia="Calibri"/>
          <w:color w:val="000000"/>
        </w:rPr>
        <w:t xml:space="preserve">Our ultimate ambition is to </w:t>
      </w:r>
      <w:r w:rsidR="00F22E87" w:rsidRPr="00C67239">
        <w:rPr>
          <w:rFonts w:ascii="Calibri" w:eastAsia="Calibri" w:hAnsi="Calibri" w:cs="Calibri"/>
          <w:lang w:eastAsia="en-GB"/>
        </w:rPr>
        <w:t xml:space="preserve">support students and enhance their </w:t>
      </w:r>
      <w:proofErr w:type="gramStart"/>
      <w:r w:rsidR="00F22E87" w:rsidRPr="00C67239">
        <w:rPr>
          <w:rFonts w:ascii="Calibri" w:eastAsia="Calibri" w:hAnsi="Calibri" w:cs="Calibri"/>
          <w:lang w:eastAsia="en-GB"/>
        </w:rPr>
        <w:t>University</w:t>
      </w:r>
      <w:proofErr w:type="gramEnd"/>
      <w:r w:rsidR="00F22E87" w:rsidRPr="00C67239">
        <w:rPr>
          <w:rFonts w:ascii="Calibri" w:eastAsia="Calibri" w:hAnsi="Calibri" w:cs="Calibri"/>
          <w:lang w:eastAsia="en-GB"/>
        </w:rPr>
        <w:t xml:space="preserve"> experience, delivering services to students in an accountable, inclusive, honest and forward</w:t>
      </w:r>
      <w:r w:rsidR="00E939AF" w:rsidRPr="00C67239">
        <w:rPr>
          <w:rFonts w:ascii="Calibri" w:eastAsia="Calibri" w:hAnsi="Calibri" w:cs="Calibri"/>
          <w:lang w:eastAsia="en-GB"/>
        </w:rPr>
        <w:t>-</w:t>
      </w:r>
      <w:r w:rsidR="00F22E87" w:rsidRPr="00C67239">
        <w:rPr>
          <w:rFonts w:ascii="Calibri" w:eastAsia="Calibri" w:hAnsi="Calibri" w:cs="Calibri"/>
          <w:lang w:eastAsia="en-GB"/>
        </w:rPr>
        <w:t>thinking way</w:t>
      </w:r>
      <w:r w:rsidRPr="00C67239">
        <w:rPr>
          <w:rFonts w:eastAsia="Calibri"/>
          <w:color w:val="000000"/>
        </w:rPr>
        <w:t xml:space="preserve">. As </w:t>
      </w:r>
      <w:r w:rsidR="006461B5" w:rsidRPr="00110992">
        <w:rPr>
          <w:rFonts w:eastAsia="Calibri"/>
          <w:color w:val="000000"/>
          <w:highlight w:val="yellow"/>
        </w:rPr>
        <w:t>Reading Students’ Union</w:t>
      </w:r>
      <w:r w:rsidR="006461B5" w:rsidRPr="00C67239">
        <w:rPr>
          <w:rFonts w:eastAsia="Calibri"/>
          <w:color w:val="000000"/>
        </w:rPr>
        <w:t xml:space="preserve"> </w:t>
      </w:r>
      <w:r w:rsidRPr="00C67239">
        <w:rPr>
          <w:rFonts w:eastAsia="Calibri"/>
          <w:color w:val="000000"/>
        </w:rPr>
        <w:t xml:space="preserve">is a separate organisation to the University of Reading, </w:t>
      </w:r>
      <w:r w:rsidR="001178DC" w:rsidRPr="00C67239">
        <w:rPr>
          <w:rFonts w:eastAsia="Calibri"/>
          <w:color w:val="000000"/>
        </w:rPr>
        <w:t>one of our top priorities is to</w:t>
      </w:r>
      <w:r w:rsidRPr="00C67239">
        <w:rPr>
          <w:rFonts w:eastAsia="Calibri"/>
          <w:color w:val="000000"/>
        </w:rPr>
        <w:t xml:space="preserve"> ensure that the student is always put first. More </w:t>
      </w:r>
      <w:r w:rsidR="00D81032" w:rsidRPr="00C67239">
        <w:rPr>
          <w:rFonts w:eastAsia="Calibri"/>
          <w:color w:val="000000"/>
        </w:rPr>
        <w:t xml:space="preserve">information </w:t>
      </w:r>
      <w:r w:rsidRPr="00C67239">
        <w:rPr>
          <w:rFonts w:eastAsia="Calibri"/>
          <w:color w:val="000000"/>
        </w:rPr>
        <w:t xml:space="preserve">can be found on the </w:t>
      </w:r>
      <w:hyperlink r:id="rId107" w:tooltip="Hyperlink to the RUSU website" w:history="1">
        <w:r w:rsidR="006461B5" w:rsidRPr="00401BA2">
          <w:rPr>
            <w:color w:val="0000FF"/>
            <w:highlight w:val="magenta"/>
            <w:u w:val="single"/>
          </w:rPr>
          <w:t>Reading Students’ Un</w:t>
        </w:r>
        <w:r w:rsidR="006461B5" w:rsidRPr="00401BA2">
          <w:rPr>
            <w:color w:val="0000FF"/>
            <w:highlight w:val="magenta"/>
            <w:u w:val="single"/>
          </w:rPr>
          <w:t>i</w:t>
        </w:r>
        <w:r w:rsidR="006461B5" w:rsidRPr="00401BA2">
          <w:rPr>
            <w:color w:val="0000FF"/>
            <w:highlight w:val="magenta"/>
            <w:u w:val="single"/>
          </w:rPr>
          <w:t>on</w:t>
        </w:r>
        <w:r w:rsidR="006461B5" w:rsidRPr="00401BA2">
          <w:rPr>
            <w:color w:val="0000FF"/>
            <w:highlight w:val="magenta"/>
            <w:u w:val="single"/>
          </w:rPr>
          <w:t xml:space="preserve"> </w:t>
        </w:r>
        <w:r w:rsidR="006461B5" w:rsidRPr="00401BA2">
          <w:rPr>
            <w:color w:val="0000FF"/>
            <w:highlight w:val="magenta"/>
            <w:u w:val="single"/>
          </w:rPr>
          <w:t>website</w:t>
        </w:r>
      </w:hyperlink>
      <w:r w:rsidR="00991A39" w:rsidRPr="00401BA2">
        <w:rPr>
          <w:highlight w:val="magenta"/>
        </w:rPr>
        <w:t>.</w:t>
      </w:r>
    </w:p>
    <w:p w14:paraId="3EFB4545" w14:textId="02AED2FA" w:rsidR="00F06B6A" w:rsidRPr="00C67239" w:rsidRDefault="006461B5" w:rsidP="008D52C5">
      <w:pPr>
        <w:pStyle w:val="Heading4"/>
        <w:rPr>
          <w:rFonts w:eastAsia="Calibri"/>
          <w:b/>
          <w:bCs/>
        </w:rPr>
      </w:pPr>
      <w:bookmarkStart w:id="69" w:name="_Toc140057753"/>
      <w:r w:rsidRPr="006461B5">
        <w:rPr>
          <w:rFonts w:eastAsia="Calibri"/>
          <w:b/>
          <w:bCs/>
          <w:highlight w:val="yellow"/>
        </w:rPr>
        <w:t>Reading Students’ Union</w:t>
      </w:r>
      <w:r w:rsidRPr="00C67239">
        <w:rPr>
          <w:rFonts w:eastAsia="Calibri"/>
          <w:b/>
          <w:bCs/>
        </w:rPr>
        <w:t xml:space="preserve"> </w:t>
      </w:r>
      <w:r w:rsidR="00F06B6A" w:rsidRPr="00C67239">
        <w:rPr>
          <w:rFonts w:eastAsia="Calibri"/>
          <w:b/>
          <w:bCs/>
        </w:rPr>
        <w:t>Advice</w:t>
      </w:r>
      <w:bookmarkEnd w:id="69"/>
    </w:p>
    <w:p w14:paraId="08E2318D" w14:textId="071D3DDC" w:rsidR="00486406" w:rsidRPr="00C67239" w:rsidRDefault="00486406" w:rsidP="00D869E2">
      <w:pPr>
        <w:spacing w:before="120" w:after="120"/>
        <w:rPr>
          <w:lang w:eastAsia="en-GB"/>
        </w:rPr>
      </w:pPr>
      <w:r w:rsidRPr="00C67239">
        <w:rPr>
          <w:lang w:eastAsia="en-GB"/>
        </w:rPr>
        <w:t xml:space="preserve">The Advice Service is an impartial team of trained and experienced advisers empowering students to take control of their circumstances for positive change.  The service is free, </w:t>
      </w:r>
      <w:proofErr w:type="gramStart"/>
      <w:r w:rsidRPr="00C67239">
        <w:rPr>
          <w:lang w:eastAsia="en-GB"/>
        </w:rPr>
        <w:t>non-judgemental</w:t>
      </w:r>
      <w:proofErr w:type="gramEnd"/>
      <w:r w:rsidRPr="00C67239">
        <w:rPr>
          <w:lang w:eastAsia="en-GB"/>
        </w:rPr>
        <w:t xml:space="preserve"> and confidential, and aims to provide you with the information you need to make informed choices when it comes to any academic, housing and money issues you might be experiencing.  </w:t>
      </w:r>
      <w:r w:rsidR="001178DC" w:rsidRPr="00C67239">
        <w:rPr>
          <w:lang w:eastAsia="en-GB"/>
        </w:rPr>
        <w:t xml:space="preserve">Whilst the </w:t>
      </w:r>
      <w:r w:rsidRPr="00C67239">
        <w:rPr>
          <w:lang w:eastAsia="en-GB"/>
        </w:rPr>
        <w:t xml:space="preserve">Advice Service is based in the </w:t>
      </w:r>
      <w:r w:rsidR="006461B5" w:rsidRPr="00110992">
        <w:rPr>
          <w:highlight w:val="yellow"/>
          <w:lang w:eastAsia="en-GB"/>
        </w:rPr>
        <w:t>Reading Students’ Union</w:t>
      </w:r>
      <w:r w:rsidR="006461B5" w:rsidRPr="00C67239">
        <w:rPr>
          <w:lang w:eastAsia="en-GB"/>
        </w:rPr>
        <w:t xml:space="preserve"> </w:t>
      </w:r>
      <w:r w:rsidRPr="00C67239">
        <w:rPr>
          <w:lang w:eastAsia="en-GB"/>
        </w:rPr>
        <w:t>building</w:t>
      </w:r>
      <w:r w:rsidR="001178DC" w:rsidRPr="00C67239">
        <w:rPr>
          <w:lang w:eastAsia="en-GB"/>
        </w:rPr>
        <w:t xml:space="preserve">, they also operate digitally. </w:t>
      </w:r>
      <w:r w:rsidRPr="00C67239">
        <w:rPr>
          <w:lang w:eastAsia="en-GB"/>
        </w:rPr>
        <w:t xml:space="preserve">There is information to help you on the </w:t>
      </w:r>
      <w:hyperlink r:id="rId108" w:tooltip="Hyperlink to the Advice webpage on the RUSU website" w:history="1">
        <w:r w:rsidRPr="00401BA2">
          <w:rPr>
            <w:color w:val="0000FF"/>
            <w:highlight w:val="magenta"/>
            <w:u w:val="single"/>
          </w:rPr>
          <w:t>Advi</w:t>
        </w:r>
        <w:r w:rsidRPr="00401BA2">
          <w:rPr>
            <w:color w:val="0000FF"/>
            <w:highlight w:val="magenta"/>
            <w:u w:val="single"/>
          </w:rPr>
          <w:t>c</w:t>
        </w:r>
        <w:r w:rsidRPr="00401BA2">
          <w:rPr>
            <w:color w:val="0000FF"/>
            <w:highlight w:val="magenta"/>
            <w:u w:val="single"/>
          </w:rPr>
          <w:t>e Services webpage</w:t>
        </w:r>
      </w:hyperlink>
      <w:r w:rsidRPr="00C67239">
        <w:rPr>
          <w:lang w:eastAsia="en-GB"/>
        </w:rPr>
        <w:t>, including details of how to contact us if you need support.</w:t>
      </w:r>
    </w:p>
    <w:p w14:paraId="3333AA55" w14:textId="35B8D8BC" w:rsidR="00F06B6A" w:rsidRPr="00C67239" w:rsidRDefault="006461B5" w:rsidP="008D52C5">
      <w:pPr>
        <w:pStyle w:val="Heading4"/>
        <w:rPr>
          <w:rFonts w:eastAsia="Calibri"/>
          <w:b/>
          <w:bCs/>
        </w:rPr>
      </w:pPr>
      <w:bookmarkStart w:id="70" w:name="_Toc140057754"/>
      <w:r w:rsidRPr="006461B5">
        <w:rPr>
          <w:rFonts w:eastAsia="Calibri"/>
          <w:b/>
          <w:bCs/>
          <w:highlight w:val="yellow"/>
        </w:rPr>
        <w:t>Reading Students’ Union</w:t>
      </w:r>
      <w:r w:rsidRPr="00C67239">
        <w:rPr>
          <w:rFonts w:eastAsia="Calibri"/>
          <w:b/>
          <w:bCs/>
        </w:rPr>
        <w:t xml:space="preserve"> </w:t>
      </w:r>
      <w:r w:rsidR="00F06B6A" w:rsidRPr="00C67239">
        <w:rPr>
          <w:rFonts w:eastAsia="Calibri"/>
          <w:b/>
          <w:bCs/>
        </w:rPr>
        <w:t>Nursery Service</w:t>
      </w:r>
      <w:bookmarkEnd w:id="70"/>
    </w:p>
    <w:p w14:paraId="3D431CE2" w14:textId="23DEDA96" w:rsidR="001178DC" w:rsidRPr="00C67239" w:rsidRDefault="006461B5" w:rsidP="00D869E2">
      <w:pPr>
        <w:spacing w:before="120" w:after="120"/>
      </w:pPr>
      <w:r w:rsidRPr="006461B5">
        <w:rPr>
          <w:highlight w:val="yellow"/>
        </w:rPr>
        <w:t>Reading Students’ Union’s</w:t>
      </w:r>
      <w:r w:rsidRPr="00C67239">
        <w:t xml:space="preserve"> </w:t>
      </w:r>
      <w:r w:rsidR="001178DC" w:rsidRPr="00C67239">
        <w:t xml:space="preserve">purpose-built nursery offers places to children between three months and five years who have a parent either studying or working at the University. There </w:t>
      </w:r>
      <w:r w:rsidR="001178DC" w:rsidRPr="00C67239">
        <w:lastRenderedPageBreak/>
        <w:t>are five child-centred rooms and an exciting outdoor play area. You can find more information and how to apply by visiting </w:t>
      </w:r>
      <w:hyperlink r:id="rId109" w:tgtFrame="_blank" w:tooltip="Hyperlink to the Little Learners Nursery webpages on the RUSU website" w:history="1">
        <w:r w:rsidR="001178DC" w:rsidRPr="00240311">
          <w:rPr>
            <w:color w:val="0000FF"/>
            <w:highlight w:val="magenta"/>
            <w:u w:val="single"/>
          </w:rPr>
          <w:t>R</w:t>
        </w:r>
        <w:r w:rsidRPr="00240311">
          <w:rPr>
            <w:color w:val="0000FF"/>
            <w:highlight w:val="magenta"/>
            <w:u w:val="single"/>
          </w:rPr>
          <w:t>eading Students’ Un</w:t>
        </w:r>
        <w:r w:rsidRPr="00240311">
          <w:rPr>
            <w:color w:val="0000FF"/>
            <w:highlight w:val="magenta"/>
            <w:u w:val="single"/>
          </w:rPr>
          <w:t>i</w:t>
        </w:r>
        <w:r w:rsidRPr="00240311">
          <w:rPr>
            <w:color w:val="0000FF"/>
            <w:highlight w:val="magenta"/>
            <w:u w:val="single"/>
          </w:rPr>
          <w:t>on</w:t>
        </w:r>
        <w:r w:rsidR="001178DC" w:rsidRPr="00240311">
          <w:rPr>
            <w:color w:val="0000FF"/>
            <w:highlight w:val="magenta"/>
            <w:u w:val="single"/>
          </w:rPr>
          <w:t xml:space="preserve"> Nursery</w:t>
        </w:r>
      </w:hyperlink>
      <w:r w:rsidR="001178DC" w:rsidRPr="00240311">
        <w:rPr>
          <w:highlight w:val="magenta"/>
        </w:rPr>
        <w:t>.</w:t>
      </w:r>
    </w:p>
    <w:bookmarkEnd w:id="68"/>
    <w:p w14:paraId="0BB9EF14" w14:textId="657A2AB8" w:rsidR="006E7389" w:rsidRPr="00C67239" w:rsidRDefault="006E7389" w:rsidP="00D869E2">
      <w:pPr>
        <w:spacing w:before="120" w:after="120" w:line="259" w:lineRule="auto"/>
        <w:rPr>
          <w:rFonts w:eastAsia="Calibri"/>
          <w:color w:val="000000"/>
        </w:rPr>
        <w:sectPr w:rsidR="006E7389" w:rsidRPr="00C67239" w:rsidSect="00BF117F">
          <w:pgSz w:w="11906" w:h="16838"/>
          <w:pgMar w:top="1440" w:right="1440" w:bottom="1276" w:left="1440" w:header="708" w:footer="708" w:gutter="0"/>
          <w:cols w:space="708"/>
          <w:docGrid w:linePitch="360"/>
        </w:sectPr>
      </w:pPr>
    </w:p>
    <w:p w14:paraId="424FB97A" w14:textId="69A5D6C7" w:rsidR="002F64B1" w:rsidRPr="00C67239" w:rsidRDefault="000F2FE6" w:rsidP="003C70C5">
      <w:pPr>
        <w:pStyle w:val="Heading1"/>
        <w:rPr>
          <w:rFonts w:eastAsia="Calibri"/>
          <w:color w:val="000000"/>
        </w:rPr>
      </w:pPr>
      <w:bookmarkStart w:id="71" w:name="_Toc140057755"/>
      <w:r w:rsidRPr="00C67239">
        <w:rPr>
          <w:rFonts w:eastAsia="Calibri"/>
          <w:color w:val="000000"/>
          <w:szCs w:val="48"/>
        </w:rPr>
        <w:lastRenderedPageBreak/>
        <w:t>G</w:t>
      </w:r>
      <w:r w:rsidRPr="00C67239">
        <w:rPr>
          <w:rFonts w:eastAsia="Calibri"/>
          <w:color w:val="000000"/>
          <w:szCs w:val="48"/>
        </w:rPr>
        <w:tab/>
      </w:r>
      <w:r w:rsidR="008279C2" w:rsidRPr="00C67239">
        <w:rPr>
          <w:rFonts w:eastAsia="Calibri"/>
          <w:color w:val="000000"/>
          <w:szCs w:val="48"/>
        </w:rPr>
        <w:t>Performance and a</w:t>
      </w:r>
      <w:r w:rsidRPr="00C67239">
        <w:rPr>
          <w:rFonts w:eastAsia="Calibri"/>
          <w:color w:val="000000"/>
          <w:szCs w:val="48"/>
        </w:rPr>
        <w:t>ssessment</w:t>
      </w:r>
      <w:bookmarkEnd w:id="71"/>
    </w:p>
    <w:p w14:paraId="059908B8" w14:textId="11DB7139" w:rsidR="002F64B1" w:rsidRPr="00C67239" w:rsidRDefault="002F64B1" w:rsidP="000F2FE6">
      <w:pPr>
        <w:pStyle w:val="Heading2"/>
        <w:rPr>
          <w:rFonts w:eastAsia="Calibri"/>
          <w:color w:val="000000"/>
          <w:szCs w:val="36"/>
        </w:rPr>
      </w:pPr>
      <w:bookmarkStart w:id="72" w:name="_Toc140057756"/>
      <w:r w:rsidRPr="00C67239">
        <w:rPr>
          <w:rFonts w:eastAsia="Calibri"/>
          <w:color w:val="000000"/>
          <w:szCs w:val="36"/>
        </w:rPr>
        <w:t>Academic engagement</w:t>
      </w:r>
      <w:bookmarkEnd w:id="72"/>
    </w:p>
    <w:p w14:paraId="70382C76" w14:textId="744EE01F" w:rsidR="00493A3A" w:rsidRPr="00C67239" w:rsidRDefault="00493A3A" w:rsidP="00202C94">
      <w:pPr>
        <w:pStyle w:val="StyleRdgNormalAfter6pt"/>
        <w:rPr>
          <w:b/>
        </w:rPr>
      </w:pPr>
      <w:r w:rsidRPr="00C67239">
        <w:t xml:space="preserve">You are academically engaged if you comply with the academic requirements stated in the University’s </w:t>
      </w:r>
      <w:hyperlink r:id="rId110" w:tooltip="Hyperlink to the University's Statement of learner responsibilities" w:history="1">
        <w:r w:rsidRPr="00C67239">
          <w:rPr>
            <w:rStyle w:val="Hyperlink"/>
            <w:rFonts w:cs="Effra Light"/>
          </w:rPr>
          <w:t>Statement of learner responsibilities</w:t>
        </w:r>
      </w:hyperlink>
      <w:r w:rsidRPr="00C67239">
        <w:t xml:space="preserve">, in particular those requirements relating to engagement with the academic tutoring system, attendance and participation in academic classes and submission of coursework. Further guidance on the </w:t>
      </w:r>
      <w:r w:rsidR="00B47539" w:rsidRPr="00C67239">
        <w:t xml:space="preserve">policies and processes in place to support you to meet your academic requirements can be </w:t>
      </w:r>
      <w:r w:rsidRPr="00C67239">
        <w:t>found on the Centre for Quality Support and Development website:</w:t>
      </w:r>
    </w:p>
    <w:p w14:paraId="360E9F9B" w14:textId="71EC6E81" w:rsidR="00493A3A" w:rsidRPr="00C67239" w:rsidRDefault="006E5485" w:rsidP="00202C94">
      <w:pPr>
        <w:pStyle w:val="StyleRdgNormalAfter6pt"/>
        <w:rPr>
          <w:rStyle w:val="Hyperlink"/>
          <w:rFonts w:cs="Effra Light"/>
        </w:rPr>
      </w:pPr>
      <w:r w:rsidRPr="00C67239">
        <w:rPr>
          <w:rFonts w:cs="Effra Light"/>
          <w:color w:val="0000FF"/>
        </w:rPr>
        <w:sym w:font="Wingdings" w:char="F03A"/>
      </w:r>
      <w:r w:rsidR="00493A3A" w:rsidRPr="00C67239">
        <w:t xml:space="preserve"> </w:t>
      </w:r>
      <w:hyperlink r:id="rId111" w:tooltip="Hyperlink to the University's policy on and procedures relating to student academic engagement and fitness to study" w:history="1">
        <w:r w:rsidR="00493A3A" w:rsidRPr="00C67239">
          <w:rPr>
            <w:rStyle w:val="Hyperlink"/>
            <w:rFonts w:cs="Effra Light"/>
          </w:rPr>
          <w:t>Policy on and procedures relating to student acad</w:t>
        </w:r>
        <w:r w:rsidR="00493A3A" w:rsidRPr="00C67239">
          <w:rPr>
            <w:rStyle w:val="Hyperlink"/>
            <w:rFonts w:cs="Effra Light"/>
          </w:rPr>
          <w:t>e</w:t>
        </w:r>
        <w:r w:rsidR="00493A3A" w:rsidRPr="00C67239">
          <w:rPr>
            <w:rStyle w:val="Hyperlink"/>
            <w:rFonts w:cs="Effra Light"/>
          </w:rPr>
          <w:t>mic engagement and fitness to study</w:t>
        </w:r>
      </w:hyperlink>
    </w:p>
    <w:p w14:paraId="5A09799F" w14:textId="337AD6EF" w:rsidR="00FF3A16" w:rsidRPr="00C67239" w:rsidRDefault="00FF3A16" w:rsidP="00FF3A16">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12" w:tooltip="Hyperlink to the University's policy on and procedures relating to exceptional circumstances" w:history="1">
        <w:r w:rsidRPr="00C67239">
          <w:rPr>
            <w:rStyle w:val="Hyperlink"/>
            <w:rFonts w:asciiTheme="minorHAnsi" w:hAnsiTheme="minorHAnsi" w:cs="Effra Light"/>
            <w:sz w:val="24"/>
          </w:rPr>
          <w:t xml:space="preserve">Policy on and procedures relating to </w:t>
        </w:r>
        <w:r w:rsidR="00274E0B" w:rsidRPr="00C67239">
          <w:rPr>
            <w:rStyle w:val="Hyperlink"/>
            <w:rFonts w:asciiTheme="minorHAnsi" w:hAnsiTheme="minorHAnsi" w:cs="Effra Light"/>
            <w:sz w:val="24"/>
          </w:rPr>
          <w:t>exception</w:t>
        </w:r>
        <w:r w:rsidR="00274E0B" w:rsidRPr="00C67239">
          <w:rPr>
            <w:rStyle w:val="Hyperlink"/>
            <w:rFonts w:asciiTheme="minorHAnsi" w:hAnsiTheme="minorHAnsi" w:cs="Effra Light"/>
            <w:sz w:val="24"/>
          </w:rPr>
          <w:t>a</w:t>
        </w:r>
        <w:r w:rsidR="00274E0B" w:rsidRPr="00C67239">
          <w:rPr>
            <w:rStyle w:val="Hyperlink"/>
            <w:rFonts w:asciiTheme="minorHAnsi" w:hAnsiTheme="minorHAnsi" w:cs="Effra Light"/>
            <w:sz w:val="24"/>
          </w:rPr>
          <w:t xml:space="preserve">l </w:t>
        </w:r>
        <w:r w:rsidRPr="00C67239">
          <w:rPr>
            <w:rStyle w:val="Hyperlink"/>
            <w:rFonts w:asciiTheme="minorHAnsi" w:hAnsiTheme="minorHAnsi" w:cs="Effra Light"/>
            <w:sz w:val="24"/>
          </w:rPr>
          <w:t>circumstances</w:t>
        </w:r>
      </w:hyperlink>
    </w:p>
    <w:p w14:paraId="2A93585F" w14:textId="77777777" w:rsidR="00BC76BF" w:rsidRPr="00C67239" w:rsidRDefault="00BC76BF" w:rsidP="00BC76BF">
      <w:pPr>
        <w:rPr>
          <w:rFonts w:eastAsia="Calibri"/>
        </w:rPr>
      </w:pPr>
    </w:p>
    <w:p w14:paraId="5AF036A3" w14:textId="1B0925A5" w:rsidR="002F64B1" w:rsidRPr="00C67239" w:rsidRDefault="00DC513D" w:rsidP="000F2FE6">
      <w:pPr>
        <w:pStyle w:val="Heading2"/>
        <w:rPr>
          <w:rFonts w:eastAsia="Calibri"/>
          <w:color w:val="000000"/>
          <w:szCs w:val="36"/>
        </w:rPr>
      </w:pPr>
      <w:bookmarkStart w:id="73" w:name="_Toc140057757"/>
      <w:r w:rsidRPr="00C67239">
        <w:rPr>
          <w:rFonts w:eastAsia="Calibri"/>
          <w:color w:val="000000"/>
          <w:szCs w:val="36"/>
        </w:rPr>
        <w:t xml:space="preserve">Working with </w:t>
      </w:r>
      <w:r w:rsidR="008279C2" w:rsidRPr="00C67239">
        <w:rPr>
          <w:rFonts w:eastAsia="Calibri"/>
          <w:color w:val="000000"/>
          <w:szCs w:val="36"/>
        </w:rPr>
        <w:t>a</w:t>
      </w:r>
      <w:r w:rsidR="002F64B1" w:rsidRPr="00C67239">
        <w:rPr>
          <w:rFonts w:eastAsia="Calibri"/>
          <w:color w:val="000000"/>
          <w:szCs w:val="36"/>
        </w:rPr>
        <w:t>cademic integrity</w:t>
      </w:r>
      <w:bookmarkEnd w:id="73"/>
    </w:p>
    <w:p w14:paraId="6A18ED3B" w14:textId="1AB6BB4D" w:rsidR="00875CB7" w:rsidRPr="00C67239" w:rsidRDefault="008279C2" w:rsidP="00875CB7">
      <w:pPr>
        <w:pStyle w:val="Heading3"/>
      </w:pPr>
      <w:bookmarkStart w:id="74" w:name="_Toc140057758"/>
      <w:r w:rsidRPr="00C67239">
        <w:t>Academic i</w:t>
      </w:r>
      <w:r w:rsidR="00875CB7" w:rsidRPr="00C67239">
        <w:t>ntegrity</w:t>
      </w:r>
      <w:bookmarkEnd w:id="74"/>
    </w:p>
    <w:p w14:paraId="5D060B25" w14:textId="6D6A6A6C" w:rsidR="00DC513D" w:rsidRPr="00C67239" w:rsidRDefault="00DC513D" w:rsidP="00DC513D">
      <w:pPr>
        <w:spacing w:before="120" w:after="120"/>
        <w:rPr>
          <w:rFonts w:cs="Effra Light"/>
        </w:rPr>
      </w:pPr>
      <w:r w:rsidRPr="00C67239">
        <w:rPr>
          <w:rFonts w:cs="Effra Light"/>
        </w:rPr>
        <w:t xml:space="preserve">‘Academic integrity’ describes the values held to be essential in university study in the UK. The </w:t>
      </w:r>
      <w:r w:rsidR="00FD2F97" w:rsidRPr="00C67239">
        <w:rPr>
          <w:rFonts w:cs="Effra Light"/>
        </w:rPr>
        <w:t>six</w:t>
      </w:r>
      <w:r w:rsidRPr="00C67239">
        <w:rPr>
          <w:rFonts w:cs="Effra Light"/>
        </w:rPr>
        <w:t xml:space="preserve"> core values we work to are:</w:t>
      </w:r>
    </w:p>
    <w:p w14:paraId="62D2769C" w14:textId="583B2A75" w:rsidR="00DC513D" w:rsidRPr="00C67239" w:rsidRDefault="00DC513D" w:rsidP="00DC513D">
      <w:pPr>
        <w:pStyle w:val="ListParagraph"/>
        <w:numPr>
          <w:ilvl w:val="0"/>
          <w:numId w:val="17"/>
        </w:numPr>
        <w:spacing w:before="120" w:after="120" w:line="276" w:lineRule="auto"/>
        <w:ind w:left="714" w:hanging="357"/>
        <w:rPr>
          <w:rFonts w:cs="Effra Light"/>
          <w:sz w:val="24"/>
          <w:szCs w:val="24"/>
        </w:rPr>
      </w:pPr>
      <w:r w:rsidRPr="00C67239">
        <w:rPr>
          <w:rFonts w:cs="Effra Light"/>
          <w:b/>
          <w:sz w:val="24"/>
          <w:szCs w:val="24"/>
        </w:rPr>
        <w:t>Honesty</w:t>
      </w:r>
      <w:r w:rsidRPr="00C67239">
        <w:rPr>
          <w:rFonts w:cs="Effra Light"/>
          <w:sz w:val="24"/>
          <w:szCs w:val="24"/>
        </w:rPr>
        <w:t xml:space="preserve"> – being truthful about which ideas are your own and which are derived from others, and about the methods and results of your research.</w:t>
      </w:r>
    </w:p>
    <w:p w14:paraId="44E5D5F5" w14:textId="64DB23F1" w:rsidR="00FD2F97" w:rsidRPr="00C67239" w:rsidRDefault="00FD2F97" w:rsidP="00FD2F97">
      <w:pPr>
        <w:numPr>
          <w:ilvl w:val="0"/>
          <w:numId w:val="17"/>
        </w:numPr>
        <w:spacing w:before="120" w:after="120" w:line="276" w:lineRule="auto"/>
        <w:ind w:left="714" w:hanging="357"/>
        <w:contextualSpacing/>
        <w:rPr>
          <w:rFonts w:ascii="Calibri" w:eastAsia="Calibri" w:hAnsi="Calibri" w:cs="Effra Light"/>
        </w:rPr>
      </w:pPr>
      <w:r w:rsidRPr="00C67239">
        <w:rPr>
          <w:rFonts w:ascii="Calibri" w:eastAsia="Calibri" w:hAnsi="Calibri" w:cs="Effra Light"/>
          <w:b/>
        </w:rPr>
        <w:t xml:space="preserve">Trust </w:t>
      </w:r>
      <w:r w:rsidRPr="00C67239">
        <w:rPr>
          <w:rFonts w:ascii="Calibri" w:eastAsia="Calibri" w:hAnsi="Calibri" w:cs="Effra Light"/>
        </w:rPr>
        <w:t>-</w:t>
      </w:r>
      <w:r w:rsidR="00277146" w:rsidRPr="00C67239">
        <w:rPr>
          <w:rFonts w:ascii="Calibri" w:eastAsia="Calibri" w:hAnsi="Calibri" w:cs="Effra Light"/>
        </w:rPr>
        <w:t xml:space="preserve"> </w:t>
      </w:r>
      <w:r w:rsidRPr="00C67239">
        <w:rPr>
          <w:rFonts w:ascii="Calibri" w:eastAsia="Calibri" w:hAnsi="Calibri" w:cs="Effra Light"/>
        </w:rPr>
        <w:t xml:space="preserve">preparing work that is honest, </w:t>
      </w:r>
      <w:proofErr w:type="gramStart"/>
      <w:r w:rsidRPr="00C67239">
        <w:rPr>
          <w:rFonts w:ascii="Calibri" w:eastAsia="Calibri" w:hAnsi="Calibri" w:cs="Effra Light"/>
        </w:rPr>
        <w:t>thoughtful</w:t>
      </w:r>
      <w:proofErr w:type="gramEnd"/>
      <w:r w:rsidRPr="00C67239">
        <w:rPr>
          <w:rFonts w:ascii="Calibri" w:eastAsia="Calibri" w:hAnsi="Calibri" w:cs="Effra Light"/>
        </w:rPr>
        <w:t xml:space="preserve"> and genuine.</w:t>
      </w:r>
    </w:p>
    <w:p w14:paraId="3F1D1A16" w14:textId="77777777" w:rsidR="00DC513D" w:rsidRPr="00C67239" w:rsidRDefault="00DC513D" w:rsidP="00DC513D">
      <w:pPr>
        <w:pStyle w:val="ListParagraph"/>
        <w:numPr>
          <w:ilvl w:val="0"/>
          <w:numId w:val="17"/>
        </w:numPr>
        <w:spacing w:before="120" w:after="120" w:line="276" w:lineRule="auto"/>
        <w:ind w:left="714" w:hanging="357"/>
        <w:rPr>
          <w:rFonts w:cs="Effra Light"/>
          <w:sz w:val="24"/>
          <w:szCs w:val="24"/>
        </w:rPr>
      </w:pPr>
      <w:r w:rsidRPr="00C67239">
        <w:rPr>
          <w:rFonts w:cs="Effra Light"/>
          <w:b/>
          <w:sz w:val="24"/>
          <w:szCs w:val="24"/>
        </w:rPr>
        <w:t>Fairness</w:t>
      </w:r>
      <w:r w:rsidRPr="00C67239">
        <w:rPr>
          <w:rFonts w:cs="Effra Light"/>
          <w:sz w:val="24"/>
          <w:szCs w:val="24"/>
        </w:rPr>
        <w:t xml:space="preserve"> – not trying to gain an advantage by unfair means: for instance, by passing off others’ work as your own.</w:t>
      </w:r>
    </w:p>
    <w:p w14:paraId="5A7E888B" w14:textId="77777777" w:rsidR="00DC513D" w:rsidRPr="00C67239" w:rsidRDefault="00DC513D" w:rsidP="00DC513D">
      <w:pPr>
        <w:pStyle w:val="ListParagraph"/>
        <w:numPr>
          <w:ilvl w:val="0"/>
          <w:numId w:val="17"/>
        </w:numPr>
        <w:spacing w:before="120" w:after="120" w:line="276" w:lineRule="auto"/>
        <w:ind w:left="714" w:hanging="357"/>
        <w:rPr>
          <w:rFonts w:cs="Effra Light"/>
          <w:sz w:val="24"/>
          <w:szCs w:val="24"/>
        </w:rPr>
      </w:pPr>
      <w:r w:rsidRPr="00C67239">
        <w:rPr>
          <w:rFonts w:cs="Effra Light"/>
          <w:b/>
          <w:sz w:val="24"/>
          <w:szCs w:val="24"/>
        </w:rPr>
        <w:t>Responsibility</w:t>
      </w:r>
      <w:r w:rsidRPr="00C67239">
        <w:rPr>
          <w:rFonts w:cs="Effra Light"/>
          <w:sz w:val="24"/>
          <w:szCs w:val="24"/>
        </w:rPr>
        <w:t xml:space="preserve"> – taking an active role in your own learning: for instance, by seeking out the information you need to study effectively.</w:t>
      </w:r>
    </w:p>
    <w:p w14:paraId="4349326F" w14:textId="6F429269" w:rsidR="00DC513D" w:rsidRPr="00C67239" w:rsidRDefault="00DC513D" w:rsidP="00DC513D">
      <w:pPr>
        <w:pStyle w:val="ListParagraph"/>
        <w:numPr>
          <w:ilvl w:val="0"/>
          <w:numId w:val="17"/>
        </w:numPr>
        <w:spacing w:before="120" w:after="120" w:line="276" w:lineRule="auto"/>
        <w:ind w:left="714" w:hanging="357"/>
        <w:rPr>
          <w:rFonts w:cs="Effra Light"/>
          <w:sz w:val="24"/>
          <w:szCs w:val="24"/>
        </w:rPr>
      </w:pPr>
      <w:r w:rsidRPr="00C67239">
        <w:rPr>
          <w:rFonts w:cs="Effra Light"/>
          <w:b/>
          <w:sz w:val="24"/>
          <w:szCs w:val="24"/>
        </w:rPr>
        <w:t>Respect</w:t>
      </w:r>
      <w:r w:rsidRPr="00C67239">
        <w:rPr>
          <w:rFonts w:cs="Effra Light"/>
          <w:sz w:val="24"/>
          <w:szCs w:val="24"/>
        </w:rPr>
        <w:t xml:space="preserve"> – for your fellow students, your tutors, and the work of other scholars.</w:t>
      </w:r>
    </w:p>
    <w:p w14:paraId="67F7B290" w14:textId="514D6C8C" w:rsidR="00FD2F97" w:rsidRPr="00C67239" w:rsidRDefault="00FD2F97" w:rsidP="00FD2F97">
      <w:pPr>
        <w:pStyle w:val="ListParagraph"/>
        <w:numPr>
          <w:ilvl w:val="0"/>
          <w:numId w:val="17"/>
        </w:numPr>
        <w:rPr>
          <w:rFonts w:cs="Effra Light"/>
          <w:sz w:val="24"/>
          <w:szCs w:val="24"/>
        </w:rPr>
      </w:pPr>
      <w:r w:rsidRPr="00C67239">
        <w:rPr>
          <w:rFonts w:cs="Effra Light"/>
          <w:b/>
          <w:bCs/>
          <w:sz w:val="24"/>
          <w:szCs w:val="24"/>
        </w:rPr>
        <w:t>Courage</w:t>
      </w:r>
      <w:r w:rsidRPr="00C67239">
        <w:rPr>
          <w:rFonts w:cs="Effra Light"/>
          <w:sz w:val="24"/>
          <w:szCs w:val="24"/>
        </w:rPr>
        <w:t xml:space="preserve"> – taking a stand to address a wrongdoing and defending integrity.</w:t>
      </w:r>
    </w:p>
    <w:p w14:paraId="6A20A26A" w14:textId="6E3F5F81" w:rsidR="00DC513D" w:rsidRPr="00C67239" w:rsidRDefault="00DC513D" w:rsidP="00DC513D">
      <w:pPr>
        <w:spacing w:before="120" w:after="120"/>
        <w:rPr>
          <w:rFonts w:cs="Effra Light"/>
        </w:rPr>
      </w:pPr>
      <w:r w:rsidRPr="00C67239">
        <w:rPr>
          <w:rFonts w:cs="Effra Light"/>
        </w:rPr>
        <w:t xml:space="preserve">(Adapted from International </w:t>
      </w:r>
      <w:proofErr w:type="spellStart"/>
      <w:r w:rsidRPr="00C67239">
        <w:rPr>
          <w:rFonts w:cs="Effra Light"/>
        </w:rPr>
        <w:t>Center</w:t>
      </w:r>
      <w:proofErr w:type="spellEnd"/>
      <w:r w:rsidRPr="00C67239">
        <w:rPr>
          <w:rFonts w:cs="Effra Light"/>
        </w:rPr>
        <w:t xml:space="preserve"> for Academic Integrity (</w:t>
      </w:r>
      <w:r w:rsidR="008902F9" w:rsidRPr="00C67239">
        <w:rPr>
          <w:rFonts w:cs="Effra Light"/>
        </w:rPr>
        <w:t>2021</w:t>
      </w:r>
      <w:r w:rsidRPr="00C67239">
        <w:rPr>
          <w:rFonts w:cs="Effra Light"/>
        </w:rPr>
        <w:t xml:space="preserve">), </w:t>
      </w:r>
      <w:r w:rsidRPr="00C67239">
        <w:rPr>
          <w:rFonts w:cs="Effra Light"/>
          <w:i/>
        </w:rPr>
        <w:t>The Fundamental Values of Academic Integrity</w:t>
      </w:r>
      <w:r w:rsidRPr="00C67239">
        <w:rPr>
          <w:rFonts w:cs="Effra Light"/>
        </w:rPr>
        <w:t xml:space="preserve">, </w:t>
      </w:r>
      <w:r w:rsidR="008902F9" w:rsidRPr="00C67239">
        <w:rPr>
          <w:rFonts w:ascii="Calibri" w:hAnsi="Calibri" w:cs="Effra Light"/>
        </w:rPr>
        <w:t>3</w:t>
      </w:r>
      <w:r w:rsidR="008902F9" w:rsidRPr="00C67239">
        <w:rPr>
          <w:rFonts w:ascii="Calibri" w:hAnsi="Calibri" w:cs="Effra Light"/>
          <w:vertAlign w:val="superscript"/>
        </w:rPr>
        <w:t>rd</w:t>
      </w:r>
      <w:r w:rsidR="008902F9" w:rsidRPr="00C67239">
        <w:rPr>
          <w:rFonts w:ascii="Calibri" w:hAnsi="Calibri" w:cs="Effra Light"/>
        </w:rPr>
        <w:t xml:space="preserve"> edition, online at </w:t>
      </w:r>
      <w:hyperlink r:id="rId113" w:tooltip="Hyperlink to Fundamental Values of Academic Integrity (International Center for Academic Integrity)" w:history="1">
        <w:r w:rsidR="008902F9" w:rsidRPr="00C67239">
          <w:rPr>
            <w:rFonts w:ascii="Calibri" w:hAnsi="Calibri" w:cs="Effra Light"/>
            <w:color w:val="0000FF"/>
            <w:u w:val="single"/>
          </w:rPr>
          <w:t>Fundamental V</w:t>
        </w:r>
        <w:r w:rsidR="008902F9" w:rsidRPr="00C67239">
          <w:rPr>
            <w:rFonts w:ascii="Calibri" w:hAnsi="Calibri" w:cs="Effra Light"/>
            <w:color w:val="0000FF"/>
            <w:u w:val="single"/>
          </w:rPr>
          <w:t>a</w:t>
        </w:r>
        <w:r w:rsidR="008902F9" w:rsidRPr="00C67239">
          <w:rPr>
            <w:rFonts w:ascii="Calibri" w:hAnsi="Calibri" w:cs="Effra Light"/>
            <w:color w:val="0000FF"/>
            <w:u w:val="single"/>
          </w:rPr>
          <w:t>lues of Academic Integrity</w:t>
        </w:r>
      </w:hyperlink>
      <w:r w:rsidR="008902F9" w:rsidRPr="00C67239">
        <w:rPr>
          <w:rFonts w:ascii="Calibri" w:hAnsi="Calibri" w:cs="Effra Light"/>
        </w:rPr>
        <w:t xml:space="preserve">, accessed </w:t>
      </w:r>
      <w:r w:rsidR="0058519A" w:rsidRPr="00047443">
        <w:rPr>
          <w:rFonts w:ascii="Calibri" w:hAnsi="Calibri" w:cs="Effra Light"/>
          <w:highlight w:val="yellow"/>
        </w:rPr>
        <w:t xml:space="preserve">22 </w:t>
      </w:r>
      <w:r w:rsidR="008902F9" w:rsidRPr="00047443">
        <w:rPr>
          <w:rFonts w:ascii="Calibri" w:hAnsi="Calibri" w:cs="Effra Light"/>
          <w:highlight w:val="yellow"/>
        </w:rPr>
        <w:t>May 202</w:t>
      </w:r>
      <w:r w:rsidR="0058519A" w:rsidRPr="00047443">
        <w:rPr>
          <w:rFonts w:ascii="Calibri" w:hAnsi="Calibri" w:cs="Effra Light"/>
          <w:highlight w:val="yellow"/>
        </w:rPr>
        <w:t>3</w:t>
      </w:r>
      <w:r w:rsidRPr="00C67239">
        <w:rPr>
          <w:rFonts w:cs="Effra Light"/>
        </w:rPr>
        <w:t>.)</w:t>
      </w:r>
    </w:p>
    <w:p w14:paraId="6EE761CE" w14:textId="77777777" w:rsidR="008D52C5" w:rsidRPr="00C67239" w:rsidRDefault="008D52C5" w:rsidP="00DC513D">
      <w:pPr>
        <w:spacing w:before="120" w:after="120"/>
        <w:rPr>
          <w:rFonts w:cs="Effra Light"/>
        </w:rPr>
      </w:pPr>
    </w:p>
    <w:p w14:paraId="7979F08C" w14:textId="583B1BC3" w:rsidR="00A837DF" w:rsidRPr="00C67239" w:rsidRDefault="00A837DF" w:rsidP="0085654A">
      <w:pPr>
        <w:pStyle w:val="Heading3"/>
        <w:spacing w:before="120" w:after="120"/>
        <w:rPr>
          <w:rFonts w:eastAsia="Calibri"/>
          <w:lang w:eastAsia="en-GB"/>
        </w:rPr>
      </w:pPr>
      <w:bookmarkStart w:id="75" w:name="_Toc140057759"/>
      <w:r w:rsidRPr="00C67239">
        <w:rPr>
          <w:rFonts w:eastAsia="Calibri"/>
          <w:lang w:eastAsia="en-GB"/>
        </w:rPr>
        <w:t>Avoiding unintentional plagiarism</w:t>
      </w:r>
      <w:bookmarkEnd w:id="75"/>
    </w:p>
    <w:p w14:paraId="6EA4FE86" w14:textId="34186BA0" w:rsidR="00A837DF" w:rsidRPr="00C67239" w:rsidRDefault="00A837DF" w:rsidP="00A837DF">
      <w:pPr>
        <w:spacing w:before="120" w:after="120"/>
        <w:contextualSpacing/>
        <w:rPr>
          <w:rFonts w:eastAsia="Calibri"/>
          <w:lang w:eastAsia="en-GB"/>
        </w:rPr>
      </w:pPr>
      <w:r w:rsidRPr="00C67239">
        <w:rPr>
          <w:rFonts w:eastAsia="Calibri"/>
          <w:lang w:eastAsia="en-GB"/>
        </w:rPr>
        <w:t xml:space="preserve">Plagiarism is when someone else’s work is passed off as your own. It may include: </w:t>
      </w:r>
    </w:p>
    <w:p w14:paraId="6A83D316" w14:textId="6837FC48" w:rsidR="00A837DF" w:rsidRPr="00C67239" w:rsidRDefault="00E13914" w:rsidP="00A837DF">
      <w:pPr>
        <w:pStyle w:val="ListParagraph"/>
        <w:numPr>
          <w:ilvl w:val="0"/>
          <w:numId w:val="27"/>
        </w:numPr>
        <w:spacing w:before="120" w:after="120"/>
        <w:rPr>
          <w:rFonts w:ascii="Calibri" w:eastAsia="Calibri" w:hAnsi="Calibri" w:cs="Effra Light"/>
          <w:sz w:val="24"/>
          <w:szCs w:val="24"/>
          <w:lang w:eastAsia="en-GB"/>
        </w:rPr>
      </w:pPr>
      <w:r w:rsidRPr="00C67239">
        <w:rPr>
          <w:rFonts w:ascii="Calibri" w:eastAsia="Calibri" w:hAnsi="Calibri" w:cs="Effra Light"/>
          <w:sz w:val="24"/>
          <w:szCs w:val="24"/>
          <w:lang w:eastAsia="en-GB"/>
        </w:rPr>
        <w:t>u</w:t>
      </w:r>
      <w:r w:rsidR="00A837DF" w:rsidRPr="00C67239">
        <w:rPr>
          <w:rFonts w:ascii="Calibri" w:eastAsia="Calibri" w:hAnsi="Calibri" w:cs="Effra Light"/>
          <w:sz w:val="24"/>
          <w:szCs w:val="24"/>
          <w:lang w:eastAsia="en-GB"/>
        </w:rPr>
        <w:t>sing someone else’s words directly without accurately acknowledging their authorship (whether this is from a published source or another student)</w:t>
      </w:r>
    </w:p>
    <w:p w14:paraId="5E45EB67" w14:textId="0A9A67B7" w:rsidR="00A837DF" w:rsidRPr="00C67239" w:rsidRDefault="00E13914" w:rsidP="00A837DF">
      <w:pPr>
        <w:pStyle w:val="ListParagraph"/>
        <w:numPr>
          <w:ilvl w:val="0"/>
          <w:numId w:val="27"/>
        </w:numPr>
        <w:spacing w:before="120" w:after="120"/>
        <w:rPr>
          <w:rFonts w:ascii="Calibri" w:eastAsia="Calibri" w:hAnsi="Calibri" w:cs="Effra Light"/>
          <w:sz w:val="24"/>
          <w:szCs w:val="24"/>
          <w:lang w:eastAsia="en-GB"/>
        </w:rPr>
      </w:pPr>
      <w:r w:rsidRPr="00C67239">
        <w:rPr>
          <w:rFonts w:ascii="Calibri" w:eastAsia="Calibri" w:hAnsi="Calibri" w:cs="Effra Light"/>
          <w:sz w:val="24"/>
          <w:szCs w:val="24"/>
          <w:lang w:eastAsia="en-GB"/>
        </w:rPr>
        <w:t>u</w:t>
      </w:r>
      <w:r w:rsidR="00A837DF" w:rsidRPr="00C67239">
        <w:rPr>
          <w:rFonts w:ascii="Calibri" w:eastAsia="Calibri" w:hAnsi="Calibri" w:cs="Effra Light"/>
          <w:sz w:val="24"/>
          <w:szCs w:val="24"/>
          <w:lang w:eastAsia="en-GB"/>
        </w:rPr>
        <w:t>sing ideas from someone else’s work without accurately acknowledging their source</w:t>
      </w:r>
    </w:p>
    <w:p w14:paraId="3B64A449" w14:textId="1571F040" w:rsidR="00A837DF" w:rsidRPr="00C67239" w:rsidRDefault="00E13914" w:rsidP="00A837DF">
      <w:pPr>
        <w:pStyle w:val="ListParagraph"/>
        <w:numPr>
          <w:ilvl w:val="0"/>
          <w:numId w:val="27"/>
        </w:numPr>
        <w:spacing w:before="120" w:after="120"/>
        <w:rPr>
          <w:rFonts w:ascii="Calibri" w:eastAsia="Calibri" w:hAnsi="Calibri" w:cs="Effra Light"/>
          <w:sz w:val="24"/>
          <w:szCs w:val="24"/>
          <w:lang w:eastAsia="en-GB"/>
        </w:rPr>
      </w:pPr>
      <w:r w:rsidRPr="00C67239">
        <w:rPr>
          <w:rFonts w:ascii="Calibri" w:eastAsia="Calibri" w:hAnsi="Calibri" w:cs="Effra Light"/>
          <w:sz w:val="24"/>
          <w:szCs w:val="24"/>
          <w:lang w:eastAsia="en-GB"/>
        </w:rPr>
        <w:t>c</w:t>
      </w:r>
      <w:r w:rsidR="00A837DF" w:rsidRPr="00C67239">
        <w:rPr>
          <w:rFonts w:ascii="Calibri" w:eastAsia="Calibri" w:hAnsi="Calibri" w:cs="Effra Light"/>
          <w:sz w:val="24"/>
          <w:szCs w:val="24"/>
          <w:lang w:eastAsia="en-GB"/>
        </w:rPr>
        <w:t xml:space="preserve">olluding with another student to produce the same or similar </w:t>
      </w:r>
      <w:proofErr w:type="gramStart"/>
      <w:r w:rsidR="00A837DF" w:rsidRPr="00C67239">
        <w:rPr>
          <w:rFonts w:ascii="Calibri" w:eastAsia="Calibri" w:hAnsi="Calibri" w:cs="Effra Light"/>
          <w:sz w:val="24"/>
          <w:szCs w:val="24"/>
          <w:lang w:eastAsia="en-GB"/>
        </w:rPr>
        <w:t>work</w:t>
      </w:r>
      <w:proofErr w:type="gramEnd"/>
    </w:p>
    <w:p w14:paraId="1EFF6481" w14:textId="7F6C0BE1" w:rsidR="00A837DF" w:rsidRPr="00C67239" w:rsidRDefault="00E13914" w:rsidP="00A837DF">
      <w:pPr>
        <w:pStyle w:val="ListParagraph"/>
        <w:numPr>
          <w:ilvl w:val="0"/>
          <w:numId w:val="27"/>
        </w:numPr>
        <w:spacing w:before="120" w:after="120"/>
        <w:rPr>
          <w:rFonts w:ascii="Calibri" w:eastAsia="Calibri" w:hAnsi="Calibri" w:cs="Effra Light"/>
          <w:sz w:val="24"/>
          <w:szCs w:val="24"/>
          <w:lang w:eastAsia="en-GB"/>
        </w:rPr>
      </w:pPr>
      <w:r w:rsidRPr="00C67239">
        <w:rPr>
          <w:rFonts w:ascii="Calibri" w:eastAsia="Calibri" w:hAnsi="Calibri" w:cs="Effra Light"/>
          <w:sz w:val="24"/>
          <w:szCs w:val="24"/>
          <w:lang w:eastAsia="en-GB"/>
        </w:rPr>
        <w:t>p</w:t>
      </w:r>
      <w:r w:rsidR="00A837DF" w:rsidRPr="00C67239">
        <w:rPr>
          <w:rFonts w:ascii="Calibri" w:eastAsia="Calibri" w:hAnsi="Calibri" w:cs="Effra Light"/>
          <w:sz w:val="24"/>
          <w:szCs w:val="24"/>
          <w:lang w:eastAsia="en-GB"/>
        </w:rPr>
        <w:t>assing off someone else’s original work (</w:t>
      </w:r>
      <w:proofErr w:type="gramStart"/>
      <w:r w:rsidR="00A837DF" w:rsidRPr="00C67239">
        <w:rPr>
          <w:rFonts w:ascii="Calibri" w:eastAsia="Calibri" w:hAnsi="Calibri" w:cs="Effra Light"/>
          <w:sz w:val="24"/>
          <w:szCs w:val="24"/>
          <w:lang w:eastAsia="en-GB"/>
        </w:rPr>
        <w:t>e.g.</w:t>
      </w:r>
      <w:proofErr w:type="gramEnd"/>
      <w:r w:rsidR="00A837DF" w:rsidRPr="00C67239">
        <w:rPr>
          <w:rFonts w:ascii="Calibri" w:eastAsia="Calibri" w:hAnsi="Calibri" w:cs="Effra Light"/>
          <w:sz w:val="24"/>
          <w:szCs w:val="24"/>
          <w:lang w:eastAsia="en-GB"/>
        </w:rPr>
        <w:t xml:space="preserve"> commissioned essay) as your own</w:t>
      </w:r>
    </w:p>
    <w:p w14:paraId="3A317A25" w14:textId="77777777" w:rsidR="00A837DF" w:rsidRPr="00C67239" w:rsidRDefault="00A837DF" w:rsidP="00A275C7">
      <w:pPr>
        <w:spacing w:before="120" w:after="120" w:line="259" w:lineRule="auto"/>
        <w:rPr>
          <w:rFonts w:ascii="Calibri" w:eastAsia="Calibri" w:hAnsi="Calibri" w:cs="Effra Light"/>
          <w:szCs w:val="22"/>
        </w:rPr>
      </w:pPr>
      <w:r w:rsidRPr="00C67239">
        <w:rPr>
          <w:rFonts w:ascii="Calibri" w:eastAsia="Calibri" w:hAnsi="Calibri" w:cs="Effra Light"/>
          <w:szCs w:val="22"/>
        </w:rPr>
        <w:lastRenderedPageBreak/>
        <w:t>Although you may be thinking that you would never be so dishonest, it is possible to commit plagiarism unintentionally. Unintentional plagiarism can happen if:</w:t>
      </w:r>
    </w:p>
    <w:p w14:paraId="66CC5810" w14:textId="18A1F7EC" w:rsidR="00A837DF" w:rsidRPr="00C67239" w:rsidRDefault="00E13914" w:rsidP="00A275C7">
      <w:pPr>
        <w:pStyle w:val="ListParagraph"/>
        <w:numPr>
          <w:ilvl w:val="0"/>
          <w:numId w:val="28"/>
        </w:numPr>
        <w:spacing w:before="120" w:after="120"/>
        <w:rPr>
          <w:rFonts w:ascii="Calibri" w:eastAsia="Calibri" w:hAnsi="Calibri" w:cs="Effra Light"/>
          <w:sz w:val="24"/>
          <w:szCs w:val="24"/>
        </w:rPr>
      </w:pPr>
      <w:r w:rsidRPr="00C67239">
        <w:rPr>
          <w:rFonts w:ascii="Calibri" w:eastAsia="Calibri" w:hAnsi="Calibri" w:cs="Effra Light"/>
          <w:sz w:val="24"/>
          <w:szCs w:val="24"/>
        </w:rPr>
        <w:t>y</w:t>
      </w:r>
      <w:r w:rsidR="00A837DF" w:rsidRPr="00C67239">
        <w:rPr>
          <w:rFonts w:ascii="Calibri" w:eastAsia="Calibri" w:hAnsi="Calibri" w:cs="Effra Light"/>
          <w:sz w:val="24"/>
          <w:szCs w:val="24"/>
        </w:rPr>
        <w:t>ou are not careful about recording details or note-</w:t>
      </w:r>
      <w:proofErr w:type="gramStart"/>
      <w:r w:rsidR="00A837DF" w:rsidRPr="00C67239">
        <w:rPr>
          <w:rFonts w:ascii="Calibri" w:eastAsia="Calibri" w:hAnsi="Calibri" w:cs="Effra Light"/>
          <w:sz w:val="24"/>
          <w:szCs w:val="24"/>
        </w:rPr>
        <w:t>making</w:t>
      </w:r>
      <w:proofErr w:type="gramEnd"/>
    </w:p>
    <w:p w14:paraId="485B4E81" w14:textId="41122D17" w:rsidR="00A837DF" w:rsidRPr="00C67239" w:rsidRDefault="00E13914" w:rsidP="00A837DF">
      <w:pPr>
        <w:pStyle w:val="ListParagraph"/>
        <w:numPr>
          <w:ilvl w:val="0"/>
          <w:numId w:val="28"/>
        </w:numPr>
        <w:rPr>
          <w:rFonts w:ascii="Calibri" w:eastAsia="Calibri" w:hAnsi="Calibri" w:cs="Effra Light"/>
          <w:sz w:val="24"/>
          <w:szCs w:val="24"/>
        </w:rPr>
      </w:pPr>
      <w:r w:rsidRPr="00C67239">
        <w:rPr>
          <w:rFonts w:ascii="Calibri" w:eastAsia="Calibri" w:hAnsi="Calibri" w:cs="Effra Light"/>
          <w:sz w:val="24"/>
          <w:szCs w:val="24"/>
        </w:rPr>
        <w:t>y</w:t>
      </w:r>
      <w:r w:rsidR="00A837DF" w:rsidRPr="00C67239">
        <w:rPr>
          <w:rFonts w:ascii="Calibri" w:eastAsia="Calibri" w:hAnsi="Calibri" w:cs="Effra Light"/>
          <w:sz w:val="24"/>
          <w:szCs w:val="24"/>
        </w:rPr>
        <w:t xml:space="preserve">ou do not learn how to cite references to comply with university </w:t>
      </w:r>
      <w:proofErr w:type="gramStart"/>
      <w:r w:rsidR="00A837DF" w:rsidRPr="00C67239">
        <w:rPr>
          <w:rFonts w:ascii="Calibri" w:eastAsia="Calibri" w:hAnsi="Calibri" w:cs="Effra Light"/>
          <w:sz w:val="24"/>
          <w:szCs w:val="24"/>
        </w:rPr>
        <w:t>standards</w:t>
      </w:r>
      <w:proofErr w:type="gramEnd"/>
    </w:p>
    <w:p w14:paraId="71DF8BE5" w14:textId="379DAC1F" w:rsidR="00A837DF" w:rsidRPr="00C67239" w:rsidRDefault="00E13914" w:rsidP="00A837DF">
      <w:pPr>
        <w:pStyle w:val="ListParagraph"/>
        <w:numPr>
          <w:ilvl w:val="0"/>
          <w:numId w:val="28"/>
        </w:numPr>
        <w:rPr>
          <w:rFonts w:ascii="Calibri" w:eastAsia="Calibri" w:hAnsi="Calibri" w:cs="Effra Light"/>
          <w:sz w:val="24"/>
          <w:szCs w:val="24"/>
        </w:rPr>
      </w:pPr>
      <w:r w:rsidRPr="00C67239">
        <w:rPr>
          <w:rFonts w:ascii="Calibri" w:eastAsia="Calibri" w:hAnsi="Calibri" w:cs="Effra Light"/>
          <w:sz w:val="24"/>
          <w:szCs w:val="24"/>
        </w:rPr>
        <w:t>y</w:t>
      </w:r>
      <w:r w:rsidR="00A837DF" w:rsidRPr="00C67239">
        <w:rPr>
          <w:rFonts w:ascii="Calibri" w:eastAsia="Calibri" w:hAnsi="Calibri" w:cs="Effra Light"/>
          <w:sz w:val="24"/>
          <w:szCs w:val="24"/>
        </w:rPr>
        <w:t>ou do not fully understand the role that reference</w:t>
      </w:r>
      <w:r w:rsidR="00274E0B" w:rsidRPr="00C67239">
        <w:rPr>
          <w:rFonts w:ascii="Calibri" w:eastAsia="Calibri" w:hAnsi="Calibri" w:cs="Effra Light"/>
          <w:sz w:val="24"/>
          <w:szCs w:val="24"/>
        </w:rPr>
        <w:t>s</w:t>
      </w:r>
      <w:r w:rsidR="00A837DF" w:rsidRPr="00C67239">
        <w:rPr>
          <w:rFonts w:ascii="Calibri" w:eastAsia="Calibri" w:hAnsi="Calibri" w:cs="Effra Light"/>
          <w:sz w:val="24"/>
          <w:szCs w:val="24"/>
        </w:rPr>
        <w:t xml:space="preserve"> play in your academic </w:t>
      </w:r>
      <w:proofErr w:type="gramStart"/>
      <w:r w:rsidR="00A837DF" w:rsidRPr="00C67239">
        <w:rPr>
          <w:rFonts w:ascii="Calibri" w:eastAsia="Calibri" w:hAnsi="Calibri" w:cs="Effra Light"/>
          <w:sz w:val="24"/>
          <w:szCs w:val="24"/>
        </w:rPr>
        <w:t>writing</w:t>
      </w:r>
      <w:proofErr w:type="gramEnd"/>
    </w:p>
    <w:p w14:paraId="240057DC" w14:textId="5BE477D2" w:rsidR="00A837DF" w:rsidRPr="00C67239" w:rsidRDefault="00A837DF" w:rsidP="00A275C7">
      <w:pPr>
        <w:spacing w:before="120" w:after="120" w:line="259" w:lineRule="auto"/>
        <w:rPr>
          <w:rFonts w:ascii="Calibri" w:eastAsia="Calibri" w:hAnsi="Calibri" w:cs="Effra Light"/>
          <w:szCs w:val="22"/>
        </w:rPr>
      </w:pPr>
      <w:r w:rsidRPr="00C67239">
        <w:rPr>
          <w:rFonts w:ascii="Calibri" w:eastAsia="Calibri" w:hAnsi="Calibri" w:cs="Effra Light"/>
          <w:szCs w:val="22"/>
        </w:rPr>
        <w:t xml:space="preserve">These errors also put you at risk of committing </w:t>
      </w:r>
      <w:r w:rsidRPr="00C67239">
        <w:rPr>
          <w:rFonts w:ascii="Calibri" w:eastAsia="Calibri" w:hAnsi="Calibri" w:cs="Effra Light"/>
          <w:b/>
          <w:szCs w:val="22"/>
        </w:rPr>
        <w:t>poor academic practice</w:t>
      </w:r>
      <w:r w:rsidRPr="00C67239">
        <w:rPr>
          <w:rFonts w:ascii="Calibri" w:eastAsia="Calibri" w:hAnsi="Calibri" w:cs="Effra Light"/>
          <w:szCs w:val="22"/>
        </w:rPr>
        <w:t xml:space="preserve">. This is the term used when you produce work which may be fully referenced, but (for instance) relies too heavily on only one or two </w:t>
      </w:r>
      <w:proofErr w:type="gramStart"/>
      <w:r w:rsidRPr="00C67239">
        <w:rPr>
          <w:rFonts w:ascii="Calibri" w:eastAsia="Calibri" w:hAnsi="Calibri" w:cs="Effra Light"/>
          <w:szCs w:val="22"/>
        </w:rPr>
        <w:t>sources, or</w:t>
      </w:r>
      <w:proofErr w:type="gramEnd"/>
      <w:r w:rsidRPr="00C67239">
        <w:rPr>
          <w:rFonts w:ascii="Calibri" w:eastAsia="Calibri" w:hAnsi="Calibri" w:cs="Effra Light"/>
          <w:szCs w:val="22"/>
        </w:rPr>
        <w:t xml:space="preserve"> is generally too derivative (includes too many words quoted from other people and not enough of your own analysis and exposition), or is inadequately paraphrased (too close to the original).</w:t>
      </w:r>
    </w:p>
    <w:p w14:paraId="77432EE7" w14:textId="5C5E55CF" w:rsidR="00A275C7" w:rsidRPr="00C67239" w:rsidRDefault="00EE4867" w:rsidP="00A275C7">
      <w:pPr>
        <w:spacing w:line="259" w:lineRule="auto"/>
        <w:rPr>
          <w:rFonts w:eastAsia="Calibri" w:cs="Effra Light"/>
          <w:szCs w:val="22"/>
        </w:rPr>
      </w:pPr>
      <w:r w:rsidRPr="00EE4867">
        <w:rPr>
          <w:rFonts w:eastAsia="Calibri" w:cs="Effra Light"/>
          <w:szCs w:val="22"/>
          <w:highlight w:val="magenta"/>
        </w:rPr>
        <w:t>Plagiarism leaves you liable to penalties which may be determined at a School or University level. These can range from a substantial reduction in your marks (or even a mark of zero) which can affect your final degree classification, to a formal misconduct hearing which may result in your being asked to leave the University. Poor academic practice does not result in a formal penalty, but work will be marked bearing in mind the poor practice seen and is likely to attract considerably fewer marks than if sources were referenced appropriately.</w:t>
      </w:r>
    </w:p>
    <w:p w14:paraId="7FE1A255" w14:textId="0C92DAB6" w:rsidR="00A837DF" w:rsidRPr="00C67239" w:rsidRDefault="00A837DF" w:rsidP="00A837DF">
      <w:pPr>
        <w:spacing w:before="120" w:after="120"/>
        <w:rPr>
          <w:rStyle w:val="Hyperlink"/>
          <w:rFonts w:cs="Effra Light"/>
          <w:color w:val="000000" w:themeColor="text1"/>
          <w:u w:val="none"/>
        </w:rPr>
      </w:pPr>
      <w:r w:rsidRPr="00C67239">
        <w:rPr>
          <w:rFonts w:eastAsia="Calibri"/>
        </w:rPr>
        <w:t>Further advice on</w:t>
      </w:r>
      <w:r w:rsidR="001277EE" w:rsidRPr="00C67239">
        <w:rPr>
          <w:rFonts w:eastAsia="Calibri"/>
        </w:rPr>
        <w:t xml:space="preserve"> </w:t>
      </w:r>
      <w:hyperlink r:id="rId114" w:tooltip="Hyperlink to the Academic Integrity Toolkit on the Library website" w:history="1">
        <w:r w:rsidR="001277EE" w:rsidRPr="00C67239">
          <w:rPr>
            <w:rStyle w:val="Hyperlink"/>
            <w:rFonts w:eastAsia="Calibri"/>
          </w:rPr>
          <w:t>avoiding unintenti</w:t>
        </w:r>
        <w:r w:rsidR="001277EE" w:rsidRPr="00C67239">
          <w:rPr>
            <w:rStyle w:val="Hyperlink"/>
            <w:rFonts w:eastAsia="Calibri"/>
          </w:rPr>
          <w:t>o</w:t>
        </w:r>
        <w:r w:rsidR="001277EE" w:rsidRPr="00C67239">
          <w:rPr>
            <w:rStyle w:val="Hyperlink"/>
            <w:rFonts w:eastAsia="Calibri"/>
          </w:rPr>
          <w:t>nal plagiarism</w:t>
        </w:r>
      </w:hyperlink>
      <w:r w:rsidRPr="00C67239">
        <w:t xml:space="preserve">, along with a guide to </w:t>
      </w:r>
      <w:hyperlink r:id="rId115" w:anchor="s-lg-box-11576023" w:tooltip="Hyperlink to the how to build references into your writing section in the Academic Integrity Handbook" w:history="1">
        <w:r w:rsidRPr="00C67239">
          <w:rPr>
            <w:rStyle w:val="Hyperlink"/>
          </w:rPr>
          <w:t>buil</w:t>
        </w:r>
        <w:r w:rsidRPr="00C67239">
          <w:rPr>
            <w:rStyle w:val="Hyperlink"/>
          </w:rPr>
          <w:t>d</w:t>
        </w:r>
        <w:r w:rsidRPr="00C67239">
          <w:rPr>
            <w:rStyle w:val="Hyperlink"/>
          </w:rPr>
          <w:t>ing references into your writing</w:t>
        </w:r>
      </w:hyperlink>
      <w:r w:rsidRPr="00C67239">
        <w:t>, c</w:t>
      </w:r>
      <w:r w:rsidRPr="00C67239">
        <w:rPr>
          <w:rFonts w:eastAsia="Calibri"/>
        </w:rPr>
        <w:t xml:space="preserve">an be found in the </w:t>
      </w:r>
      <w:hyperlink r:id="rId116" w:tooltip="Hyperlink to the  Academic Integrity Toolkit" w:history="1">
        <w:r w:rsidRPr="00C67239">
          <w:rPr>
            <w:rStyle w:val="Hyperlink"/>
            <w:rFonts w:cs="Effra Light"/>
          </w:rPr>
          <w:t>Academi</w:t>
        </w:r>
        <w:r w:rsidRPr="00C67239">
          <w:rPr>
            <w:rStyle w:val="Hyperlink"/>
            <w:rFonts w:cs="Effra Light"/>
          </w:rPr>
          <w:t>c</w:t>
        </w:r>
        <w:r w:rsidRPr="00C67239">
          <w:rPr>
            <w:rStyle w:val="Hyperlink"/>
            <w:rFonts w:cs="Effra Light"/>
          </w:rPr>
          <w:t xml:space="preserve"> </w:t>
        </w:r>
        <w:r w:rsidRPr="00C67239">
          <w:rPr>
            <w:rStyle w:val="Hyperlink"/>
            <w:rFonts w:cs="Effra Light"/>
          </w:rPr>
          <w:t>I</w:t>
        </w:r>
        <w:r w:rsidRPr="00C67239">
          <w:rPr>
            <w:rStyle w:val="Hyperlink"/>
            <w:rFonts w:cs="Effra Light"/>
          </w:rPr>
          <w:t>ntegrity Toolkit</w:t>
        </w:r>
      </w:hyperlink>
      <w:r w:rsidRPr="00C67239">
        <w:rPr>
          <w:rStyle w:val="Hyperlink"/>
          <w:rFonts w:cs="Effra Light"/>
          <w:color w:val="000000" w:themeColor="text1"/>
          <w:u w:val="none"/>
        </w:rPr>
        <w:t xml:space="preserve"> or by contacting the </w:t>
      </w:r>
      <w:hyperlink r:id="rId117" w:tooltip="Hyperlink to the Study Advice pages" w:history="1">
        <w:r w:rsidR="00E13914" w:rsidRPr="00C67239">
          <w:rPr>
            <w:rStyle w:val="Hyperlink"/>
            <w:rFonts w:cs="Effra Light"/>
          </w:rPr>
          <w:t>Study Adv</w:t>
        </w:r>
        <w:r w:rsidR="00E13914" w:rsidRPr="00C67239">
          <w:rPr>
            <w:rStyle w:val="Hyperlink"/>
            <w:rFonts w:cs="Effra Light"/>
          </w:rPr>
          <w:t>i</w:t>
        </w:r>
        <w:r w:rsidR="00E13914" w:rsidRPr="00C67239">
          <w:rPr>
            <w:rStyle w:val="Hyperlink"/>
            <w:rFonts w:cs="Effra Light"/>
          </w:rPr>
          <w:t>ce Team</w:t>
        </w:r>
      </w:hyperlink>
      <w:r w:rsidRPr="00C67239">
        <w:rPr>
          <w:rStyle w:val="Hyperlink"/>
          <w:rFonts w:cs="Effra Light"/>
          <w:color w:val="000000" w:themeColor="text1"/>
          <w:u w:val="none"/>
        </w:rPr>
        <w:t>.</w:t>
      </w:r>
    </w:p>
    <w:p w14:paraId="40884FC9" w14:textId="77777777" w:rsidR="00B561FF" w:rsidRPr="00C67239" w:rsidRDefault="00B561FF" w:rsidP="00A837DF">
      <w:pPr>
        <w:spacing w:before="120" w:after="120"/>
        <w:rPr>
          <w:rStyle w:val="Hyperlink"/>
          <w:rFonts w:cs="Effra Light"/>
          <w:color w:val="000000" w:themeColor="text1"/>
          <w:u w:val="none"/>
        </w:rPr>
      </w:pPr>
    </w:p>
    <w:p w14:paraId="546EF885" w14:textId="1CA98009" w:rsidR="00C9571C" w:rsidRPr="00C67239" w:rsidRDefault="00C9571C" w:rsidP="00BB60D0">
      <w:pPr>
        <w:pStyle w:val="Heading3"/>
        <w:rPr>
          <w:rStyle w:val="Hyperlink"/>
          <w:color w:val="000000" w:themeColor="text1"/>
          <w:u w:val="none"/>
        </w:rPr>
      </w:pPr>
      <w:bookmarkStart w:id="76" w:name="_Toc140057760"/>
      <w:r w:rsidRPr="00C67239">
        <w:rPr>
          <w:rStyle w:val="Hyperlink"/>
          <w:color w:val="000000" w:themeColor="text1"/>
          <w:u w:val="none"/>
        </w:rPr>
        <w:t>Turnitin</w:t>
      </w:r>
      <w:bookmarkEnd w:id="76"/>
    </w:p>
    <w:p w14:paraId="00BA5F96" w14:textId="24915765" w:rsidR="00C9571C" w:rsidRPr="00C67239" w:rsidRDefault="00C9571C" w:rsidP="002E6764">
      <w:pPr>
        <w:spacing w:before="120" w:after="120"/>
        <w:rPr>
          <w:rStyle w:val="Hyperlink"/>
          <w:rFonts w:cs="Effra Light"/>
          <w:color w:val="000000" w:themeColor="text1"/>
          <w:u w:val="none"/>
        </w:rPr>
      </w:pPr>
      <w:r w:rsidRPr="00C67239">
        <w:rPr>
          <w:rStyle w:val="Hyperlink"/>
          <w:rFonts w:cs="Effra Light"/>
          <w:color w:val="000000" w:themeColor="text1"/>
          <w:u w:val="none"/>
        </w:rPr>
        <w:t>You may have been told that your work will go through Turnitin when it is submitted, and wondered what Turnitin is. A common misconception you will hear is that Turnitin is a plagiarism checker. In fact</w:t>
      </w:r>
      <w:r w:rsidR="000279E6" w:rsidRPr="00C67239">
        <w:rPr>
          <w:rStyle w:val="Hyperlink"/>
          <w:rFonts w:cs="Effra Light"/>
          <w:color w:val="000000" w:themeColor="text1"/>
          <w:u w:val="none"/>
        </w:rPr>
        <w:t>,</w:t>
      </w:r>
      <w:r w:rsidRPr="00C67239">
        <w:rPr>
          <w:rStyle w:val="Hyperlink"/>
          <w:rFonts w:cs="Effra Light"/>
          <w:color w:val="000000" w:themeColor="text1"/>
          <w:u w:val="none"/>
        </w:rPr>
        <w:t xml:space="preserve"> Turnitin is a tool which, if properly used and if your tutor enables it, can help you to work with academic integrity when you are referring to sources in your writing.</w:t>
      </w:r>
    </w:p>
    <w:p w14:paraId="2E85A3C6" w14:textId="174D04B5" w:rsidR="00C9571C" w:rsidRPr="00C67239" w:rsidRDefault="002E6764" w:rsidP="002E6764">
      <w:pPr>
        <w:spacing w:before="120" w:after="120"/>
        <w:rPr>
          <w:rStyle w:val="Hyperlink"/>
          <w:rFonts w:cs="Effra Light"/>
          <w:color w:val="000000" w:themeColor="text1"/>
          <w:u w:val="none"/>
        </w:rPr>
      </w:pPr>
      <w:r w:rsidRPr="00C67239">
        <w:rPr>
          <w:rStyle w:val="Hyperlink"/>
          <w:rFonts w:cs="Effra Light"/>
          <w:color w:val="000000" w:themeColor="text1"/>
          <w:u w:val="none"/>
        </w:rPr>
        <w:t xml:space="preserve">Turnitin is a program which checks your work for originality: that is, it searches through its database of published texts, </w:t>
      </w:r>
      <w:proofErr w:type="gramStart"/>
      <w:r w:rsidRPr="00C67239">
        <w:rPr>
          <w:rStyle w:val="Hyperlink"/>
          <w:rFonts w:cs="Effra Light"/>
          <w:color w:val="000000" w:themeColor="text1"/>
          <w:u w:val="none"/>
        </w:rPr>
        <w:t>webpages</w:t>
      </w:r>
      <w:proofErr w:type="gramEnd"/>
      <w:r w:rsidRPr="00C67239">
        <w:rPr>
          <w:rStyle w:val="Hyperlink"/>
          <w:rFonts w:cs="Effra Light"/>
          <w:color w:val="000000" w:themeColor="text1"/>
          <w:u w:val="none"/>
        </w:rPr>
        <w:t xml:space="preserve"> and student assignments to see if there are any areas which have a </w:t>
      </w:r>
      <w:r w:rsidR="00C9571C" w:rsidRPr="00C67239">
        <w:rPr>
          <w:rStyle w:val="Hyperlink"/>
          <w:rFonts w:cs="Effra Light"/>
          <w:color w:val="000000" w:themeColor="text1"/>
          <w:u w:val="none"/>
        </w:rPr>
        <w:t>significant match to your work.</w:t>
      </w:r>
    </w:p>
    <w:p w14:paraId="5EB9AC0A" w14:textId="202B18D0" w:rsidR="002E6764" w:rsidRPr="00C67239" w:rsidRDefault="002E6764" w:rsidP="002E6764">
      <w:pPr>
        <w:spacing w:before="120" w:after="120"/>
        <w:rPr>
          <w:rStyle w:val="Hyperlink"/>
          <w:rFonts w:cs="Effra Light"/>
          <w:color w:val="000000" w:themeColor="text1"/>
          <w:u w:val="none"/>
        </w:rPr>
      </w:pPr>
      <w:r w:rsidRPr="00C67239">
        <w:rPr>
          <w:rStyle w:val="Hyperlink"/>
          <w:rFonts w:cs="Effra Light"/>
          <w:color w:val="000000" w:themeColor="text1"/>
          <w:u w:val="none"/>
        </w:rPr>
        <w:t>Turnitin is NOT a plagiarism detector. Your tutor</w:t>
      </w:r>
      <w:r w:rsidR="007637C5" w:rsidRPr="00C67239">
        <w:rPr>
          <w:rStyle w:val="Hyperlink"/>
          <w:rFonts w:cs="Effra Light"/>
          <w:color w:val="000000" w:themeColor="text1"/>
          <w:u w:val="none"/>
        </w:rPr>
        <w:t>s</w:t>
      </w:r>
      <w:r w:rsidRPr="00C67239">
        <w:rPr>
          <w:rStyle w:val="Hyperlink"/>
          <w:rFonts w:cs="Effra Light"/>
          <w:color w:val="000000" w:themeColor="text1"/>
          <w:u w:val="none"/>
        </w:rPr>
        <w:t xml:space="preserve"> will use Turnitin to alert them to possible problems, but they are also familiar with your writing and with the literature in your field, and they will use their experience and academic judgement to identify any issues with your use of references.</w:t>
      </w:r>
    </w:p>
    <w:p w14:paraId="07DE7F60" w14:textId="6B670701" w:rsidR="00C9571C" w:rsidRPr="00C67239" w:rsidRDefault="00C9571C" w:rsidP="00C9571C">
      <w:pPr>
        <w:spacing w:before="120" w:after="120"/>
      </w:pPr>
      <w:r w:rsidRPr="00C67239">
        <w:t xml:space="preserve">Further information on </w:t>
      </w:r>
      <w:hyperlink r:id="rId118" w:tooltip="Hyperlink to further information on Turnitin" w:history="1">
        <w:r w:rsidRPr="00C67239">
          <w:rPr>
            <w:rStyle w:val="Hyperlink"/>
          </w:rPr>
          <w:t>Turnit</w:t>
        </w:r>
        <w:r w:rsidRPr="00C67239">
          <w:rPr>
            <w:rStyle w:val="Hyperlink"/>
          </w:rPr>
          <w:t>i</w:t>
        </w:r>
        <w:r w:rsidRPr="00C67239">
          <w:rPr>
            <w:rStyle w:val="Hyperlink"/>
          </w:rPr>
          <w:t>n</w:t>
        </w:r>
      </w:hyperlink>
      <w:r w:rsidRPr="00C67239">
        <w:t xml:space="preserve"> can be found in the </w:t>
      </w:r>
      <w:hyperlink r:id="rId119" w:tooltip="Hyperlink to the Academic Integrity Toolkit" w:history="1">
        <w:r w:rsidRPr="00C67239">
          <w:rPr>
            <w:rStyle w:val="Hyperlink"/>
            <w:rFonts w:cs="Effra Light"/>
          </w:rPr>
          <w:t>Academic Int</w:t>
        </w:r>
        <w:r w:rsidRPr="00C67239">
          <w:rPr>
            <w:rStyle w:val="Hyperlink"/>
            <w:rFonts w:cs="Effra Light"/>
          </w:rPr>
          <w:t>e</w:t>
        </w:r>
        <w:r w:rsidRPr="00C67239">
          <w:rPr>
            <w:rStyle w:val="Hyperlink"/>
            <w:rFonts w:cs="Effra Light"/>
          </w:rPr>
          <w:t>grity Toolkit</w:t>
        </w:r>
      </w:hyperlink>
      <w:r w:rsidRPr="00C67239">
        <w:t>.</w:t>
      </w:r>
    </w:p>
    <w:p w14:paraId="5E912CA2" w14:textId="77777777" w:rsidR="00C9571C" w:rsidRPr="00C67239" w:rsidRDefault="00C9571C" w:rsidP="00C9571C">
      <w:pPr>
        <w:spacing w:before="120" w:after="120"/>
        <w:rPr>
          <w:rStyle w:val="Hyperlink"/>
          <w:rFonts w:cs="Effra Light"/>
          <w:color w:val="000000" w:themeColor="text1"/>
          <w:u w:val="none"/>
        </w:rPr>
      </w:pPr>
    </w:p>
    <w:p w14:paraId="199FA97F" w14:textId="055F2B57" w:rsidR="00A837DF" w:rsidRPr="00C67239" w:rsidRDefault="00A837DF" w:rsidP="00A837DF">
      <w:pPr>
        <w:pStyle w:val="Heading3"/>
        <w:rPr>
          <w:rFonts w:cs="Effra Light"/>
          <w:szCs w:val="28"/>
        </w:rPr>
      </w:pPr>
      <w:bookmarkStart w:id="77" w:name="_Toc517446312"/>
      <w:bookmarkStart w:id="78" w:name="_Toc140057761"/>
      <w:r w:rsidRPr="00C67239">
        <w:rPr>
          <w:rFonts w:cs="Effra Light"/>
          <w:szCs w:val="28"/>
        </w:rPr>
        <w:t>References and citations</w:t>
      </w:r>
      <w:bookmarkEnd w:id="77"/>
      <w:bookmarkEnd w:id="78"/>
    </w:p>
    <w:p w14:paraId="1D361D2B" w14:textId="3BCDDD03" w:rsidR="00A837DF" w:rsidRPr="00C67239" w:rsidRDefault="00A837DF" w:rsidP="00A837DF">
      <w:pPr>
        <w:spacing w:before="120" w:after="120"/>
        <w:rPr>
          <w:rFonts w:eastAsia="Calibri"/>
        </w:rPr>
      </w:pPr>
      <w:r w:rsidRPr="00C67239">
        <w:rPr>
          <w:rFonts w:eastAsia="Calibri"/>
        </w:rPr>
        <w:t xml:space="preserve">You will need to learn the correct way to </w:t>
      </w:r>
      <w:hyperlink r:id="rId120" w:tooltip="Hyperlink to guidance on citing references on the Library website" w:history="1">
        <w:r w:rsidR="0058519A" w:rsidRPr="00047443">
          <w:rPr>
            <w:rStyle w:val="Hyperlink"/>
            <w:rFonts w:eastAsia="Calibri"/>
            <w:highlight w:val="yellow"/>
          </w:rPr>
          <w:t>cite ref</w:t>
        </w:r>
        <w:r w:rsidR="0058519A" w:rsidRPr="00047443">
          <w:rPr>
            <w:rStyle w:val="Hyperlink"/>
            <w:rFonts w:eastAsia="Calibri"/>
            <w:highlight w:val="yellow"/>
          </w:rPr>
          <w:t>e</w:t>
        </w:r>
        <w:r w:rsidR="0058519A" w:rsidRPr="00047443">
          <w:rPr>
            <w:rStyle w:val="Hyperlink"/>
            <w:rFonts w:eastAsia="Calibri"/>
            <w:highlight w:val="yellow"/>
          </w:rPr>
          <w:t>rences</w:t>
        </w:r>
      </w:hyperlink>
      <w:r w:rsidR="0058519A">
        <w:rPr>
          <w:rFonts w:eastAsia="Calibri"/>
        </w:rPr>
        <w:t xml:space="preserve"> </w:t>
      </w:r>
      <w:r w:rsidRPr="00C67239">
        <w:rPr>
          <w:rFonts w:eastAsia="Calibri"/>
        </w:rPr>
        <w:t>whilst at the University of Reading.</w:t>
      </w:r>
    </w:p>
    <w:p w14:paraId="4009BEA8" w14:textId="77777777" w:rsidR="00A837DF" w:rsidRPr="00C67239" w:rsidRDefault="00A837DF" w:rsidP="00A837DF">
      <w:pPr>
        <w:spacing w:before="120" w:after="120"/>
        <w:rPr>
          <w:rFonts w:eastAsia="Calibri"/>
        </w:rPr>
      </w:pPr>
      <w:r w:rsidRPr="00C67239">
        <w:rPr>
          <w:rFonts w:eastAsia="Calibri"/>
        </w:rPr>
        <w:t>It is your responsibility to check the referencing and citation conventions used on your programme.</w:t>
      </w:r>
    </w:p>
    <w:p w14:paraId="22C21F6A" w14:textId="77777777" w:rsidR="00A837DF" w:rsidRPr="00C67239" w:rsidRDefault="00A837DF" w:rsidP="00A837DF">
      <w:pPr>
        <w:rPr>
          <w:rFonts w:eastAsia="Calibri"/>
          <w:lang w:eastAsia="en-GB"/>
        </w:rPr>
      </w:pPr>
    </w:p>
    <w:p w14:paraId="4602ED19" w14:textId="2A8BA784" w:rsidR="0085654A" w:rsidRPr="00C67239" w:rsidRDefault="0085654A" w:rsidP="0085654A">
      <w:pPr>
        <w:pStyle w:val="Heading3"/>
        <w:spacing w:before="120" w:after="120"/>
        <w:rPr>
          <w:rFonts w:eastAsia="Calibri"/>
          <w:lang w:eastAsia="en-GB"/>
        </w:rPr>
      </w:pPr>
      <w:bookmarkStart w:id="79" w:name="_Toc140057762"/>
      <w:r w:rsidRPr="00C67239">
        <w:rPr>
          <w:rFonts w:eastAsia="Calibri"/>
          <w:lang w:eastAsia="en-GB"/>
        </w:rPr>
        <w:lastRenderedPageBreak/>
        <w:t xml:space="preserve">Joint or </w:t>
      </w:r>
      <w:r w:rsidR="008279C2" w:rsidRPr="00C67239">
        <w:rPr>
          <w:rFonts w:eastAsia="Calibri"/>
          <w:lang w:eastAsia="en-GB"/>
        </w:rPr>
        <w:t>group w</w:t>
      </w:r>
      <w:r w:rsidRPr="00C67239">
        <w:rPr>
          <w:rFonts w:eastAsia="Calibri"/>
          <w:lang w:eastAsia="en-GB"/>
        </w:rPr>
        <w:t>ork</w:t>
      </w:r>
      <w:bookmarkEnd w:id="79"/>
    </w:p>
    <w:p w14:paraId="2A7AA64C" w14:textId="728B9BA9" w:rsidR="0085654A" w:rsidRPr="00C67239" w:rsidRDefault="0085654A" w:rsidP="0085654A">
      <w:pPr>
        <w:spacing w:before="120" w:after="120" w:line="259" w:lineRule="auto"/>
        <w:rPr>
          <w:rFonts w:eastAsia="Calibri" w:cs="Effra Light"/>
          <w:szCs w:val="22"/>
        </w:rPr>
      </w:pPr>
      <w:r w:rsidRPr="00C67239">
        <w:rPr>
          <w:rFonts w:eastAsia="Calibri" w:cs="Effra Light"/>
          <w:szCs w:val="22"/>
        </w:rPr>
        <w:t>The University encourages you to learn from each other, so when working together it is important to work with academic integrity. In group work assessments it is likely you will be asked to submit a joint assignment that will be clearly acknowledged as being produced by the whole group.</w:t>
      </w:r>
      <w:r w:rsidRPr="00C67239">
        <w:rPr>
          <w:rFonts w:eastAsia="Calibri" w:cs="Effra Light"/>
          <w:szCs w:val="22"/>
          <w:lang w:eastAsia="en-GB"/>
        </w:rPr>
        <w:t xml:space="preserve"> </w:t>
      </w:r>
      <w:r w:rsidRPr="00C67239">
        <w:rPr>
          <w:rFonts w:eastAsia="Calibri" w:cs="Effra Light"/>
          <w:szCs w:val="22"/>
        </w:rPr>
        <w:t>Part of the assessment will involve how you manage the group process and divide tasks between the group members. People do not need to do the same amounts of work, but the group does need to take collective responsibility for being honest, fair, and for showing respect to each member of the group.</w:t>
      </w:r>
    </w:p>
    <w:p w14:paraId="47E6A539" w14:textId="70DF9C86" w:rsidR="0085654A" w:rsidRPr="00C67239" w:rsidRDefault="0085654A" w:rsidP="0085654A">
      <w:pPr>
        <w:spacing w:before="120" w:after="120" w:line="259" w:lineRule="auto"/>
        <w:rPr>
          <w:rFonts w:eastAsia="Calibri" w:cs="Effra Light"/>
          <w:szCs w:val="22"/>
        </w:rPr>
      </w:pPr>
      <w:r w:rsidRPr="00C67239">
        <w:rPr>
          <w:rFonts w:eastAsia="Calibri" w:cs="Effra Light"/>
          <w:szCs w:val="22"/>
        </w:rPr>
        <w:t>Learning collaboratively and sharing ideas can be extremely effective. However, you need to be honest and fair. For individual assignments, such as essays or reports, whether undertaken as part of group work or otherwise, discussing the general topics together is fine, but the assignment itself should be planned and written up separately and individually. For mathematical and computing problems, or data analysis, discussing the best approach to the problem can lead to you selecting the same methods as your peers, and your work can naturally end up looking quite similar. However, you should complete the stages of the method and any working out yourself. It is not acceptable for one person to do the calculations and for the rest of the group to simply copy them.</w:t>
      </w:r>
    </w:p>
    <w:p w14:paraId="765D5B2A" w14:textId="7303FCDA" w:rsidR="0085654A" w:rsidRPr="00C67239" w:rsidRDefault="0085654A" w:rsidP="0085654A">
      <w:pPr>
        <w:spacing w:before="120" w:after="120" w:line="259" w:lineRule="auto"/>
        <w:rPr>
          <w:rFonts w:eastAsia="Calibri" w:cs="Effra Light"/>
          <w:szCs w:val="22"/>
        </w:rPr>
      </w:pPr>
      <w:r w:rsidRPr="00C67239">
        <w:rPr>
          <w:rFonts w:eastAsia="Calibri" w:cs="Effra Light"/>
          <w:szCs w:val="22"/>
        </w:rPr>
        <w:t>If you are in any doubt about what is acceptable when working together, you should ask your lecturers.</w:t>
      </w:r>
      <w:r w:rsidR="00B47539" w:rsidRPr="00C67239">
        <w:rPr>
          <w:rFonts w:eastAsia="Calibri" w:cs="Effra Light"/>
          <w:szCs w:val="22"/>
        </w:rPr>
        <w:t xml:space="preserve"> Further guidance on effective group work can be found in the </w:t>
      </w:r>
      <w:proofErr w:type="spellStart"/>
      <w:r w:rsidR="00B47539" w:rsidRPr="00C67239">
        <w:rPr>
          <w:rFonts w:eastAsia="Calibri" w:cs="Effra Light"/>
          <w:szCs w:val="22"/>
        </w:rPr>
        <w:t>LibGuides</w:t>
      </w:r>
      <w:proofErr w:type="spellEnd"/>
      <w:r w:rsidR="00B47539" w:rsidRPr="00C67239">
        <w:rPr>
          <w:rFonts w:eastAsia="Calibri" w:cs="Effra Light"/>
          <w:szCs w:val="22"/>
        </w:rPr>
        <w:t>:</w:t>
      </w:r>
    </w:p>
    <w:p w14:paraId="7B082C3B" w14:textId="44A35E6F" w:rsidR="00B47539" w:rsidRPr="00C67239" w:rsidRDefault="00B47539" w:rsidP="0085654A">
      <w:pPr>
        <w:spacing w:before="120" w:after="120" w:line="259" w:lineRule="auto"/>
        <w:rPr>
          <w:rFonts w:eastAsia="Calibri" w:cs="Effra Light"/>
          <w:szCs w:val="22"/>
        </w:rPr>
      </w:pPr>
      <w:r w:rsidRPr="00C67239">
        <w:rPr>
          <w:rFonts w:eastAsia="Calibri" w:cs="Effra Light"/>
          <w:color w:val="0000CC"/>
          <w:szCs w:val="22"/>
        </w:rPr>
        <w:sym w:font="Wingdings" w:char="F03A"/>
      </w:r>
      <w:r w:rsidRPr="00C67239">
        <w:rPr>
          <w:rFonts w:eastAsia="Calibri" w:cs="Effra Light"/>
          <w:szCs w:val="22"/>
        </w:rPr>
        <w:t xml:space="preserve"> </w:t>
      </w:r>
      <w:hyperlink r:id="rId121" w:tooltip="Hyperlink to the LibGuide on Effective group work" w:history="1">
        <w:r w:rsidRPr="00C67239">
          <w:rPr>
            <w:rStyle w:val="Hyperlink"/>
            <w:rFonts w:eastAsia="Calibri" w:cs="Effra Light"/>
            <w:szCs w:val="22"/>
          </w:rPr>
          <w:t>Effective group w</w:t>
        </w:r>
        <w:r w:rsidRPr="00C67239">
          <w:rPr>
            <w:rStyle w:val="Hyperlink"/>
            <w:rFonts w:eastAsia="Calibri" w:cs="Effra Light"/>
            <w:szCs w:val="22"/>
          </w:rPr>
          <w:t>o</w:t>
        </w:r>
        <w:r w:rsidRPr="00C67239">
          <w:rPr>
            <w:rStyle w:val="Hyperlink"/>
            <w:rFonts w:eastAsia="Calibri" w:cs="Effra Light"/>
            <w:szCs w:val="22"/>
          </w:rPr>
          <w:t>rk</w:t>
        </w:r>
      </w:hyperlink>
    </w:p>
    <w:p w14:paraId="0B9C9824" w14:textId="1E2BA2D2" w:rsidR="00942928" w:rsidRPr="00C67239" w:rsidRDefault="00942928" w:rsidP="0085654A">
      <w:pPr>
        <w:spacing w:before="120" w:after="120"/>
        <w:rPr>
          <w:rStyle w:val="Hyperlink"/>
          <w:rFonts w:cs="Effra Light"/>
          <w:color w:val="000000" w:themeColor="text1"/>
          <w:u w:val="none"/>
        </w:rPr>
      </w:pPr>
    </w:p>
    <w:p w14:paraId="262A39FD" w14:textId="65A0E6C2" w:rsidR="0006497F" w:rsidRPr="00C67239" w:rsidRDefault="0006497F" w:rsidP="0006497F">
      <w:pPr>
        <w:pStyle w:val="Heading3"/>
      </w:pPr>
      <w:bookmarkStart w:id="80" w:name="_Toc140057763"/>
      <w:r w:rsidRPr="00C67239">
        <w:t>Clear written communication skills and the use of editorial and proof-reading</w:t>
      </w:r>
      <w:r w:rsidR="00611228" w:rsidRPr="00C67239">
        <w:t xml:space="preserve"> s</w:t>
      </w:r>
      <w:r w:rsidRPr="00C67239">
        <w:t>ervices</w:t>
      </w:r>
      <w:bookmarkEnd w:id="80"/>
    </w:p>
    <w:p w14:paraId="478CC737" w14:textId="77777777" w:rsidR="0006497F" w:rsidRPr="00C67239" w:rsidRDefault="00CA6306" w:rsidP="0006497F">
      <w:pPr>
        <w:spacing w:before="120" w:after="120"/>
        <w:rPr>
          <w:shd w:val="clear" w:color="auto" w:fill="FFFFFF"/>
        </w:rPr>
      </w:pPr>
      <w:r w:rsidRPr="00C67239">
        <w:rPr>
          <w:shd w:val="clear" w:color="auto" w:fill="FFFFFF"/>
        </w:rPr>
        <w:t xml:space="preserve">Students who </w:t>
      </w:r>
      <w:r w:rsidR="0006497F" w:rsidRPr="00C67239">
        <w:rPr>
          <w:shd w:val="clear" w:color="auto" w:fill="FFFFFF"/>
        </w:rPr>
        <w:t>are concerned about or wish to improve their written English are encouraged to:</w:t>
      </w:r>
    </w:p>
    <w:p w14:paraId="5D72E912" w14:textId="1C644AC8" w:rsidR="0006497F" w:rsidRPr="00C67239" w:rsidRDefault="0006497F" w:rsidP="00611228">
      <w:pPr>
        <w:pStyle w:val="ListParagraph"/>
        <w:numPr>
          <w:ilvl w:val="0"/>
          <w:numId w:val="37"/>
        </w:numPr>
        <w:spacing w:before="120" w:after="120"/>
        <w:rPr>
          <w:sz w:val="24"/>
          <w:szCs w:val="24"/>
        </w:rPr>
      </w:pPr>
      <w:r w:rsidRPr="00C67239">
        <w:rPr>
          <w:sz w:val="24"/>
          <w:szCs w:val="24"/>
        </w:rPr>
        <w:t xml:space="preserve">Discuss your writing skills with your Academic Tutor or other member of School </w:t>
      </w:r>
      <w:proofErr w:type="gramStart"/>
      <w:r w:rsidRPr="00C67239">
        <w:rPr>
          <w:sz w:val="24"/>
          <w:szCs w:val="24"/>
        </w:rPr>
        <w:t>staff</w:t>
      </w:r>
      <w:proofErr w:type="gramEnd"/>
    </w:p>
    <w:p w14:paraId="4E959C11" w14:textId="34B851A4" w:rsidR="0006497F" w:rsidRPr="00C67239" w:rsidRDefault="0006497F" w:rsidP="00611228">
      <w:pPr>
        <w:pStyle w:val="ListParagraph"/>
        <w:numPr>
          <w:ilvl w:val="0"/>
          <w:numId w:val="37"/>
        </w:numPr>
        <w:spacing w:before="120" w:after="120"/>
        <w:rPr>
          <w:sz w:val="24"/>
          <w:szCs w:val="24"/>
        </w:rPr>
      </w:pPr>
      <w:r w:rsidRPr="00C67239">
        <w:rPr>
          <w:sz w:val="24"/>
          <w:szCs w:val="24"/>
        </w:rPr>
        <w:t xml:space="preserve">Consult </w:t>
      </w:r>
      <w:hyperlink r:id="rId122" w:tooltip="Hyperlink to the Study Advice webpages" w:history="1">
        <w:r w:rsidRPr="00C67239">
          <w:rPr>
            <w:rStyle w:val="Hyperlink"/>
            <w:sz w:val="24"/>
            <w:szCs w:val="24"/>
          </w:rPr>
          <w:t>Study Ad</w:t>
        </w:r>
        <w:r w:rsidRPr="00C67239">
          <w:rPr>
            <w:rStyle w:val="Hyperlink"/>
            <w:sz w:val="24"/>
            <w:szCs w:val="24"/>
          </w:rPr>
          <w:t>v</w:t>
        </w:r>
        <w:r w:rsidRPr="00C67239">
          <w:rPr>
            <w:rStyle w:val="Hyperlink"/>
            <w:sz w:val="24"/>
            <w:szCs w:val="24"/>
          </w:rPr>
          <w:t>ice</w:t>
        </w:r>
      </w:hyperlink>
      <w:r w:rsidRPr="00C67239">
        <w:rPr>
          <w:sz w:val="24"/>
          <w:szCs w:val="24"/>
        </w:rPr>
        <w:t>, who are happy to advise on writing skills and improving the clarity and accuracy of writing</w:t>
      </w:r>
    </w:p>
    <w:p w14:paraId="23671879" w14:textId="115C19B4" w:rsidR="0006497F" w:rsidRPr="00C67239" w:rsidRDefault="0006497F" w:rsidP="00611228">
      <w:pPr>
        <w:pStyle w:val="ListParagraph"/>
        <w:numPr>
          <w:ilvl w:val="0"/>
          <w:numId w:val="37"/>
        </w:numPr>
        <w:spacing w:before="120" w:after="120"/>
        <w:rPr>
          <w:sz w:val="24"/>
          <w:szCs w:val="24"/>
        </w:rPr>
      </w:pPr>
      <w:r w:rsidRPr="00C67239">
        <w:rPr>
          <w:sz w:val="24"/>
          <w:szCs w:val="24"/>
        </w:rPr>
        <w:t xml:space="preserve">Consult the </w:t>
      </w:r>
      <w:hyperlink r:id="rId123" w:tooltip="Hyperlink to information on the Academic English Programme" w:history="1">
        <w:r w:rsidRPr="00C67239">
          <w:rPr>
            <w:rStyle w:val="Hyperlink"/>
            <w:sz w:val="24"/>
            <w:szCs w:val="24"/>
          </w:rPr>
          <w:t>Academic English</w:t>
        </w:r>
        <w:r w:rsidRPr="00C67239">
          <w:rPr>
            <w:rStyle w:val="Hyperlink"/>
            <w:sz w:val="24"/>
            <w:szCs w:val="24"/>
          </w:rPr>
          <w:t xml:space="preserve"> </w:t>
        </w:r>
        <w:r w:rsidRPr="00C67239">
          <w:rPr>
            <w:rStyle w:val="Hyperlink"/>
            <w:sz w:val="24"/>
            <w:szCs w:val="24"/>
          </w:rPr>
          <w:t>Programme</w:t>
        </w:r>
      </w:hyperlink>
      <w:r w:rsidRPr="00C67239">
        <w:rPr>
          <w:sz w:val="24"/>
          <w:szCs w:val="24"/>
        </w:rPr>
        <w:t>, which provides academic language and communication skills support to international students.</w:t>
      </w:r>
    </w:p>
    <w:p w14:paraId="6D19C9DD" w14:textId="77777777" w:rsidR="0006497F" w:rsidRPr="00C67239" w:rsidRDefault="0006497F" w:rsidP="0006497F">
      <w:pPr>
        <w:spacing w:before="120" w:after="120"/>
      </w:pPr>
      <w:r w:rsidRPr="00C67239">
        <w:t>Students should be mindful that they are not permitted to use another person (‘third party’) to proof-read or edit their assessed work. Further guidance can be found on Essentials:</w:t>
      </w:r>
    </w:p>
    <w:p w14:paraId="3C934D79" w14:textId="189755B7" w:rsidR="00B02762" w:rsidRPr="00C67239" w:rsidRDefault="0006497F" w:rsidP="0006497F">
      <w:pPr>
        <w:spacing w:before="120" w:after="120"/>
        <w:rPr>
          <w:shd w:val="clear" w:color="auto" w:fill="FFFFFF"/>
        </w:rPr>
      </w:pPr>
      <w:r w:rsidRPr="00C67239">
        <w:rPr>
          <w:rFonts w:cs="Effra Light"/>
          <w:color w:val="0000FF"/>
        </w:rPr>
        <w:sym w:font="Wingdings" w:char="F03A"/>
      </w:r>
      <w:r w:rsidRPr="00C67239">
        <w:t xml:space="preserve">  </w:t>
      </w:r>
      <w:hyperlink r:id="rId124" w:tooltip="Hyperlink to information on Clear written communication on Essentials" w:history="1">
        <w:r w:rsidRPr="00C67239">
          <w:rPr>
            <w:rStyle w:val="Hyperlink"/>
          </w:rPr>
          <w:t>Clear written communication: aut</w:t>
        </w:r>
        <w:r w:rsidRPr="00C67239">
          <w:rPr>
            <w:rStyle w:val="Hyperlink"/>
          </w:rPr>
          <w:t>h</w:t>
        </w:r>
        <w:r w:rsidRPr="00C67239">
          <w:rPr>
            <w:rStyle w:val="Hyperlink"/>
          </w:rPr>
          <w:t xml:space="preserve">orship, </w:t>
        </w:r>
        <w:proofErr w:type="gramStart"/>
        <w:r w:rsidRPr="00C67239">
          <w:rPr>
            <w:rStyle w:val="Hyperlink"/>
          </w:rPr>
          <w:t>responsibility</w:t>
        </w:r>
        <w:proofErr w:type="gramEnd"/>
        <w:r w:rsidRPr="00C67239">
          <w:rPr>
            <w:rStyle w:val="Hyperlink"/>
          </w:rPr>
          <w:t xml:space="preserve"> and sources of support</w:t>
        </w:r>
      </w:hyperlink>
      <w:r w:rsidRPr="00C67239">
        <w:rPr>
          <w:shd w:val="clear" w:color="auto" w:fill="FFFFFF"/>
        </w:rPr>
        <w:t>.</w:t>
      </w:r>
    </w:p>
    <w:p w14:paraId="0688E86F" w14:textId="77777777" w:rsidR="00611228" w:rsidRPr="00C67239" w:rsidRDefault="00611228" w:rsidP="0006497F">
      <w:pPr>
        <w:spacing w:before="120" w:after="120"/>
        <w:rPr>
          <w:shd w:val="clear" w:color="auto" w:fill="FFFFFF"/>
        </w:rPr>
      </w:pPr>
    </w:p>
    <w:p w14:paraId="092EBDC0" w14:textId="19BCD44B" w:rsidR="00B02762" w:rsidRPr="00C67239" w:rsidRDefault="00B02762" w:rsidP="00B561FF">
      <w:pPr>
        <w:pStyle w:val="Heading3"/>
      </w:pPr>
      <w:bookmarkStart w:id="81" w:name="_Toc140057764"/>
      <w:r w:rsidRPr="00C67239">
        <w:t>Academic misconduct</w:t>
      </w:r>
      <w:bookmarkEnd w:id="81"/>
    </w:p>
    <w:p w14:paraId="7C28F578" w14:textId="6993A439" w:rsidR="00535490" w:rsidRPr="00C67239" w:rsidRDefault="00535490" w:rsidP="00535490">
      <w:pPr>
        <w:pStyle w:val="RdgNormal"/>
        <w:rPr>
          <w:rFonts w:asciiTheme="minorHAnsi" w:hAnsiTheme="minorHAnsi" w:cs="Effra Light"/>
          <w:sz w:val="24"/>
        </w:rPr>
      </w:pPr>
      <w:r w:rsidRPr="00C67239">
        <w:rPr>
          <w:rFonts w:asciiTheme="minorHAnsi" w:hAnsiTheme="minorHAnsi" w:cs="Effra Light"/>
          <w:sz w:val="24"/>
        </w:rPr>
        <w:t>The University takes academic misconduct seriously</w:t>
      </w:r>
      <w:r w:rsidR="00A275C7" w:rsidRPr="00C67239">
        <w:rPr>
          <w:rFonts w:asciiTheme="minorHAnsi" w:hAnsiTheme="minorHAnsi" w:cs="Effra Light"/>
          <w:sz w:val="24"/>
        </w:rPr>
        <w:t xml:space="preserve"> </w:t>
      </w:r>
      <w:r w:rsidRPr="00C67239">
        <w:rPr>
          <w:rFonts w:asciiTheme="minorHAnsi" w:hAnsiTheme="minorHAnsi" w:cs="Effra Light"/>
          <w:sz w:val="24"/>
        </w:rPr>
        <w:t>and it is your responsibility to make yourself aware of, and comply with, the contents of the policy below.</w:t>
      </w:r>
    </w:p>
    <w:p w14:paraId="6132376E" w14:textId="0AE5B6BA" w:rsidR="00B02762" w:rsidRPr="00C67239" w:rsidRDefault="00B02762" w:rsidP="00B02762">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25" w:tooltip="Hyperlink to the University's policy on Academic Integrity and Academic Misconduct" w:history="1">
        <w:r w:rsidRPr="00C67239">
          <w:rPr>
            <w:rStyle w:val="Hyperlink"/>
            <w:rFonts w:asciiTheme="minorHAnsi" w:hAnsiTheme="minorHAnsi" w:cs="Effra Light"/>
            <w:sz w:val="24"/>
          </w:rPr>
          <w:t>Policy on Academic Integrity and Acade</w:t>
        </w:r>
        <w:r w:rsidRPr="00C67239">
          <w:rPr>
            <w:rStyle w:val="Hyperlink"/>
            <w:rFonts w:asciiTheme="minorHAnsi" w:hAnsiTheme="minorHAnsi" w:cs="Effra Light"/>
            <w:sz w:val="24"/>
          </w:rPr>
          <w:t>m</w:t>
        </w:r>
        <w:r w:rsidRPr="00C67239">
          <w:rPr>
            <w:rStyle w:val="Hyperlink"/>
            <w:rFonts w:asciiTheme="minorHAnsi" w:hAnsiTheme="minorHAnsi" w:cs="Effra Light"/>
            <w:sz w:val="24"/>
          </w:rPr>
          <w:t>i</w:t>
        </w:r>
        <w:r w:rsidRPr="00C67239">
          <w:rPr>
            <w:rStyle w:val="Hyperlink"/>
            <w:rFonts w:asciiTheme="minorHAnsi" w:hAnsiTheme="minorHAnsi" w:cs="Effra Light"/>
            <w:sz w:val="24"/>
          </w:rPr>
          <w:t>c Misconduct</w:t>
        </w:r>
      </w:hyperlink>
    </w:p>
    <w:p w14:paraId="533FFB50" w14:textId="77777777" w:rsidR="00BC76BF" w:rsidRPr="00C67239" w:rsidRDefault="00BC76BF" w:rsidP="00DC513D">
      <w:pPr>
        <w:rPr>
          <w:rFonts w:eastAsia="Calibri"/>
        </w:rPr>
      </w:pPr>
    </w:p>
    <w:p w14:paraId="4C6CE31B" w14:textId="03D15B78" w:rsidR="002F64B1" w:rsidRPr="00C67239" w:rsidRDefault="008279C2" w:rsidP="000F2FE6">
      <w:pPr>
        <w:pStyle w:val="Heading2"/>
        <w:rPr>
          <w:rFonts w:eastAsia="Calibri"/>
          <w:color w:val="000000"/>
          <w:szCs w:val="36"/>
        </w:rPr>
      </w:pPr>
      <w:bookmarkStart w:id="82" w:name="_Toc140057765"/>
      <w:r w:rsidRPr="00C67239">
        <w:rPr>
          <w:rFonts w:eastAsia="Calibri"/>
          <w:color w:val="000000"/>
          <w:szCs w:val="36"/>
        </w:rPr>
        <w:lastRenderedPageBreak/>
        <w:t>Coursework &amp; e</w:t>
      </w:r>
      <w:r w:rsidR="00BC76BF" w:rsidRPr="00C67239">
        <w:rPr>
          <w:rFonts w:eastAsia="Calibri"/>
          <w:color w:val="000000"/>
          <w:szCs w:val="36"/>
        </w:rPr>
        <w:t>xaminations</w:t>
      </w:r>
      <w:bookmarkEnd w:id="82"/>
    </w:p>
    <w:p w14:paraId="437A0B23" w14:textId="6DBFA405" w:rsidR="00B02762" w:rsidRPr="00C67239" w:rsidRDefault="00B02762" w:rsidP="00493A3A">
      <w:pPr>
        <w:pStyle w:val="RdgNormal"/>
        <w:outlineLvl w:val="1"/>
        <w:rPr>
          <w:rFonts w:asciiTheme="minorHAnsi" w:hAnsiTheme="minorHAnsi" w:cs="Effra Light"/>
          <w:sz w:val="36"/>
          <w:szCs w:val="36"/>
        </w:rPr>
      </w:pPr>
      <w:bookmarkStart w:id="83" w:name="_Toc140057766"/>
      <w:r w:rsidRPr="00C67239">
        <w:rPr>
          <w:rFonts w:asciiTheme="minorHAnsi" w:hAnsiTheme="minorHAnsi" w:cs="Effra Light"/>
          <w:sz w:val="36"/>
          <w:szCs w:val="36"/>
        </w:rPr>
        <w:t>Coursework</w:t>
      </w:r>
      <w:bookmarkEnd w:id="83"/>
    </w:p>
    <w:p w14:paraId="28B80C4C" w14:textId="77777777" w:rsidR="00FF3A16" w:rsidRPr="00C67239" w:rsidRDefault="00FF3A16" w:rsidP="006E5485">
      <w:pPr>
        <w:pStyle w:val="RdgNormal"/>
        <w:rPr>
          <w:rFonts w:asciiTheme="minorHAnsi" w:hAnsiTheme="minorHAnsi" w:cs="Effra Light"/>
          <w:sz w:val="24"/>
        </w:rPr>
      </w:pPr>
      <w:r w:rsidRPr="00C67239">
        <w:rPr>
          <w:rFonts w:asciiTheme="minorHAnsi" w:hAnsiTheme="minorHAnsi" w:cs="Effra Light"/>
          <w:sz w:val="24"/>
        </w:rPr>
        <w:t>Information on any module coursework assignments you need to complete, along with submission dates and method can be found on the module’s Blackboard/Canvas course.</w:t>
      </w:r>
    </w:p>
    <w:p w14:paraId="764EDAC9" w14:textId="37BC9973" w:rsidR="00FF3A16" w:rsidRPr="00C67239" w:rsidRDefault="00FF3A16" w:rsidP="006E5485">
      <w:pPr>
        <w:pStyle w:val="RdgNormal"/>
        <w:rPr>
          <w:rFonts w:asciiTheme="minorHAnsi" w:hAnsiTheme="minorHAnsi" w:cs="Effra Light"/>
          <w:sz w:val="24"/>
        </w:rPr>
      </w:pPr>
      <w:r w:rsidRPr="00C67239">
        <w:rPr>
          <w:rFonts w:asciiTheme="minorHAnsi" w:hAnsiTheme="minorHAnsi" w:cs="Effra Light"/>
          <w:sz w:val="24"/>
        </w:rPr>
        <w:t>It is your responsibility to make yourself aware of all your assignment deadlines and to ensure you understand how to submit each piece of work.</w:t>
      </w:r>
    </w:p>
    <w:p w14:paraId="6C044209" w14:textId="50B79BB5" w:rsidR="006E5485" w:rsidRPr="00C67239" w:rsidRDefault="006E5485" w:rsidP="006E5485">
      <w:pPr>
        <w:pStyle w:val="RdgNormal"/>
        <w:rPr>
          <w:rFonts w:asciiTheme="minorHAnsi" w:hAnsiTheme="minorHAnsi" w:cs="Effra Light"/>
          <w:sz w:val="24"/>
        </w:rPr>
      </w:pPr>
      <w:r w:rsidRPr="00C67239">
        <w:rPr>
          <w:rFonts w:asciiTheme="minorHAnsi" w:hAnsiTheme="minorHAnsi" w:cs="Effra Light"/>
          <w:sz w:val="24"/>
        </w:rPr>
        <w:t xml:space="preserve">It is important you familiarise yourself with the following policies </w:t>
      </w:r>
      <w:r w:rsidR="00FF3A16" w:rsidRPr="00C67239">
        <w:rPr>
          <w:rFonts w:asciiTheme="minorHAnsi" w:hAnsiTheme="minorHAnsi" w:cs="Effra Light"/>
          <w:sz w:val="24"/>
        </w:rPr>
        <w:t xml:space="preserve">and how they </w:t>
      </w:r>
      <w:r w:rsidRPr="00C67239">
        <w:rPr>
          <w:rFonts w:asciiTheme="minorHAnsi" w:hAnsiTheme="minorHAnsi" w:cs="Effra Light"/>
          <w:sz w:val="24"/>
        </w:rPr>
        <w:t>relat</w:t>
      </w:r>
      <w:r w:rsidR="00FF3A16" w:rsidRPr="00C67239">
        <w:rPr>
          <w:rFonts w:asciiTheme="minorHAnsi" w:hAnsiTheme="minorHAnsi" w:cs="Effra Light"/>
          <w:sz w:val="24"/>
        </w:rPr>
        <w:t>e</w:t>
      </w:r>
      <w:r w:rsidRPr="00C67239">
        <w:rPr>
          <w:rFonts w:asciiTheme="minorHAnsi" w:hAnsiTheme="minorHAnsi" w:cs="Effra Light"/>
          <w:sz w:val="24"/>
        </w:rPr>
        <w:t xml:space="preserve"> to coursework.</w:t>
      </w:r>
    </w:p>
    <w:p w14:paraId="2EDD4DC4" w14:textId="77777777" w:rsidR="00BB170F" w:rsidRPr="00C67239" w:rsidRDefault="00BB170F" w:rsidP="006E5485">
      <w:pPr>
        <w:pStyle w:val="RdgNormal"/>
        <w:rPr>
          <w:rFonts w:asciiTheme="minorHAnsi" w:hAnsiTheme="minorHAnsi" w:cs="Effra Light"/>
          <w:sz w:val="24"/>
        </w:rPr>
      </w:pPr>
    </w:p>
    <w:p w14:paraId="6AB8B909" w14:textId="3BC303EA" w:rsidR="00493A3A" w:rsidRPr="00C67239" w:rsidRDefault="00493A3A" w:rsidP="00B02762">
      <w:pPr>
        <w:pStyle w:val="RdgNormal"/>
        <w:outlineLvl w:val="2"/>
        <w:rPr>
          <w:rFonts w:asciiTheme="minorHAnsi" w:hAnsiTheme="minorHAnsi" w:cs="Effra Light"/>
          <w:sz w:val="28"/>
          <w:szCs w:val="28"/>
        </w:rPr>
      </w:pPr>
      <w:bookmarkStart w:id="84" w:name="_Toc140057767"/>
      <w:r w:rsidRPr="00C67239">
        <w:rPr>
          <w:rFonts w:asciiTheme="minorHAnsi" w:hAnsiTheme="minorHAnsi" w:cs="Effra Light"/>
          <w:sz w:val="28"/>
          <w:szCs w:val="28"/>
        </w:rPr>
        <w:t>Penalties for late submission of coursework</w:t>
      </w:r>
      <w:bookmarkEnd w:id="84"/>
    </w:p>
    <w:p w14:paraId="4B9F74FF" w14:textId="073D868F" w:rsidR="00493A3A" w:rsidRPr="00C67239" w:rsidRDefault="00493A3A" w:rsidP="00CF4E69">
      <w:pPr>
        <w:pStyle w:val="RdgNormal"/>
        <w:rPr>
          <w:rStyle w:val="Hyperlink"/>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26" w:tooltip="Hyperlink to University's policy on Penalties for late submission (excluding Postgraduate Flexible Programmes)" w:history="1">
        <w:r w:rsidRPr="00C67239">
          <w:rPr>
            <w:rStyle w:val="Hyperlink"/>
            <w:rFonts w:asciiTheme="minorHAnsi" w:hAnsiTheme="minorHAnsi" w:cs="Effra Light"/>
            <w:sz w:val="24"/>
          </w:rPr>
          <w:t>Policy on Penalties for late submission (exclud</w:t>
        </w:r>
        <w:r w:rsidRPr="00C67239">
          <w:rPr>
            <w:rStyle w:val="Hyperlink"/>
            <w:rFonts w:asciiTheme="minorHAnsi" w:hAnsiTheme="minorHAnsi" w:cs="Effra Light"/>
            <w:sz w:val="24"/>
          </w:rPr>
          <w:t>i</w:t>
        </w:r>
        <w:r w:rsidRPr="00C67239">
          <w:rPr>
            <w:rStyle w:val="Hyperlink"/>
            <w:rFonts w:asciiTheme="minorHAnsi" w:hAnsiTheme="minorHAnsi" w:cs="Effra Light"/>
            <w:sz w:val="24"/>
          </w:rPr>
          <w:t>ng Postgraduate Flexible Programmes)</w:t>
        </w:r>
      </w:hyperlink>
    </w:p>
    <w:p w14:paraId="3E3464DC" w14:textId="29AF7D10" w:rsidR="00B47539" w:rsidRPr="00C67239" w:rsidRDefault="00B47539" w:rsidP="00CF4E69">
      <w:pPr>
        <w:pStyle w:val="RdgNormal"/>
        <w:rPr>
          <w:rFonts w:asciiTheme="minorHAnsi" w:hAnsiTheme="minorHAnsi" w:cs="Effra Light"/>
          <w:sz w:val="24"/>
        </w:rPr>
      </w:pPr>
      <w:r w:rsidRPr="00C67239">
        <w:rPr>
          <w:rFonts w:asciiTheme="minorHAnsi" w:hAnsiTheme="minorHAnsi" w:cs="Effra Light"/>
          <w:color w:val="0000CC"/>
          <w:sz w:val="24"/>
        </w:rPr>
        <w:sym w:font="Wingdings" w:char="F03A"/>
      </w:r>
      <w:r w:rsidRPr="00C67239">
        <w:rPr>
          <w:rFonts w:asciiTheme="minorHAnsi" w:hAnsiTheme="minorHAnsi" w:cs="Effra Light"/>
          <w:sz w:val="24"/>
        </w:rPr>
        <w:t xml:space="preserve"> </w:t>
      </w:r>
      <w:hyperlink r:id="rId127" w:tooltip="Hyperlink to the University's policy on Penalties for late submission for postgraduate flexible programmes" w:history="1">
        <w:r w:rsidRPr="00C67239">
          <w:rPr>
            <w:rStyle w:val="Hyperlink"/>
            <w:rFonts w:asciiTheme="minorHAnsi" w:hAnsiTheme="minorHAnsi" w:cs="Effra Light"/>
            <w:sz w:val="24"/>
          </w:rPr>
          <w:t>Penalties for late submission for Postgradu</w:t>
        </w:r>
        <w:r w:rsidRPr="00C67239">
          <w:rPr>
            <w:rStyle w:val="Hyperlink"/>
            <w:rFonts w:asciiTheme="minorHAnsi" w:hAnsiTheme="minorHAnsi" w:cs="Effra Light"/>
            <w:sz w:val="24"/>
          </w:rPr>
          <w:t>a</w:t>
        </w:r>
        <w:r w:rsidRPr="00C67239">
          <w:rPr>
            <w:rStyle w:val="Hyperlink"/>
            <w:rFonts w:asciiTheme="minorHAnsi" w:hAnsiTheme="minorHAnsi" w:cs="Effra Light"/>
            <w:sz w:val="24"/>
          </w:rPr>
          <w:t>te Flexible programmes</w:t>
        </w:r>
      </w:hyperlink>
    </w:p>
    <w:p w14:paraId="499419CF" w14:textId="3C86940A" w:rsidR="00B02762" w:rsidRPr="00C67239" w:rsidRDefault="00B02762" w:rsidP="00CF4E69">
      <w:pPr>
        <w:pStyle w:val="RdgNormal"/>
        <w:rPr>
          <w:rFonts w:asciiTheme="minorHAnsi" w:hAnsiTheme="minorHAnsi" w:cs="Effra Light"/>
          <w:sz w:val="24"/>
        </w:rPr>
      </w:pPr>
    </w:p>
    <w:p w14:paraId="5B0F786F" w14:textId="66FD1CF5" w:rsidR="00B02762" w:rsidRPr="00C67239" w:rsidRDefault="004F21EB" w:rsidP="00CF4E69">
      <w:pPr>
        <w:pStyle w:val="RdgNormal"/>
        <w:outlineLvl w:val="2"/>
        <w:rPr>
          <w:rFonts w:asciiTheme="minorHAnsi" w:hAnsiTheme="minorHAnsi" w:cs="Effra Light"/>
          <w:sz w:val="28"/>
          <w:szCs w:val="28"/>
        </w:rPr>
      </w:pPr>
      <w:bookmarkStart w:id="85" w:name="_Toc140057768"/>
      <w:r w:rsidRPr="00C67239">
        <w:rPr>
          <w:rFonts w:asciiTheme="minorHAnsi" w:hAnsiTheme="minorHAnsi" w:cs="Effra Light"/>
          <w:sz w:val="28"/>
          <w:szCs w:val="28"/>
        </w:rPr>
        <w:t xml:space="preserve">Exceptional </w:t>
      </w:r>
      <w:r w:rsidR="00B02762" w:rsidRPr="00C67239">
        <w:rPr>
          <w:rFonts w:asciiTheme="minorHAnsi" w:hAnsiTheme="minorHAnsi" w:cs="Effra Light"/>
          <w:sz w:val="28"/>
          <w:szCs w:val="28"/>
        </w:rPr>
        <w:t>circumstances</w:t>
      </w:r>
      <w:bookmarkEnd w:id="85"/>
      <w:r w:rsidR="00B02762" w:rsidRPr="00C67239">
        <w:rPr>
          <w:rFonts w:asciiTheme="minorHAnsi" w:hAnsiTheme="minorHAnsi" w:cs="Effra Light"/>
          <w:sz w:val="28"/>
          <w:szCs w:val="28"/>
        </w:rPr>
        <w:t xml:space="preserve"> </w:t>
      </w:r>
    </w:p>
    <w:p w14:paraId="7493C3A8" w14:textId="3F62AA68" w:rsidR="00357569" w:rsidRPr="00C67239" w:rsidRDefault="00357569" w:rsidP="00CF4E69">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color w:val="0000FF"/>
          <w:sz w:val="24"/>
        </w:rPr>
        <w:t xml:space="preserve"> </w:t>
      </w:r>
      <w:hyperlink r:id="rId128" w:tooltip="Hyperlink to guidance on extenuating circumstances on Essentials website" w:history="1">
        <w:r w:rsidRPr="00C67239">
          <w:rPr>
            <w:rStyle w:val="Hyperlink"/>
            <w:rFonts w:asciiTheme="minorHAnsi" w:hAnsiTheme="minorHAnsi"/>
            <w:sz w:val="24"/>
          </w:rPr>
          <w:t xml:space="preserve">Guidance on </w:t>
        </w:r>
        <w:r w:rsidR="004F21EB" w:rsidRPr="00C67239">
          <w:rPr>
            <w:rStyle w:val="Hyperlink"/>
            <w:rFonts w:asciiTheme="minorHAnsi" w:hAnsiTheme="minorHAnsi"/>
            <w:sz w:val="24"/>
          </w:rPr>
          <w:t xml:space="preserve">exceptional </w:t>
        </w:r>
        <w:r w:rsidRPr="00C67239">
          <w:rPr>
            <w:rStyle w:val="Hyperlink"/>
            <w:rFonts w:asciiTheme="minorHAnsi" w:hAnsiTheme="minorHAnsi"/>
            <w:sz w:val="24"/>
          </w:rPr>
          <w:t>circ</w:t>
        </w:r>
        <w:r w:rsidRPr="00C67239">
          <w:rPr>
            <w:rStyle w:val="Hyperlink"/>
            <w:rFonts w:asciiTheme="minorHAnsi" w:hAnsiTheme="minorHAnsi"/>
            <w:sz w:val="24"/>
          </w:rPr>
          <w:t>u</w:t>
        </w:r>
        <w:r w:rsidRPr="00C67239">
          <w:rPr>
            <w:rStyle w:val="Hyperlink"/>
            <w:rFonts w:asciiTheme="minorHAnsi" w:hAnsiTheme="minorHAnsi"/>
            <w:sz w:val="24"/>
          </w:rPr>
          <w:t>mstances</w:t>
        </w:r>
      </w:hyperlink>
    </w:p>
    <w:p w14:paraId="7B8C1762" w14:textId="3A940E72" w:rsidR="00B02762" w:rsidRPr="00C67239" w:rsidRDefault="00B02762" w:rsidP="00CF4E69">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29" w:tooltip="Hyperlink to the University's policy on and procedures relating to exceptional circumstances" w:history="1">
        <w:r w:rsidRPr="00C67239">
          <w:rPr>
            <w:rStyle w:val="Hyperlink"/>
            <w:rFonts w:asciiTheme="minorHAnsi" w:hAnsiTheme="minorHAnsi" w:cs="Effra Light"/>
            <w:sz w:val="24"/>
          </w:rPr>
          <w:t>Policy on and procedures</w:t>
        </w:r>
        <w:r w:rsidRPr="00C67239">
          <w:rPr>
            <w:rStyle w:val="Hyperlink"/>
            <w:rFonts w:asciiTheme="minorHAnsi" w:hAnsiTheme="minorHAnsi" w:cs="Effra Light"/>
            <w:sz w:val="24"/>
          </w:rPr>
          <w:t xml:space="preserve"> </w:t>
        </w:r>
        <w:r w:rsidRPr="00C67239">
          <w:rPr>
            <w:rStyle w:val="Hyperlink"/>
            <w:rFonts w:asciiTheme="minorHAnsi" w:hAnsiTheme="minorHAnsi" w:cs="Effra Light"/>
            <w:sz w:val="24"/>
          </w:rPr>
          <w:t xml:space="preserve">relating to </w:t>
        </w:r>
        <w:r w:rsidR="004F21EB" w:rsidRPr="00C67239">
          <w:rPr>
            <w:rStyle w:val="Hyperlink"/>
            <w:rFonts w:asciiTheme="minorHAnsi" w:hAnsiTheme="minorHAnsi" w:cs="Effra Light"/>
            <w:sz w:val="24"/>
          </w:rPr>
          <w:t xml:space="preserve">exceptional </w:t>
        </w:r>
        <w:r w:rsidRPr="00C67239">
          <w:rPr>
            <w:rStyle w:val="Hyperlink"/>
            <w:rFonts w:asciiTheme="minorHAnsi" w:hAnsiTheme="minorHAnsi" w:cs="Effra Light"/>
            <w:sz w:val="24"/>
          </w:rPr>
          <w:t>circumstances</w:t>
        </w:r>
      </w:hyperlink>
    </w:p>
    <w:p w14:paraId="3F58359A" w14:textId="77777777" w:rsidR="00493A3A" w:rsidRPr="00C67239" w:rsidRDefault="00493A3A" w:rsidP="00493A3A">
      <w:pPr>
        <w:rPr>
          <w:rFonts w:eastAsia="Calibri"/>
        </w:rPr>
      </w:pPr>
    </w:p>
    <w:p w14:paraId="08515F20" w14:textId="76B5690F" w:rsidR="002F64B1" w:rsidRPr="00C67239" w:rsidRDefault="002F64B1" w:rsidP="00B02762">
      <w:pPr>
        <w:pStyle w:val="Heading3"/>
        <w:rPr>
          <w:rFonts w:eastAsia="Calibri"/>
          <w:color w:val="000000"/>
          <w:szCs w:val="28"/>
        </w:rPr>
      </w:pPr>
      <w:bookmarkStart w:id="86" w:name="_Toc140057769"/>
      <w:bookmarkStart w:id="87" w:name="_Hlk104380038"/>
      <w:r w:rsidRPr="00C67239">
        <w:rPr>
          <w:rFonts w:eastAsia="Calibri"/>
          <w:color w:val="000000"/>
          <w:szCs w:val="28"/>
        </w:rPr>
        <w:t>Feedback to students</w:t>
      </w:r>
      <w:bookmarkEnd w:id="86"/>
    </w:p>
    <w:p w14:paraId="7CB12F80" w14:textId="6EE820C9" w:rsidR="001846D4" w:rsidRPr="00077895" w:rsidRDefault="00E75532" w:rsidP="000F2FE6">
      <w:pPr>
        <w:pStyle w:val="RdgNormal"/>
        <w:spacing w:after="120"/>
        <w:rPr>
          <w:rFonts w:asciiTheme="minorHAnsi" w:hAnsiTheme="minorHAnsi" w:cs="Effra Light"/>
          <w:color w:val="000000" w:themeColor="text1"/>
          <w:sz w:val="24"/>
          <w:highlight w:val="yellow"/>
        </w:rPr>
      </w:pPr>
      <w:r w:rsidRPr="00C67239">
        <w:rPr>
          <w:rFonts w:asciiTheme="minorHAnsi" w:hAnsiTheme="minorHAnsi" w:cs="Effra Light"/>
          <w:color w:val="000000" w:themeColor="text1"/>
          <w:sz w:val="24"/>
        </w:rPr>
        <w:t>T</w:t>
      </w:r>
      <w:r w:rsidR="00535490" w:rsidRPr="00C67239">
        <w:rPr>
          <w:rFonts w:asciiTheme="minorHAnsi" w:hAnsiTheme="minorHAnsi" w:cs="Effra Light"/>
          <w:color w:val="000000" w:themeColor="text1"/>
          <w:sz w:val="24"/>
        </w:rPr>
        <w:t>he University</w:t>
      </w:r>
      <w:r w:rsidRPr="00C67239">
        <w:rPr>
          <w:rFonts w:asciiTheme="minorHAnsi" w:hAnsiTheme="minorHAnsi" w:cs="Effra Light"/>
          <w:color w:val="000000" w:themeColor="text1"/>
          <w:sz w:val="24"/>
        </w:rPr>
        <w:t xml:space="preserve"> seeks </w:t>
      </w:r>
      <w:r w:rsidR="00535490" w:rsidRPr="00C67239">
        <w:rPr>
          <w:rFonts w:asciiTheme="minorHAnsi" w:hAnsiTheme="minorHAnsi" w:cs="Effra Light"/>
          <w:color w:val="000000" w:themeColor="text1"/>
          <w:sz w:val="24"/>
        </w:rPr>
        <w:t xml:space="preserve">to provide feedback which can be used positively to </w:t>
      </w:r>
      <w:r w:rsidR="0091585E" w:rsidRPr="00C67239">
        <w:rPr>
          <w:rFonts w:asciiTheme="minorHAnsi" w:hAnsiTheme="minorHAnsi" w:cs="Effra Light"/>
          <w:color w:val="000000" w:themeColor="text1"/>
          <w:sz w:val="24"/>
        </w:rPr>
        <w:t>promote your learning and help you improve future work</w:t>
      </w:r>
      <w:r w:rsidR="00535490" w:rsidRPr="00C67239">
        <w:rPr>
          <w:rFonts w:asciiTheme="minorHAnsi" w:hAnsiTheme="minorHAnsi" w:cs="Effra Light"/>
          <w:color w:val="000000" w:themeColor="text1"/>
          <w:sz w:val="24"/>
        </w:rPr>
        <w:t>. It is therefore important that you consider your feedback in detail and take the opportunity to discuss it.</w:t>
      </w:r>
      <w:r w:rsidR="0091585E" w:rsidRPr="00C67239">
        <w:rPr>
          <w:rFonts w:asciiTheme="minorHAnsi" w:hAnsiTheme="minorHAnsi" w:cs="Effra Light"/>
          <w:color w:val="000000" w:themeColor="text1"/>
          <w:sz w:val="24"/>
        </w:rPr>
        <w:t xml:space="preserve"> Further guidance on </w:t>
      </w:r>
      <w:r w:rsidR="001846D4" w:rsidRPr="00C67239">
        <w:rPr>
          <w:rFonts w:asciiTheme="minorHAnsi" w:hAnsiTheme="minorHAnsi" w:cs="Effra Light"/>
          <w:color w:val="000000" w:themeColor="text1"/>
          <w:sz w:val="24"/>
        </w:rPr>
        <w:t xml:space="preserve">how to access your feedback and how to make the most of it can be found </w:t>
      </w:r>
      <w:r w:rsidR="000442D9" w:rsidRPr="00077895">
        <w:rPr>
          <w:rFonts w:asciiTheme="minorHAnsi" w:hAnsiTheme="minorHAnsi" w:cs="Effra Light"/>
          <w:color w:val="000000" w:themeColor="text1"/>
          <w:sz w:val="24"/>
          <w:highlight w:val="yellow"/>
        </w:rPr>
        <w:t>on the following webpages</w:t>
      </w:r>
      <w:r w:rsidR="001846D4" w:rsidRPr="00077895">
        <w:rPr>
          <w:rFonts w:asciiTheme="minorHAnsi" w:hAnsiTheme="minorHAnsi" w:cs="Effra Light"/>
          <w:color w:val="000000" w:themeColor="text1"/>
          <w:sz w:val="24"/>
          <w:highlight w:val="yellow"/>
        </w:rPr>
        <w:t>:</w:t>
      </w:r>
    </w:p>
    <w:p w14:paraId="7F05AC6D" w14:textId="5894C9B1" w:rsidR="001846D4" w:rsidRPr="008E532D" w:rsidRDefault="001846D4" w:rsidP="000F2FE6">
      <w:pPr>
        <w:pStyle w:val="RdgNormal"/>
        <w:spacing w:after="120"/>
        <w:rPr>
          <w:rStyle w:val="Hyperlink"/>
          <w:rFonts w:asciiTheme="minorHAnsi" w:hAnsiTheme="minorHAnsi" w:cs="Effra Light"/>
          <w:sz w:val="24"/>
          <w:highlight w:val="yellow"/>
        </w:rPr>
      </w:pPr>
      <w:r w:rsidRPr="008E532D">
        <w:rPr>
          <w:rFonts w:asciiTheme="minorHAnsi" w:hAnsiTheme="minorHAnsi" w:cs="Effra Light"/>
          <w:color w:val="0000FF"/>
          <w:sz w:val="24"/>
          <w:highlight w:val="yellow"/>
        </w:rPr>
        <w:sym w:font="Wingdings" w:char="F03A"/>
      </w:r>
      <w:r w:rsidRPr="008E532D">
        <w:rPr>
          <w:rFonts w:asciiTheme="minorHAnsi" w:hAnsiTheme="minorHAnsi" w:cs="Effra Light"/>
          <w:sz w:val="24"/>
          <w:highlight w:val="yellow"/>
        </w:rPr>
        <w:t xml:space="preserve"> </w:t>
      </w:r>
      <w:hyperlink r:id="rId130" w:tooltip="Hyperlink to information about Online Assessment &amp; Feedback at Reading" w:history="1">
        <w:r w:rsidRPr="008E532D">
          <w:rPr>
            <w:rStyle w:val="Hyperlink"/>
            <w:rFonts w:asciiTheme="minorHAnsi" w:hAnsiTheme="minorHAnsi" w:cs="Effra Light"/>
            <w:sz w:val="24"/>
            <w:highlight w:val="yellow"/>
          </w:rPr>
          <w:t>Online Assessment &amp;</w:t>
        </w:r>
        <w:r w:rsidRPr="008E532D">
          <w:rPr>
            <w:rStyle w:val="Hyperlink"/>
            <w:rFonts w:asciiTheme="minorHAnsi" w:hAnsiTheme="minorHAnsi" w:cs="Effra Light"/>
            <w:sz w:val="24"/>
            <w:highlight w:val="yellow"/>
          </w:rPr>
          <w:t xml:space="preserve"> </w:t>
        </w:r>
        <w:r w:rsidRPr="008E532D">
          <w:rPr>
            <w:rStyle w:val="Hyperlink"/>
            <w:rFonts w:asciiTheme="minorHAnsi" w:hAnsiTheme="minorHAnsi" w:cs="Effra Light"/>
            <w:sz w:val="24"/>
            <w:highlight w:val="yellow"/>
          </w:rPr>
          <w:t>Feedback</w:t>
        </w:r>
      </w:hyperlink>
    </w:p>
    <w:p w14:paraId="7DC879BD" w14:textId="4C92DEB3" w:rsidR="008E532D" w:rsidRPr="008E532D" w:rsidRDefault="008E532D" w:rsidP="000F2FE6">
      <w:pPr>
        <w:pStyle w:val="RdgNormal"/>
        <w:spacing w:after="120"/>
        <w:rPr>
          <w:rFonts w:asciiTheme="minorHAnsi" w:hAnsiTheme="minorHAnsi" w:cs="Effra Light"/>
          <w:color w:val="000000" w:themeColor="text1"/>
          <w:sz w:val="24"/>
          <w:highlight w:val="yellow"/>
        </w:rPr>
      </w:pPr>
      <w:r w:rsidRPr="008E532D">
        <w:rPr>
          <w:rStyle w:val="Hyperlink"/>
          <w:rFonts w:asciiTheme="minorHAnsi" w:hAnsiTheme="minorHAnsi" w:cs="Effra Light"/>
          <w:sz w:val="24"/>
          <w:highlight w:val="yellow"/>
        </w:rPr>
        <w:sym w:font="Wingdings" w:char="F03A"/>
      </w:r>
      <w:r w:rsidRPr="008E532D">
        <w:rPr>
          <w:rStyle w:val="Hyperlink"/>
          <w:rFonts w:asciiTheme="minorHAnsi" w:hAnsiTheme="minorHAnsi" w:cs="Effra Light"/>
          <w:sz w:val="24"/>
          <w:highlight w:val="yellow"/>
        </w:rPr>
        <w:t xml:space="preserve"> </w:t>
      </w:r>
      <w:hyperlink r:id="rId131" w:anchor="s-lg-box-15556777" w:tooltip="Hyperlink to the Making the most of your feedback section in the LibGuide on Assessment and Feedback" w:history="1">
        <w:r w:rsidRPr="008E532D">
          <w:rPr>
            <w:rStyle w:val="Hyperlink"/>
            <w:rFonts w:asciiTheme="minorHAnsi" w:hAnsiTheme="minorHAnsi" w:cs="Effra Light"/>
            <w:sz w:val="24"/>
            <w:highlight w:val="yellow"/>
          </w:rPr>
          <w:t>Making the most of your fe</w:t>
        </w:r>
        <w:r w:rsidRPr="008E532D">
          <w:rPr>
            <w:rStyle w:val="Hyperlink"/>
            <w:rFonts w:asciiTheme="minorHAnsi" w:hAnsiTheme="minorHAnsi" w:cs="Effra Light"/>
            <w:sz w:val="24"/>
            <w:highlight w:val="yellow"/>
          </w:rPr>
          <w:t>e</w:t>
        </w:r>
        <w:r w:rsidRPr="008E532D">
          <w:rPr>
            <w:rStyle w:val="Hyperlink"/>
            <w:rFonts w:asciiTheme="minorHAnsi" w:hAnsiTheme="minorHAnsi" w:cs="Effra Light"/>
            <w:sz w:val="24"/>
            <w:highlight w:val="yellow"/>
          </w:rPr>
          <w:t>dback</w:t>
        </w:r>
      </w:hyperlink>
    </w:p>
    <w:p w14:paraId="2F2DFB6A" w14:textId="59283867" w:rsidR="000F2FE6" w:rsidRPr="00C67239" w:rsidRDefault="001846D4" w:rsidP="000F2FE6">
      <w:pPr>
        <w:pStyle w:val="RdgNormal"/>
        <w:spacing w:after="120"/>
        <w:rPr>
          <w:rFonts w:asciiTheme="minorHAnsi" w:hAnsiTheme="minorHAnsi" w:cs="Effra Light"/>
          <w:color w:val="000000" w:themeColor="text1"/>
          <w:sz w:val="24"/>
        </w:rPr>
      </w:pPr>
      <w:r w:rsidRPr="008E532D">
        <w:rPr>
          <w:rFonts w:asciiTheme="minorHAnsi" w:hAnsiTheme="minorHAnsi" w:cs="Effra Light"/>
          <w:color w:val="0000FF"/>
          <w:sz w:val="24"/>
          <w:highlight w:val="yellow"/>
        </w:rPr>
        <w:sym w:font="Wingdings" w:char="F03A"/>
      </w:r>
      <w:r w:rsidRPr="008E532D">
        <w:rPr>
          <w:rFonts w:asciiTheme="minorHAnsi" w:hAnsiTheme="minorHAnsi" w:cs="Effra Light"/>
          <w:sz w:val="24"/>
          <w:highlight w:val="yellow"/>
        </w:rPr>
        <w:t xml:space="preserve"> </w:t>
      </w:r>
      <w:hyperlink r:id="rId132" w:tooltip="Hyperlink to Making the most of your feedback - 10 top tips from students for students" w:history="1">
        <w:r w:rsidR="0091585E" w:rsidRPr="008E532D">
          <w:rPr>
            <w:rStyle w:val="Hyperlink"/>
            <w:rFonts w:asciiTheme="minorHAnsi" w:hAnsiTheme="minorHAnsi" w:cs="Effra Light"/>
            <w:sz w:val="24"/>
            <w:highlight w:val="yellow"/>
          </w:rPr>
          <w:t>Making the most of yo</w:t>
        </w:r>
        <w:r w:rsidR="0091585E" w:rsidRPr="008E532D">
          <w:rPr>
            <w:rStyle w:val="Hyperlink"/>
            <w:rFonts w:asciiTheme="minorHAnsi" w:hAnsiTheme="minorHAnsi" w:cs="Effra Light"/>
            <w:sz w:val="24"/>
            <w:highlight w:val="yellow"/>
          </w:rPr>
          <w:t>u</w:t>
        </w:r>
        <w:r w:rsidR="0091585E" w:rsidRPr="008E532D">
          <w:rPr>
            <w:rStyle w:val="Hyperlink"/>
            <w:rFonts w:asciiTheme="minorHAnsi" w:hAnsiTheme="minorHAnsi" w:cs="Effra Light"/>
            <w:sz w:val="24"/>
            <w:highlight w:val="yellow"/>
          </w:rPr>
          <w:t>r feedback</w:t>
        </w:r>
      </w:hyperlink>
      <w:r w:rsidR="000A3435" w:rsidRPr="008E532D">
        <w:rPr>
          <w:rStyle w:val="Hyperlink"/>
          <w:rFonts w:asciiTheme="minorHAnsi" w:hAnsiTheme="minorHAnsi" w:cs="Effra Light"/>
          <w:sz w:val="24"/>
          <w:highlight w:val="yellow"/>
        </w:rPr>
        <w:t xml:space="preserve"> (10 top tips from students for students)</w:t>
      </w:r>
    </w:p>
    <w:p w14:paraId="2EBECF53" w14:textId="7D9298D1" w:rsidR="00D14DED" w:rsidRPr="00C67239" w:rsidRDefault="00D14DED" w:rsidP="000F2FE6">
      <w:pPr>
        <w:pStyle w:val="RdgNormal"/>
        <w:spacing w:after="120"/>
        <w:rPr>
          <w:rFonts w:asciiTheme="minorHAnsi" w:hAnsiTheme="minorHAnsi" w:cs="Effra Light"/>
          <w:color w:val="000000" w:themeColor="text1"/>
          <w:sz w:val="24"/>
        </w:rPr>
      </w:pPr>
      <w:r w:rsidRPr="00C67239">
        <w:rPr>
          <w:rFonts w:asciiTheme="minorHAnsi" w:hAnsiTheme="minorHAnsi" w:cs="Effra Light"/>
          <w:color w:val="000000" w:themeColor="text1"/>
          <w:sz w:val="24"/>
        </w:rPr>
        <w:t xml:space="preserve">Students should be aware that marks and grades given to them during any part of a degree programme are subject to moderation by internal and external examiners, who may recommend changes either to the marks of a particular student or to those of a whole group. Marks remain provisional until they have been scrutinised and approved by the appropriate Examiners’ Meeting and formally published by the University. Provisional marks are provided for guidance only and you should be mindful that they may change before the formal publication of results. </w:t>
      </w:r>
    </w:p>
    <w:p w14:paraId="1212ED5F" w14:textId="75F25B19" w:rsidR="000F2FE6" w:rsidRPr="00C67239" w:rsidRDefault="000F2FE6" w:rsidP="003F5281">
      <w:pPr>
        <w:pStyle w:val="StyleRdgNormalBodyCalibri12ptAfter6pt"/>
      </w:pPr>
      <w:r w:rsidRPr="00C67239">
        <w:t>For all undergraduate and taught postgraduate programmes, the standard turnaround time for individual feedback and marks on coursework and in-class tests is a maximum of fifteen working days from the deadline for submission/date of the in-class test.</w:t>
      </w:r>
    </w:p>
    <w:p w14:paraId="437EC213" w14:textId="74E245FB" w:rsidR="000F2FE6" w:rsidRPr="00C67239" w:rsidRDefault="003701DB" w:rsidP="00534887">
      <w:pPr>
        <w:pStyle w:val="StyleRdgNormalAfter6ptLinespacingsingle"/>
        <w:rPr>
          <w:rFonts w:cs="Effra Light"/>
        </w:rPr>
      </w:pPr>
      <w:r w:rsidRPr="00C67239">
        <w:t xml:space="preserve">Feedback turnaround times are calculated by working days. </w:t>
      </w:r>
      <w:r w:rsidR="000F2FE6" w:rsidRPr="00C67239">
        <w:t>For the purposes of this policy, a working day is defined as excluding Saturday and Sunday</w:t>
      </w:r>
      <w:r w:rsidR="000A3435">
        <w:t xml:space="preserve">. </w:t>
      </w:r>
      <w:r w:rsidR="000F2FE6" w:rsidRPr="00C67239">
        <w:t xml:space="preserve">Public/national holidays in the </w:t>
      </w:r>
      <w:r w:rsidR="000F2FE6" w:rsidRPr="00C67239">
        <w:lastRenderedPageBreak/>
        <w:t xml:space="preserve">country where the relevant module is being delivered and University closure days are not normally considered to be working days. For UK campuses, the University is normally closed on the </w:t>
      </w:r>
      <w:r w:rsidR="00357569" w:rsidRPr="00C67239">
        <w:t>eight</w:t>
      </w:r>
      <w:r w:rsidR="000F2FE6" w:rsidRPr="00C67239">
        <w:t xml:space="preserve"> Public Holidays for England and Wales (New Year’s Day, Good Friday, Easter Monday, May Bank Holiday, Spring Bank Holiday, Summer Bank Holiday, Christmas </w:t>
      </w:r>
      <w:proofErr w:type="gramStart"/>
      <w:r w:rsidR="000F2FE6" w:rsidRPr="00C67239">
        <w:t>Day</w:t>
      </w:r>
      <w:proofErr w:type="gramEnd"/>
      <w:r w:rsidR="000F2FE6" w:rsidRPr="00C67239">
        <w:t xml:space="preserve"> and Boxing Day). It is also normally closed for a small number of additional days during the year, referred to as ‘closure days’, usually around the Christmas and Easter public holidays. See </w:t>
      </w:r>
      <w:hyperlink r:id="rId133" w:tooltip="Hyperlink to University of Reading key dates - Essentials website" w:history="1">
        <w:r w:rsidR="005C06A2" w:rsidRPr="00C67239">
          <w:rPr>
            <w:rStyle w:val="Hyperlink"/>
            <w:rFonts w:cs="Effra Light"/>
          </w:rPr>
          <w:t>Term Da</w:t>
        </w:r>
        <w:r w:rsidR="005C06A2" w:rsidRPr="00C67239">
          <w:rPr>
            <w:rStyle w:val="Hyperlink"/>
            <w:rFonts w:cs="Effra Light"/>
          </w:rPr>
          <w:t>t</w:t>
        </w:r>
        <w:r w:rsidR="005C06A2" w:rsidRPr="00C67239">
          <w:rPr>
            <w:rStyle w:val="Hyperlink"/>
            <w:rFonts w:cs="Effra Light"/>
          </w:rPr>
          <w:t>es</w:t>
        </w:r>
      </w:hyperlink>
      <w:r w:rsidR="00534887" w:rsidRPr="00C67239">
        <w:rPr>
          <w:rStyle w:val="Hyperlink"/>
          <w:rFonts w:cs="Effra Light"/>
        </w:rPr>
        <w:t xml:space="preserve"> </w:t>
      </w:r>
      <w:r w:rsidR="000F2FE6" w:rsidRPr="00C67239">
        <w:t>for further details.</w:t>
      </w:r>
    </w:p>
    <w:p w14:paraId="7B292382" w14:textId="4073EF40" w:rsidR="000F2FE6" w:rsidRPr="00C67239" w:rsidRDefault="000F2FE6" w:rsidP="003F5281">
      <w:pPr>
        <w:pStyle w:val="StyleRdgNormalBodyCalibri12ptAfter6pt"/>
      </w:pPr>
      <w:r w:rsidRPr="00C67239">
        <w:t xml:space="preserve">Some assessments may be exempt from the fifteen working day turnaround time feedback requirement. The following assessments are exempt, subject to the proviso that work </w:t>
      </w:r>
      <w:r w:rsidR="00BF540B" w:rsidRPr="00C67239">
        <w:t>submitted in the s</w:t>
      </w:r>
      <w:r w:rsidRPr="00C67239">
        <w:t xml:space="preserve">ummer </w:t>
      </w:r>
      <w:r w:rsidR="00BF540B" w:rsidRPr="00C67239">
        <w:t>t</w:t>
      </w:r>
      <w:r w:rsidRPr="00C67239">
        <w:t xml:space="preserve">erm of the Final Part should be returned prior to graduation: </w:t>
      </w:r>
    </w:p>
    <w:p w14:paraId="744435CC" w14:textId="4B01AA60" w:rsidR="000F2FE6" w:rsidRPr="00C67239" w:rsidRDefault="00BF540B" w:rsidP="00357569">
      <w:pPr>
        <w:pStyle w:val="StyleRdgNormalBodyCalibri12ptAfter6pt"/>
        <w:numPr>
          <w:ilvl w:val="0"/>
          <w:numId w:val="29"/>
        </w:numPr>
        <w:spacing w:before="0" w:after="0"/>
        <w:ind w:left="714" w:hanging="357"/>
      </w:pPr>
      <w:proofErr w:type="gramStart"/>
      <w:r w:rsidRPr="00C67239">
        <w:t>d</w:t>
      </w:r>
      <w:r w:rsidR="000F2FE6" w:rsidRPr="00C67239">
        <w:t>issertations;</w:t>
      </w:r>
      <w:proofErr w:type="gramEnd"/>
      <w:r w:rsidR="000F2FE6" w:rsidRPr="00C67239">
        <w:t xml:space="preserve"> </w:t>
      </w:r>
    </w:p>
    <w:p w14:paraId="4BBAD554" w14:textId="783A3A9F" w:rsidR="000F2FE6" w:rsidRPr="00C67239" w:rsidRDefault="00BF540B" w:rsidP="00357569">
      <w:pPr>
        <w:pStyle w:val="StyleRdgNormalBodyCalibri12ptAfter6pt"/>
        <w:numPr>
          <w:ilvl w:val="0"/>
          <w:numId w:val="29"/>
        </w:numPr>
        <w:spacing w:before="0" w:after="0"/>
        <w:ind w:left="714" w:hanging="357"/>
      </w:pPr>
      <w:r w:rsidRPr="00C67239">
        <w:t>f</w:t>
      </w:r>
      <w:r w:rsidR="000F2FE6" w:rsidRPr="00C67239">
        <w:t>inal year projects (normally 40 credits in weight</w:t>
      </w:r>
      <w:proofErr w:type="gramStart"/>
      <w:r w:rsidR="000F2FE6" w:rsidRPr="00C67239">
        <w:t>);</w:t>
      </w:r>
      <w:proofErr w:type="gramEnd"/>
      <w:r w:rsidR="000F2FE6" w:rsidRPr="00C67239">
        <w:t xml:space="preserve"> </w:t>
      </w:r>
    </w:p>
    <w:p w14:paraId="180C0A13" w14:textId="0BF95104" w:rsidR="000F2FE6" w:rsidRPr="00C67239" w:rsidRDefault="00BF540B" w:rsidP="00357569">
      <w:pPr>
        <w:pStyle w:val="StyleRdgNormalBodyCalibri12ptAfter6pt"/>
        <w:numPr>
          <w:ilvl w:val="0"/>
          <w:numId w:val="29"/>
        </w:numPr>
        <w:spacing w:before="0" w:after="0"/>
        <w:ind w:left="714" w:hanging="357"/>
      </w:pPr>
      <w:r w:rsidRPr="00C67239">
        <w:t>a</w:t>
      </w:r>
      <w:r w:rsidR="000F2FE6" w:rsidRPr="00C67239">
        <w:t xml:space="preserve">ssessments where there is input from a professional external body that might unavoidably delay the marking </w:t>
      </w:r>
      <w:proofErr w:type="gramStart"/>
      <w:r w:rsidR="000F2FE6" w:rsidRPr="00C67239">
        <w:t>process;</w:t>
      </w:r>
      <w:proofErr w:type="gramEnd"/>
      <w:r w:rsidR="000F2FE6" w:rsidRPr="00C67239">
        <w:t xml:space="preserve"> </w:t>
      </w:r>
    </w:p>
    <w:p w14:paraId="20EB2850" w14:textId="4B2B8604" w:rsidR="000F2FE6" w:rsidRPr="00C67239" w:rsidRDefault="00BF540B" w:rsidP="00357569">
      <w:pPr>
        <w:pStyle w:val="StyleRdgNormalBodyCalibri12ptAfter6pt"/>
        <w:numPr>
          <w:ilvl w:val="0"/>
          <w:numId w:val="29"/>
        </w:numPr>
        <w:spacing w:before="0" w:after="0"/>
        <w:ind w:left="714" w:hanging="357"/>
      </w:pPr>
      <w:r w:rsidRPr="00C67239">
        <w:t>a</w:t>
      </w:r>
      <w:r w:rsidR="000F2FE6" w:rsidRPr="00C67239">
        <w:t>ssessments where for logistical reasons there are staggered submission dates (</w:t>
      </w:r>
      <w:proofErr w:type="gramStart"/>
      <w:r w:rsidR="000F2FE6" w:rsidRPr="00C67239">
        <w:t>e.g.</w:t>
      </w:r>
      <w:proofErr w:type="gramEnd"/>
      <w:r w:rsidR="000F2FE6" w:rsidRPr="00C67239">
        <w:t xml:space="preserve"> </w:t>
      </w:r>
      <w:proofErr w:type="spellStart"/>
      <w:r w:rsidR="000F2FE6" w:rsidRPr="00C67239">
        <w:t>practicals</w:t>
      </w:r>
      <w:proofErr w:type="spellEnd"/>
      <w:r w:rsidR="000F2FE6" w:rsidRPr="00C67239">
        <w:t>)</w:t>
      </w:r>
      <w:r w:rsidR="00086E5A" w:rsidRPr="00C67239">
        <w:t>.</w:t>
      </w:r>
    </w:p>
    <w:p w14:paraId="6AD112E3" w14:textId="311A3B6B" w:rsidR="000F2FE6" w:rsidRPr="00C67239" w:rsidRDefault="000F2FE6" w:rsidP="003F5281">
      <w:pPr>
        <w:pStyle w:val="StyleRdgNormalBodyCalibri12ptAfter6pt"/>
      </w:pPr>
      <w:r w:rsidRPr="00C67239">
        <w:t xml:space="preserve">For more information </w:t>
      </w:r>
      <w:r w:rsidR="003701DB" w:rsidRPr="00C67239">
        <w:t xml:space="preserve">about the University’s expectations for providing feedback to students, please </w:t>
      </w:r>
      <w:r w:rsidRPr="00C67239">
        <w:t>see</w:t>
      </w:r>
      <w:r w:rsidR="00493A3A" w:rsidRPr="00C67239">
        <w:t>:</w:t>
      </w:r>
    </w:p>
    <w:p w14:paraId="71CE8B11" w14:textId="6B1D93ED" w:rsidR="000F2FE6" w:rsidRPr="00C67239" w:rsidRDefault="00555D27" w:rsidP="00202C94">
      <w:pPr>
        <w:pStyle w:val="StyleRdgNormalAfter6pt"/>
        <w:rPr>
          <w:rStyle w:val="Hyperlink"/>
          <w:rFonts w:cs="Effra Light"/>
        </w:rPr>
      </w:pPr>
      <w:r w:rsidRPr="00C67239">
        <w:rPr>
          <w:color w:val="0000FF"/>
        </w:rPr>
        <w:sym w:font="Wingdings" w:char="F03A"/>
      </w:r>
      <w:r w:rsidRPr="00C67239">
        <w:rPr>
          <w:color w:val="0000FF"/>
        </w:rPr>
        <w:t xml:space="preserve"> </w:t>
      </w:r>
      <w:hyperlink r:id="rId134" w:tooltip="Hyperlink to the University policy on providing feedback to students on their performance" w:history="1">
        <w:r w:rsidR="000F2FE6" w:rsidRPr="00C67239">
          <w:rPr>
            <w:rStyle w:val="Hyperlink"/>
            <w:rFonts w:cs="Effra Light"/>
          </w:rPr>
          <w:t>Policy on providing feedbac</w:t>
        </w:r>
        <w:r w:rsidR="000F2FE6" w:rsidRPr="00C67239">
          <w:rPr>
            <w:rStyle w:val="Hyperlink"/>
            <w:rFonts w:cs="Effra Light"/>
          </w:rPr>
          <w:t>k</w:t>
        </w:r>
        <w:r w:rsidR="000F2FE6" w:rsidRPr="00C67239">
          <w:rPr>
            <w:rStyle w:val="Hyperlink"/>
            <w:rFonts w:cs="Effra Light"/>
          </w:rPr>
          <w:t xml:space="preserve"> to students on their performance</w:t>
        </w:r>
      </w:hyperlink>
    </w:p>
    <w:bookmarkEnd w:id="87"/>
    <w:p w14:paraId="2FAA8036" w14:textId="77777777" w:rsidR="00902BAD" w:rsidRPr="00C67239" w:rsidRDefault="00902BAD" w:rsidP="00202C94">
      <w:pPr>
        <w:pStyle w:val="StyleRdgNormalAfter6pt"/>
      </w:pPr>
    </w:p>
    <w:p w14:paraId="1B170324" w14:textId="5F9824A8" w:rsidR="00FB3948" w:rsidRPr="00C67239" w:rsidRDefault="00CC26D3" w:rsidP="00902BAD">
      <w:pPr>
        <w:pStyle w:val="Heading3"/>
      </w:pPr>
      <w:bookmarkStart w:id="88" w:name="_Examinations"/>
      <w:bookmarkStart w:id="89" w:name="_Toc140057770"/>
      <w:bookmarkEnd w:id="88"/>
      <w:r w:rsidRPr="00C67239">
        <w:t>Online assessment and feedback</w:t>
      </w:r>
      <w:bookmarkEnd w:id="89"/>
    </w:p>
    <w:p w14:paraId="6AC3305F" w14:textId="733DDEF0" w:rsidR="00CC26D3" w:rsidRDefault="00CC26D3" w:rsidP="00FB3948">
      <w:pPr>
        <w:rPr>
          <w:rFonts w:eastAsia="Calibri"/>
        </w:rPr>
      </w:pPr>
      <w:r w:rsidRPr="00C67239">
        <w:rPr>
          <w:rFonts w:eastAsia="Calibri"/>
        </w:rPr>
        <w:t>Many of your assignments will be submitted and marked online through Blackboard. You will also receive your feedback online. Further information about submitting your work electronically and accessing your feedback and marks online can be found here:</w:t>
      </w:r>
    </w:p>
    <w:p w14:paraId="6B3974DE" w14:textId="77777777" w:rsidR="00792151" w:rsidRDefault="00792151" w:rsidP="00FB3948">
      <w:pPr>
        <w:rPr>
          <w:rFonts w:eastAsia="Calibri"/>
        </w:rPr>
      </w:pPr>
    </w:p>
    <w:p w14:paraId="51F33B30" w14:textId="2D9307A3" w:rsidR="00792151" w:rsidRPr="00C67239" w:rsidRDefault="00792151" w:rsidP="00FB3948">
      <w:pPr>
        <w:rPr>
          <w:rFonts w:eastAsia="Calibri"/>
        </w:rPr>
      </w:pPr>
      <w:r w:rsidRPr="00792151">
        <w:rPr>
          <w:rFonts w:eastAsia="Calibri"/>
          <w:highlight w:val="yellow"/>
        </w:rPr>
        <w:sym w:font="Wingdings" w:char="F03A"/>
      </w:r>
      <w:r w:rsidRPr="00792151">
        <w:rPr>
          <w:rFonts w:eastAsia="Calibri"/>
          <w:highlight w:val="yellow"/>
        </w:rPr>
        <w:t xml:space="preserve"> </w:t>
      </w:r>
      <w:hyperlink r:id="rId135" w:tooltip="Hyperlink to webpage on Online Assessment &amp; Feedback at Reading" w:history="1">
        <w:r w:rsidRPr="00792151">
          <w:rPr>
            <w:rStyle w:val="Hyperlink"/>
            <w:rFonts w:eastAsia="Calibri"/>
            <w:highlight w:val="yellow"/>
          </w:rPr>
          <w:t>Online Assessm</w:t>
        </w:r>
        <w:r w:rsidRPr="00792151">
          <w:rPr>
            <w:rStyle w:val="Hyperlink"/>
            <w:rFonts w:eastAsia="Calibri"/>
            <w:highlight w:val="yellow"/>
          </w:rPr>
          <w:t>e</w:t>
        </w:r>
        <w:r w:rsidRPr="00792151">
          <w:rPr>
            <w:rStyle w:val="Hyperlink"/>
            <w:rFonts w:eastAsia="Calibri"/>
            <w:highlight w:val="yellow"/>
          </w:rPr>
          <w:t>nt &amp; Feedback</w:t>
        </w:r>
      </w:hyperlink>
    </w:p>
    <w:p w14:paraId="279E8989" w14:textId="080F196D" w:rsidR="00CC26D3" w:rsidRPr="00C67239" w:rsidRDefault="00CC26D3" w:rsidP="00FB3948">
      <w:pPr>
        <w:rPr>
          <w:rFonts w:eastAsia="Calibri"/>
        </w:rPr>
      </w:pPr>
    </w:p>
    <w:p w14:paraId="04E9719A" w14:textId="77777777" w:rsidR="00CC26D3" w:rsidRPr="00C67239" w:rsidRDefault="00CC26D3" w:rsidP="00FB3948">
      <w:pPr>
        <w:rPr>
          <w:rFonts w:eastAsia="Calibri"/>
        </w:rPr>
      </w:pPr>
    </w:p>
    <w:p w14:paraId="6BFF7FB1" w14:textId="4FB62E32" w:rsidR="00B02762" w:rsidRPr="00C67239" w:rsidRDefault="00B02762" w:rsidP="00B02762">
      <w:pPr>
        <w:pStyle w:val="Heading2"/>
        <w:rPr>
          <w:rFonts w:eastAsia="Calibri"/>
          <w:szCs w:val="36"/>
        </w:rPr>
      </w:pPr>
      <w:bookmarkStart w:id="90" w:name="_Toc140057771"/>
      <w:r w:rsidRPr="00C67239">
        <w:rPr>
          <w:rFonts w:eastAsia="Calibri"/>
          <w:szCs w:val="36"/>
        </w:rPr>
        <w:t>Examinations</w:t>
      </w:r>
      <w:bookmarkEnd w:id="90"/>
    </w:p>
    <w:p w14:paraId="57641B5F" w14:textId="77777777" w:rsidR="00AA3C65" w:rsidRPr="00C67239" w:rsidRDefault="00AA3C65" w:rsidP="00AA3C65">
      <w:pPr>
        <w:rPr>
          <w:rFonts w:eastAsia="Calibri"/>
        </w:rPr>
      </w:pPr>
    </w:p>
    <w:p w14:paraId="27C60A8A" w14:textId="3D49AE9A" w:rsidR="00FF3A16" w:rsidRPr="00C67239" w:rsidRDefault="008279C2" w:rsidP="00FF3A16">
      <w:pPr>
        <w:pStyle w:val="Heading3"/>
        <w:rPr>
          <w:rFonts w:eastAsia="Calibri"/>
        </w:rPr>
      </w:pPr>
      <w:bookmarkStart w:id="91" w:name="_Toc140057772"/>
      <w:r w:rsidRPr="00C67239">
        <w:rPr>
          <w:rFonts w:eastAsia="Calibri"/>
        </w:rPr>
        <w:t>Guidance for s</w:t>
      </w:r>
      <w:r w:rsidR="00FF3A16" w:rsidRPr="00C67239">
        <w:rPr>
          <w:rFonts w:eastAsia="Calibri"/>
        </w:rPr>
        <w:t>tudents</w:t>
      </w:r>
      <w:bookmarkEnd w:id="91"/>
    </w:p>
    <w:p w14:paraId="1449839E" w14:textId="63523DBA" w:rsidR="000046DC" w:rsidRPr="00661106" w:rsidRDefault="000046DC" w:rsidP="000046DC">
      <w:pPr>
        <w:pStyle w:val="RdgNormal"/>
        <w:rPr>
          <w:rFonts w:asciiTheme="minorHAnsi" w:eastAsia="Calibri" w:hAnsiTheme="minorHAnsi" w:cstheme="minorHAnsi"/>
          <w:sz w:val="24"/>
        </w:rPr>
      </w:pPr>
      <w:r w:rsidRPr="00661106">
        <w:rPr>
          <w:rFonts w:asciiTheme="minorHAnsi" w:eastAsia="Calibri" w:hAnsiTheme="minorHAnsi" w:cstheme="minorHAnsi"/>
          <w:sz w:val="24"/>
        </w:rPr>
        <w:t xml:space="preserve">Essential information about taking exams can be found </w:t>
      </w:r>
      <w:hyperlink r:id="rId136" w:tooltip="Hyperlink to information on examinations on the Essentials webpages" w:history="1">
        <w:r w:rsidRPr="00661106">
          <w:rPr>
            <w:rStyle w:val="Hyperlink"/>
            <w:rFonts w:asciiTheme="minorHAnsi" w:eastAsia="Calibri" w:hAnsiTheme="minorHAnsi" w:cstheme="minorHAnsi"/>
            <w:sz w:val="24"/>
          </w:rPr>
          <w:t>h</w:t>
        </w:r>
        <w:r w:rsidRPr="00661106">
          <w:rPr>
            <w:rStyle w:val="Hyperlink"/>
            <w:rFonts w:asciiTheme="minorHAnsi" w:eastAsia="Calibri" w:hAnsiTheme="minorHAnsi" w:cstheme="minorHAnsi"/>
            <w:sz w:val="24"/>
          </w:rPr>
          <w:t>e</w:t>
        </w:r>
        <w:r w:rsidRPr="00661106">
          <w:rPr>
            <w:rStyle w:val="Hyperlink"/>
            <w:rFonts w:asciiTheme="minorHAnsi" w:eastAsia="Calibri" w:hAnsiTheme="minorHAnsi" w:cstheme="minorHAnsi"/>
            <w:sz w:val="24"/>
          </w:rPr>
          <w:t>re</w:t>
        </w:r>
      </w:hyperlink>
      <w:r w:rsidRPr="00661106">
        <w:rPr>
          <w:rFonts w:asciiTheme="minorHAnsi" w:eastAsia="Calibri" w:hAnsiTheme="minorHAnsi" w:cstheme="minorHAnsi"/>
          <w:sz w:val="24"/>
        </w:rPr>
        <w:t>. This includes:</w:t>
      </w:r>
    </w:p>
    <w:p w14:paraId="634AF939" w14:textId="77777777" w:rsidR="000046DC" w:rsidRPr="00661106" w:rsidRDefault="000046DC" w:rsidP="000046DC">
      <w:pPr>
        <w:pStyle w:val="RdgNormal"/>
        <w:numPr>
          <w:ilvl w:val="0"/>
          <w:numId w:val="32"/>
        </w:numPr>
        <w:rPr>
          <w:rFonts w:asciiTheme="minorHAnsi" w:eastAsia="Calibri" w:hAnsiTheme="minorHAnsi" w:cstheme="minorHAnsi"/>
          <w:sz w:val="24"/>
        </w:rPr>
      </w:pPr>
      <w:r w:rsidRPr="00661106">
        <w:rPr>
          <w:rFonts w:asciiTheme="minorHAnsi" w:eastAsia="Calibri" w:hAnsiTheme="minorHAnsi" w:cstheme="minorHAnsi"/>
          <w:sz w:val="24"/>
        </w:rPr>
        <w:t>key dates</w:t>
      </w:r>
    </w:p>
    <w:p w14:paraId="4E47DBB8" w14:textId="77777777" w:rsidR="000046DC" w:rsidRPr="00661106" w:rsidRDefault="000046DC" w:rsidP="000046DC">
      <w:pPr>
        <w:pStyle w:val="RdgNormal"/>
        <w:numPr>
          <w:ilvl w:val="0"/>
          <w:numId w:val="32"/>
        </w:numPr>
        <w:rPr>
          <w:rFonts w:asciiTheme="minorHAnsi" w:eastAsia="Calibri" w:hAnsiTheme="minorHAnsi" w:cstheme="minorHAnsi"/>
          <w:sz w:val="24"/>
        </w:rPr>
      </w:pPr>
      <w:r w:rsidRPr="00661106">
        <w:rPr>
          <w:rFonts w:asciiTheme="minorHAnsi" w:eastAsia="Calibri" w:hAnsiTheme="minorHAnsi" w:cstheme="minorHAnsi"/>
          <w:sz w:val="24"/>
        </w:rPr>
        <w:t xml:space="preserve">important information about what to do and what is expected of </w:t>
      </w:r>
      <w:proofErr w:type="gramStart"/>
      <w:r w:rsidRPr="00661106">
        <w:rPr>
          <w:rFonts w:asciiTheme="minorHAnsi" w:eastAsia="Calibri" w:hAnsiTheme="minorHAnsi" w:cstheme="minorHAnsi"/>
          <w:sz w:val="24"/>
        </w:rPr>
        <w:t>you</w:t>
      </w:r>
      <w:proofErr w:type="gramEnd"/>
    </w:p>
    <w:p w14:paraId="35C4FDC8" w14:textId="0659BB28" w:rsidR="000046DC" w:rsidRPr="00661106" w:rsidRDefault="000046DC" w:rsidP="000046DC">
      <w:pPr>
        <w:pStyle w:val="RdgNormal"/>
        <w:numPr>
          <w:ilvl w:val="0"/>
          <w:numId w:val="32"/>
        </w:numPr>
        <w:rPr>
          <w:rFonts w:asciiTheme="minorHAnsi" w:eastAsia="Calibri" w:hAnsiTheme="minorHAnsi" w:cstheme="minorHAnsi"/>
          <w:sz w:val="24"/>
        </w:rPr>
      </w:pPr>
      <w:r w:rsidRPr="00661106">
        <w:rPr>
          <w:rFonts w:asciiTheme="minorHAnsi" w:eastAsia="Calibri" w:hAnsiTheme="minorHAnsi" w:cstheme="minorHAnsi"/>
          <w:sz w:val="24"/>
        </w:rPr>
        <w:t>information on services available to support you during the exam season</w:t>
      </w:r>
      <w:r w:rsidR="00086E5A" w:rsidRPr="00661106">
        <w:rPr>
          <w:rFonts w:asciiTheme="minorHAnsi" w:eastAsia="Calibri" w:hAnsiTheme="minorHAnsi" w:cstheme="minorHAnsi"/>
          <w:sz w:val="24"/>
        </w:rPr>
        <w:t>.</w:t>
      </w:r>
    </w:p>
    <w:p w14:paraId="44DC9F5F" w14:textId="77777777" w:rsidR="00857BEF" w:rsidRPr="00C67239" w:rsidRDefault="00857BEF" w:rsidP="00BF4259">
      <w:pPr>
        <w:pStyle w:val="RdgNormal"/>
        <w:rPr>
          <w:rFonts w:asciiTheme="minorHAnsi" w:eastAsia="Calibri" w:hAnsiTheme="minorHAnsi"/>
          <w:sz w:val="24"/>
        </w:rPr>
      </w:pPr>
    </w:p>
    <w:p w14:paraId="361043ED" w14:textId="18801BA9" w:rsidR="00B02762" w:rsidRPr="00C67239" w:rsidRDefault="00B02762" w:rsidP="00555D27">
      <w:pPr>
        <w:pStyle w:val="Heading3"/>
      </w:pPr>
      <w:bookmarkStart w:id="92" w:name="_Toc140057773"/>
      <w:r w:rsidRPr="00C67239">
        <w:t>Examination arrangements for students with disabilities and specific learning difficulties</w:t>
      </w:r>
      <w:bookmarkEnd w:id="92"/>
      <w:r w:rsidRPr="00C67239">
        <w:t xml:space="preserve"> </w:t>
      </w:r>
    </w:p>
    <w:p w14:paraId="290ABB4F" w14:textId="12C371EF" w:rsidR="00B02762" w:rsidRPr="00C67239" w:rsidRDefault="00B02762" w:rsidP="00B02762">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37" w:tooltip="Hyperlink to information on special examination arrangements" w:history="1">
        <w:r w:rsidR="000046DC" w:rsidRPr="00C67239">
          <w:rPr>
            <w:rStyle w:val="Hyperlink"/>
            <w:rFonts w:asciiTheme="minorHAnsi" w:hAnsiTheme="minorHAnsi" w:cs="Effra Light"/>
            <w:sz w:val="24"/>
          </w:rPr>
          <w:t>Information on special exa</w:t>
        </w:r>
        <w:r w:rsidR="000046DC" w:rsidRPr="00C67239">
          <w:rPr>
            <w:rStyle w:val="Hyperlink"/>
            <w:rFonts w:asciiTheme="minorHAnsi" w:hAnsiTheme="minorHAnsi" w:cs="Effra Light"/>
            <w:sz w:val="24"/>
          </w:rPr>
          <w:t>m</w:t>
        </w:r>
        <w:r w:rsidR="000046DC" w:rsidRPr="00C67239">
          <w:rPr>
            <w:rStyle w:val="Hyperlink"/>
            <w:rFonts w:asciiTheme="minorHAnsi" w:hAnsiTheme="minorHAnsi" w:cs="Effra Light"/>
            <w:sz w:val="24"/>
          </w:rPr>
          <w:t>ination arrangements</w:t>
        </w:r>
      </w:hyperlink>
    </w:p>
    <w:p w14:paraId="18E770B3" w14:textId="563DAE05" w:rsidR="00B02762" w:rsidRPr="00C67239" w:rsidRDefault="00B02762" w:rsidP="00B02762">
      <w:pPr>
        <w:pStyle w:val="RdgNormal"/>
        <w:rPr>
          <w:rStyle w:val="Hyperlink"/>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color w:val="0000FF"/>
          <w:sz w:val="24"/>
        </w:rPr>
        <w:t xml:space="preserve"> </w:t>
      </w:r>
      <w:hyperlink r:id="rId138" w:tooltip="Hyperlink to Section 7 of the Assessment Handbook: Examination and Assessment arrangements for students with specific needs" w:history="1">
        <w:r w:rsidRPr="00C67239">
          <w:rPr>
            <w:rStyle w:val="Hyperlink"/>
            <w:rFonts w:asciiTheme="minorHAnsi" w:hAnsiTheme="minorHAnsi" w:cs="Effra Light"/>
            <w:sz w:val="24"/>
          </w:rPr>
          <w:t>Examination &amp; Assessment arrange</w:t>
        </w:r>
        <w:r w:rsidRPr="00C67239">
          <w:rPr>
            <w:rStyle w:val="Hyperlink"/>
            <w:rFonts w:asciiTheme="minorHAnsi" w:hAnsiTheme="minorHAnsi" w:cs="Effra Light"/>
            <w:sz w:val="24"/>
          </w:rPr>
          <w:t>m</w:t>
        </w:r>
        <w:r w:rsidRPr="00C67239">
          <w:rPr>
            <w:rStyle w:val="Hyperlink"/>
            <w:rFonts w:asciiTheme="minorHAnsi" w:hAnsiTheme="minorHAnsi" w:cs="Effra Light"/>
            <w:sz w:val="24"/>
          </w:rPr>
          <w:t>ents for students with specific needs</w:t>
        </w:r>
      </w:hyperlink>
    </w:p>
    <w:p w14:paraId="2980B706" w14:textId="77777777" w:rsidR="00B77120" w:rsidRPr="00C67239" w:rsidRDefault="00B77120" w:rsidP="008E6E3C"/>
    <w:p w14:paraId="6F765745" w14:textId="774ACA0D" w:rsidR="000046DC" w:rsidRPr="00C67239" w:rsidRDefault="00B02762" w:rsidP="00086E5A">
      <w:pPr>
        <w:pStyle w:val="Heading2"/>
        <w:rPr>
          <w:rFonts w:eastAsia="Calibri"/>
          <w:szCs w:val="36"/>
        </w:rPr>
      </w:pPr>
      <w:bookmarkStart w:id="93" w:name="_Toc140057774"/>
      <w:r w:rsidRPr="00C67239">
        <w:rPr>
          <w:rFonts w:eastAsia="Calibri"/>
          <w:szCs w:val="36"/>
        </w:rPr>
        <w:t>Marking</w:t>
      </w:r>
      <w:bookmarkEnd w:id="93"/>
    </w:p>
    <w:p w14:paraId="1ED906DA" w14:textId="118ADD83" w:rsidR="00B02762" w:rsidRPr="00C67239" w:rsidRDefault="00B02762" w:rsidP="00B02762">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39" w:tooltip="Hyperlink to Section 10: Assessment Handbook - Marking" w:history="1">
        <w:r w:rsidRPr="00C67239">
          <w:rPr>
            <w:rStyle w:val="Hyperlink"/>
            <w:rFonts w:asciiTheme="minorHAnsi" w:hAnsiTheme="minorHAnsi" w:cs="Effra Light"/>
            <w:sz w:val="24"/>
          </w:rPr>
          <w:t>Section 10: Assessment H</w:t>
        </w:r>
        <w:r w:rsidRPr="00C67239">
          <w:rPr>
            <w:rStyle w:val="Hyperlink"/>
            <w:rFonts w:asciiTheme="minorHAnsi" w:hAnsiTheme="minorHAnsi" w:cs="Effra Light"/>
            <w:sz w:val="24"/>
          </w:rPr>
          <w:t>a</w:t>
        </w:r>
        <w:r w:rsidRPr="00C67239">
          <w:rPr>
            <w:rStyle w:val="Hyperlink"/>
            <w:rFonts w:asciiTheme="minorHAnsi" w:hAnsiTheme="minorHAnsi" w:cs="Effra Light"/>
            <w:sz w:val="24"/>
          </w:rPr>
          <w:t>ndbook - Marking</w:t>
        </w:r>
      </w:hyperlink>
    </w:p>
    <w:p w14:paraId="60E8E6C9" w14:textId="77777777" w:rsidR="000046DC" w:rsidRPr="00C67239" w:rsidRDefault="000046DC" w:rsidP="00B02762">
      <w:pPr>
        <w:pStyle w:val="RdgNormal"/>
        <w:rPr>
          <w:rFonts w:asciiTheme="minorHAnsi" w:hAnsiTheme="minorHAnsi" w:cs="Effra Light"/>
          <w:sz w:val="24"/>
        </w:rPr>
      </w:pPr>
    </w:p>
    <w:p w14:paraId="1AFB291C" w14:textId="76C75852" w:rsidR="000046DC" w:rsidRPr="00C67239" w:rsidRDefault="000046DC" w:rsidP="00086E5A">
      <w:pPr>
        <w:pStyle w:val="Heading2"/>
        <w:rPr>
          <w:rFonts w:eastAsia="Calibri"/>
          <w:szCs w:val="36"/>
        </w:rPr>
      </w:pPr>
      <w:bookmarkStart w:id="94" w:name="_Toc140057775"/>
      <w:r w:rsidRPr="00C67239">
        <w:rPr>
          <w:rFonts w:eastAsia="Calibri"/>
          <w:szCs w:val="36"/>
        </w:rPr>
        <w:t>Progression</w:t>
      </w:r>
      <w:bookmarkEnd w:id="94"/>
    </w:p>
    <w:p w14:paraId="06E89E48" w14:textId="01B79CD1" w:rsidR="00B02762" w:rsidRPr="00C67239" w:rsidRDefault="00B02762" w:rsidP="00B02762">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color w:val="0000FF"/>
          <w:sz w:val="24"/>
        </w:rPr>
        <w:t xml:space="preserve"> </w:t>
      </w:r>
      <w:hyperlink r:id="rId140" w:tooltip="Hyperlink to Section 15: Assessment Handbook - Progression" w:history="1">
        <w:r w:rsidRPr="00C67239">
          <w:rPr>
            <w:rStyle w:val="Hyperlink"/>
            <w:rFonts w:asciiTheme="minorHAnsi" w:hAnsiTheme="minorHAnsi" w:cs="Effra Light"/>
            <w:sz w:val="24"/>
          </w:rPr>
          <w:t>Section 15: Assessment Handbo</w:t>
        </w:r>
        <w:r w:rsidRPr="00C67239">
          <w:rPr>
            <w:rStyle w:val="Hyperlink"/>
            <w:rFonts w:asciiTheme="minorHAnsi" w:hAnsiTheme="minorHAnsi" w:cs="Effra Light"/>
            <w:sz w:val="24"/>
          </w:rPr>
          <w:t>o</w:t>
        </w:r>
        <w:r w:rsidRPr="00C67239">
          <w:rPr>
            <w:rStyle w:val="Hyperlink"/>
            <w:rFonts w:asciiTheme="minorHAnsi" w:hAnsiTheme="minorHAnsi" w:cs="Effra Light"/>
            <w:sz w:val="24"/>
          </w:rPr>
          <w:t>k - Progression</w:t>
        </w:r>
      </w:hyperlink>
    </w:p>
    <w:p w14:paraId="120CFB35" w14:textId="77777777" w:rsidR="00B02762" w:rsidRPr="00C67239" w:rsidRDefault="00B02762" w:rsidP="00B02762">
      <w:pPr>
        <w:pStyle w:val="RdgNormal"/>
        <w:rPr>
          <w:rFonts w:asciiTheme="minorHAnsi" w:hAnsiTheme="minorHAnsi" w:cs="Effra Light"/>
          <w:sz w:val="24"/>
        </w:rPr>
      </w:pPr>
    </w:p>
    <w:p w14:paraId="250CF5C4" w14:textId="3782FEDF" w:rsidR="00B02762" w:rsidRPr="00C67239" w:rsidRDefault="00B02762" w:rsidP="00086E5A">
      <w:pPr>
        <w:pStyle w:val="Heading2"/>
        <w:rPr>
          <w:rFonts w:eastAsia="Calibri"/>
          <w:szCs w:val="36"/>
        </w:rPr>
      </w:pPr>
      <w:bookmarkStart w:id="95" w:name="_Toc140057776"/>
      <w:r w:rsidRPr="00C67239">
        <w:rPr>
          <w:rFonts w:eastAsia="Calibri"/>
          <w:szCs w:val="36"/>
        </w:rPr>
        <w:t>Classification of degrees</w:t>
      </w:r>
      <w:bookmarkEnd w:id="95"/>
    </w:p>
    <w:p w14:paraId="7D3D3039" w14:textId="0DD13DC7" w:rsidR="00B02762" w:rsidRPr="00C67239" w:rsidRDefault="00B02762" w:rsidP="00B02762">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41" w:tooltip="Hyperlink to Assessment Handbook - see Sections 16-25" w:history="1">
        <w:r w:rsidRPr="00C67239">
          <w:rPr>
            <w:rStyle w:val="Hyperlink"/>
            <w:rFonts w:asciiTheme="minorHAnsi" w:hAnsiTheme="minorHAnsi"/>
            <w:sz w:val="24"/>
          </w:rPr>
          <w:t>Assessment Handbook - see Sec</w:t>
        </w:r>
        <w:r w:rsidRPr="00C67239">
          <w:rPr>
            <w:rStyle w:val="Hyperlink"/>
            <w:rFonts w:asciiTheme="minorHAnsi" w:hAnsiTheme="minorHAnsi"/>
            <w:sz w:val="24"/>
          </w:rPr>
          <w:t>t</w:t>
        </w:r>
        <w:r w:rsidRPr="00C67239">
          <w:rPr>
            <w:rStyle w:val="Hyperlink"/>
            <w:rFonts w:asciiTheme="minorHAnsi" w:hAnsiTheme="minorHAnsi"/>
            <w:sz w:val="24"/>
          </w:rPr>
          <w:t>ions 16-25</w:t>
        </w:r>
      </w:hyperlink>
    </w:p>
    <w:p w14:paraId="6ECE4C98" w14:textId="77777777" w:rsidR="00412089" w:rsidRPr="00C67239" w:rsidRDefault="00412089" w:rsidP="00412089">
      <w:pPr>
        <w:rPr>
          <w:b/>
          <w:bCs/>
          <w:color w:val="FF0000"/>
        </w:rPr>
      </w:pPr>
    </w:p>
    <w:p w14:paraId="67DE5AE0" w14:textId="752D19BD" w:rsidR="00412089" w:rsidRPr="00C67239" w:rsidRDefault="00412089" w:rsidP="00412089">
      <w:pPr>
        <w:rPr>
          <w:b/>
          <w:bCs/>
          <w:color w:val="FF0000"/>
        </w:rPr>
      </w:pPr>
      <w:r w:rsidRPr="00C67239">
        <w:rPr>
          <w:b/>
          <w:bCs/>
          <w:color w:val="FF0000"/>
        </w:rPr>
        <w:t xml:space="preserve">[Schools should include relevant information on degree awarding rules as they relate to the programmes covered by the handbook, including whether specific modules must be passed in order to obtain a certain level of award </w:t>
      </w:r>
      <w:proofErr w:type="gramStart"/>
      <w:r w:rsidRPr="00C67239">
        <w:rPr>
          <w:b/>
          <w:bCs/>
          <w:color w:val="FF0000"/>
        </w:rPr>
        <w:t>e.g.</w:t>
      </w:r>
      <w:proofErr w:type="gramEnd"/>
      <w:r w:rsidRPr="00C67239">
        <w:rPr>
          <w:b/>
          <w:bCs/>
          <w:color w:val="FF0000"/>
        </w:rPr>
        <w:t xml:space="preserve"> an Honours degree. A named contact should be given for students to go to for further information, </w:t>
      </w:r>
      <w:proofErr w:type="gramStart"/>
      <w:r w:rsidRPr="00C67239">
        <w:rPr>
          <w:b/>
          <w:bCs/>
          <w:color w:val="FF0000"/>
        </w:rPr>
        <w:t>e.g.</w:t>
      </w:r>
      <w:proofErr w:type="gramEnd"/>
      <w:r w:rsidRPr="00C67239">
        <w:rPr>
          <w:b/>
          <w:bCs/>
          <w:color w:val="FF0000"/>
        </w:rPr>
        <w:t xml:space="preserve"> a Director of Teaching &amp; Learning, Programme Director or Exams Officer. Relevant text should be taken from Section 17, 18 or 19 of the </w:t>
      </w:r>
      <w:hyperlink r:id="rId142" w:tooltip="Hyperlink to the Assessment Handbook webpage" w:history="1">
        <w:r w:rsidRPr="00C67239">
          <w:rPr>
            <w:rStyle w:val="Hyperlink"/>
            <w:b/>
            <w:bCs/>
          </w:rPr>
          <w:t>Assessment H</w:t>
        </w:r>
        <w:r w:rsidRPr="00C67239">
          <w:rPr>
            <w:rStyle w:val="Hyperlink"/>
            <w:b/>
            <w:bCs/>
          </w:rPr>
          <w:t>a</w:t>
        </w:r>
        <w:r w:rsidRPr="00C67239">
          <w:rPr>
            <w:rStyle w:val="Hyperlink"/>
            <w:b/>
            <w:bCs/>
          </w:rPr>
          <w:t>ndbook</w:t>
        </w:r>
      </w:hyperlink>
      <w:r w:rsidRPr="00C67239">
        <w:rPr>
          <w:b/>
          <w:bCs/>
          <w:color w:val="FF0000"/>
        </w:rPr>
        <w:t xml:space="preserve"> as appropriate, and adapted accordingly. For example, text for a BSc or BA with no special requirements may read:</w:t>
      </w:r>
    </w:p>
    <w:p w14:paraId="585139FC" w14:textId="77777777" w:rsidR="00412089" w:rsidRPr="00C67239" w:rsidRDefault="00412089" w:rsidP="00412089">
      <w:pPr>
        <w:rPr>
          <w:b/>
          <w:bCs/>
          <w:color w:val="FF0000"/>
          <w:sz w:val="28"/>
          <w:szCs w:val="28"/>
        </w:rPr>
      </w:pPr>
    </w:p>
    <w:p w14:paraId="3F2A66FE" w14:textId="750C229A" w:rsidR="00412089" w:rsidRPr="00C67239" w:rsidRDefault="00412089" w:rsidP="00412089">
      <w:pPr>
        <w:rPr>
          <w:b/>
          <w:bCs/>
          <w:color w:val="FF0000"/>
        </w:rPr>
      </w:pPr>
      <w:r w:rsidRPr="00C67239">
        <w:rPr>
          <w:b/>
          <w:bCs/>
          <w:color w:val="FF0000"/>
        </w:rPr>
        <w:t>The overall weighted average for this degree is calculated as: (1/3 x average Part 2 mark) + (2/3 x average Part 3 mark) = overall weighted average</w:t>
      </w:r>
    </w:p>
    <w:p w14:paraId="6D9869CD" w14:textId="77777777" w:rsidR="000404C0" w:rsidRPr="00C67239" w:rsidRDefault="000404C0" w:rsidP="00412089">
      <w:pPr>
        <w:rPr>
          <w:b/>
          <w:bCs/>
          <w:color w:val="FF0000"/>
        </w:rPr>
      </w:pPr>
    </w:p>
    <w:p w14:paraId="58BDEE12" w14:textId="0B1FC10E" w:rsidR="00412089" w:rsidRPr="00C67239" w:rsidRDefault="00412089" w:rsidP="00412089">
      <w:pPr>
        <w:rPr>
          <w:b/>
          <w:bCs/>
          <w:color w:val="FF0000"/>
        </w:rPr>
      </w:pPr>
      <w:r w:rsidRPr="00C67239">
        <w:rPr>
          <w:b/>
          <w:bCs/>
          <w:color w:val="FF0000"/>
        </w:rPr>
        <w:t>Weighted credits with a mark in a specified range are calculated as: (1/3 x Part 2 credits with a mark in that range) + (2/3 x Part 3 credits with a mark in that range)</w:t>
      </w:r>
    </w:p>
    <w:p w14:paraId="5C3DF8FF" w14:textId="77777777" w:rsidR="000404C0" w:rsidRPr="00C67239" w:rsidRDefault="000404C0" w:rsidP="00412089">
      <w:pPr>
        <w:rPr>
          <w:b/>
          <w:bCs/>
          <w:color w:val="FF0000"/>
        </w:rPr>
      </w:pPr>
    </w:p>
    <w:p w14:paraId="0963138A" w14:textId="50863058" w:rsidR="00412089" w:rsidRPr="00C67239" w:rsidRDefault="00412089" w:rsidP="00412089">
      <w:pPr>
        <w:rPr>
          <w:b/>
          <w:bCs/>
          <w:color w:val="FF0000"/>
        </w:rPr>
      </w:pPr>
      <w:r w:rsidRPr="00C67239">
        <w:rPr>
          <w:b/>
          <w:bCs/>
          <w:color w:val="FF0000"/>
        </w:rPr>
        <w:t>In what follows, where the conditions for a higher class have been met, the higher class will be awarded.</w:t>
      </w:r>
    </w:p>
    <w:p w14:paraId="46F9746A" w14:textId="77777777" w:rsidR="000404C0" w:rsidRPr="00C67239" w:rsidRDefault="000404C0" w:rsidP="00412089">
      <w:pPr>
        <w:rPr>
          <w:b/>
          <w:bCs/>
          <w:color w:val="FF0000"/>
        </w:rPr>
      </w:pPr>
    </w:p>
    <w:p w14:paraId="38F1574C" w14:textId="77777777" w:rsidR="00412089" w:rsidRPr="00C67239" w:rsidRDefault="00412089" w:rsidP="00412089">
      <w:pPr>
        <w:rPr>
          <w:b/>
          <w:bCs/>
          <w:color w:val="FF0000"/>
        </w:rPr>
      </w:pPr>
      <w:r w:rsidRPr="00C67239">
        <w:rPr>
          <w:b/>
          <w:bCs/>
          <w:color w:val="FF0000"/>
        </w:rPr>
        <w:t xml:space="preserve">To obtain First Class Honours, a student must </w:t>
      </w:r>
      <w:proofErr w:type="gramStart"/>
      <w:r w:rsidRPr="00C67239">
        <w:rPr>
          <w:b/>
          <w:bCs/>
          <w:color w:val="FF0000"/>
        </w:rPr>
        <w:t>have</w:t>
      </w:r>
      <w:proofErr w:type="gramEnd"/>
      <w:r w:rsidRPr="00C67239">
        <w:rPr>
          <w:b/>
          <w:bCs/>
          <w:color w:val="FF0000"/>
        </w:rPr>
        <w:t xml:space="preserve"> </w:t>
      </w:r>
    </w:p>
    <w:p w14:paraId="1DAEC100" w14:textId="77777777" w:rsidR="00412089" w:rsidRPr="00C67239" w:rsidRDefault="00412089" w:rsidP="00412089">
      <w:pPr>
        <w:ind w:left="720"/>
        <w:rPr>
          <w:b/>
          <w:bCs/>
          <w:color w:val="FF0000"/>
        </w:rPr>
      </w:pPr>
      <w:r w:rsidRPr="00C67239">
        <w:rPr>
          <w:b/>
          <w:bCs/>
          <w:color w:val="FF0000"/>
        </w:rPr>
        <w:t xml:space="preserve">80 credits in Part 3 with marks of at least 40 and </w:t>
      </w:r>
    </w:p>
    <w:p w14:paraId="542ECDED" w14:textId="77777777" w:rsidR="00412089" w:rsidRPr="00C67239" w:rsidRDefault="00412089" w:rsidP="00412089">
      <w:pPr>
        <w:ind w:left="720"/>
        <w:rPr>
          <w:b/>
          <w:bCs/>
          <w:color w:val="FF0000"/>
        </w:rPr>
      </w:pPr>
      <w:r w:rsidRPr="00C67239">
        <w:rPr>
          <w:b/>
          <w:bCs/>
          <w:color w:val="FF0000"/>
        </w:rPr>
        <w:t xml:space="preserve">[An overall weighted average of at least 70 </w:t>
      </w:r>
    </w:p>
    <w:p w14:paraId="4C5CC61E" w14:textId="21B6414B" w:rsidR="000404C0" w:rsidRPr="00C67239" w:rsidRDefault="000404C0" w:rsidP="00412089">
      <w:pPr>
        <w:ind w:left="720"/>
        <w:rPr>
          <w:b/>
          <w:bCs/>
          <w:color w:val="FF0000"/>
        </w:rPr>
      </w:pPr>
      <w:r w:rsidRPr="00C67239">
        <w:rPr>
          <w:b/>
          <w:bCs/>
          <w:color w:val="FF0000"/>
        </w:rPr>
        <w:t>o</w:t>
      </w:r>
      <w:r w:rsidR="00412089" w:rsidRPr="00C67239">
        <w:rPr>
          <w:b/>
          <w:bCs/>
          <w:color w:val="FF0000"/>
        </w:rPr>
        <w:t>r</w:t>
      </w:r>
    </w:p>
    <w:p w14:paraId="229EEE64" w14:textId="27463B46" w:rsidR="00412089" w:rsidRPr="00C67239" w:rsidRDefault="00412089" w:rsidP="00412089">
      <w:pPr>
        <w:ind w:left="720"/>
        <w:rPr>
          <w:b/>
          <w:bCs/>
          <w:color w:val="FF0000"/>
        </w:rPr>
      </w:pPr>
      <w:r w:rsidRPr="00C67239">
        <w:rPr>
          <w:b/>
          <w:bCs/>
          <w:color w:val="FF0000"/>
        </w:rPr>
        <w:t xml:space="preserve">An overall weighted average of at least 68, </w:t>
      </w:r>
      <w:proofErr w:type="gramStart"/>
      <w:r w:rsidRPr="00C67239">
        <w:rPr>
          <w:b/>
          <w:bCs/>
          <w:color w:val="FF0000"/>
        </w:rPr>
        <w:t>provided that</w:t>
      </w:r>
      <w:proofErr w:type="gramEnd"/>
      <w:r w:rsidRPr="00C67239">
        <w:rPr>
          <w:b/>
          <w:bCs/>
          <w:color w:val="FF0000"/>
        </w:rPr>
        <w:t xml:space="preserve"> half or more of the weighted credits have a mark in the range 70-100 </w:t>
      </w:r>
    </w:p>
    <w:p w14:paraId="4662CC1C" w14:textId="3A89E7D8" w:rsidR="000404C0" w:rsidRPr="00C67239" w:rsidRDefault="000404C0" w:rsidP="00412089">
      <w:pPr>
        <w:ind w:left="720"/>
        <w:rPr>
          <w:b/>
          <w:bCs/>
          <w:color w:val="FF0000"/>
        </w:rPr>
      </w:pPr>
      <w:r w:rsidRPr="00C67239">
        <w:rPr>
          <w:b/>
          <w:bCs/>
          <w:color w:val="FF0000"/>
        </w:rPr>
        <w:t>o</w:t>
      </w:r>
      <w:r w:rsidR="00412089" w:rsidRPr="00C67239">
        <w:rPr>
          <w:b/>
          <w:bCs/>
          <w:color w:val="FF0000"/>
        </w:rPr>
        <w:t>r</w:t>
      </w:r>
    </w:p>
    <w:p w14:paraId="462C3E61" w14:textId="615CE0EB" w:rsidR="00412089" w:rsidRPr="00C67239" w:rsidRDefault="00412089" w:rsidP="00412089">
      <w:pPr>
        <w:ind w:left="720"/>
        <w:rPr>
          <w:b/>
          <w:bCs/>
          <w:color w:val="FF0000"/>
        </w:rPr>
      </w:pPr>
      <w:r w:rsidRPr="00C67239">
        <w:rPr>
          <w:b/>
          <w:bCs/>
          <w:color w:val="FF0000"/>
        </w:rPr>
        <w:t>An overall weighted average of at least 68, provided that the average for modules taken in Part 3 is 70 or more]</w:t>
      </w:r>
    </w:p>
    <w:p w14:paraId="432D8BE2" w14:textId="77777777" w:rsidR="000404C0" w:rsidRPr="00C67239" w:rsidRDefault="000404C0" w:rsidP="00412089">
      <w:pPr>
        <w:ind w:left="720"/>
        <w:rPr>
          <w:b/>
          <w:bCs/>
          <w:color w:val="FF0000"/>
        </w:rPr>
      </w:pPr>
    </w:p>
    <w:p w14:paraId="2A61F717" w14:textId="77777777" w:rsidR="00412089" w:rsidRPr="00C67239" w:rsidRDefault="00412089" w:rsidP="00412089">
      <w:pPr>
        <w:rPr>
          <w:b/>
          <w:bCs/>
          <w:color w:val="FF0000"/>
        </w:rPr>
      </w:pPr>
      <w:r w:rsidRPr="00C67239">
        <w:rPr>
          <w:b/>
          <w:bCs/>
          <w:color w:val="FF0000"/>
        </w:rPr>
        <w:t xml:space="preserve">To obtain Second Class Division 1 Honours, a student must </w:t>
      </w:r>
      <w:proofErr w:type="gramStart"/>
      <w:r w:rsidRPr="00C67239">
        <w:rPr>
          <w:b/>
          <w:bCs/>
          <w:color w:val="FF0000"/>
        </w:rPr>
        <w:t>have</w:t>
      </w:r>
      <w:proofErr w:type="gramEnd"/>
      <w:r w:rsidRPr="00C67239">
        <w:rPr>
          <w:b/>
          <w:bCs/>
          <w:color w:val="FF0000"/>
        </w:rPr>
        <w:t xml:space="preserve"> </w:t>
      </w:r>
    </w:p>
    <w:p w14:paraId="0B50FDC2" w14:textId="77777777" w:rsidR="00412089" w:rsidRPr="00C67239" w:rsidRDefault="00412089" w:rsidP="00412089">
      <w:pPr>
        <w:ind w:left="720"/>
        <w:rPr>
          <w:b/>
          <w:bCs/>
          <w:color w:val="FF0000"/>
        </w:rPr>
      </w:pPr>
      <w:r w:rsidRPr="00C67239">
        <w:rPr>
          <w:b/>
          <w:bCs/>
          <w:color w:val="FF0000"/>
        </w:rPr>
        <w:t xml:space="preserve">80 credits in Part 3 with marks of at least 40 and </w:t>
      </w:r>
    </w:p>
    <w:p w14:paraId="6321B602" w14:textId="77777777" w:rsidR="000404C0" w:rsidRPr="00C67239" w:rsidRDefault="00412089" w:rsidP="00412089">
      <w:pPr>
        <w:ind w:left="720"/>
        <w:rPr>
          <w:b/>
          <w:bCs/>
          <w:color w:val="FF0000"/>
        </w:rPr>
      </w:pPr>
      <w:r w:rsidRPr="00C67239">
        <w:rPr>
          <w:b/>
          <w:bCs/>
          <w:color w:val="FF0000"/>
        </w:rPr>
        <w:t>[An overall weighted average within the range 60.0-69.9</w:t>
      </w:r>
    </w:p>
    <w:p w14:paraId="3D23AB22" w14:textId="4EEC87C7" w:rsidR="00412089" w:rsidRPr="00C67239" w:rsidRDefault="00412089" w:rsidP="00412089">
      <w:pPr>
        <w:ind w:left="720"/>
        <w:rPr>
          <w:b/>
          <w:bCs/>
          <w:color w:val="FF0000"/>
        </w:rPr>
      </w:pPr>
      <w:r w:rsidRPr="00C67239">
        <w:rPr>
          <w:b/>
          <w:bCs/>
          <w:color w:val="FF0000"/>
        </w:rPr>
        <w:t xml:space="preserve">or </w:t>
      </w:r>
    </w:p>
    <w:p w14:paraId="7475AC38" w14:textId="77777777" w:rsidR="000404C0" w:rsidRPr="00C67239" w:rsidRDefault="00412089" w:rsidP="00412089">
      <w:pPr>
        <w:ind w:left="720"/>
        <w:rPr>
          <w:b/>
          <w:bCs/>
          <w:color w:val="FF0000"/>
        </w:rPr>
      </w:pPr>
      <w:r w:rsidRPr="00C67239">
        <w:rPr>
          <w:b/>
          <w:bCs/>
          <w:color w:val="FF0000"/>
        </w:rPr>
        <w:t xml:space="preserve">An overall weighted average of at least 58, provided that half or more of the weighted credits have a mark of 60 or </w:t>
      </w:r>
      <w:proofErr w:type="gramStart"/>
      <w:r w:rsidRPr="00C67239">
        <w:rPr>
          <w:b/>
          <w:bCs/>
          <w:color w:val="FF0000"/>
        </w:rPr>
        <w:t>more</w:t>
      </w:r>
      <w:proofErr w:type="gramEnd"/>
    </w:p>
    <w:p w14:paraId="1C68FEE9" w14:textId="65BF3C35" w:rsidR="00412089" w:rsidRPr="00C67239" w:rsidRDefault="00412089" w:rsidP="00412089">
      <w:pPr>
        <w:ind w:left="720"/>
        <w:rPr>
          <w:b/>
          <w:bCs/>
          <w:color w:val="FF0000"/>
        </w:rPr>
      </w:pPr>
      <w:r w:rsidRPr="00C67239">
        <w:rPr>
          <w:b/>
          <w:bCs/>
          <w:color w:val="FF0000"/>
        </w:rPr>
        <w:lastRenderedPageBreak/>
        <w:t xml:space="preserve">or </w:t>
      </w:r>
    </w:p>
    <w:p w14:paraId="0307F608" w14:textId="455C4840" w:rsidR="00412089" w:rsidRPr="00C67239" w:rsidRDefault="00412089" w:rsidP="00412089">
      <w:pPr>
        <w:ind w:left="720"/>
        <w:rPr>
          <w:b/>
          <w:bCs/>
          <w:color w:val="FF0000"/>
        </w:rPr>
      </w:pPr>
      <w:r w:rsidRPr="00C67239">
        <w:rPr>
          <w:b/>
          <w:bCs/>
          <w:color w:val="FF0000"/>
        </w:rPr>
        <w:t>An overall weighted average of at least 58, provided that the average for modules taken in Part 3 is 60 or more]</w:t>
      </w:r>
    </w:p>
    <w:p w14:paraId="004C8F5A" w14:textId="77777777" w:rsidR="000404C0" w:rsidRPr="00C67239" w:rsidRDefault="000404C0" w:rsidP="00412089">
      <w:pPr>
        <w:ind w:left="720"/>
        <w:rPr>
          <w:b/>
          <w:bCs/>
          <w:color w:val="FF0000"/>
        </w:rPr>
      </w:pPr>
    </w:p>
    <w:p w14:paraId="63764C06" w14:textId="77777777" w:rsidR="00412089" w:rsidRPr="00C67239" w:rsidRDefault="00412089" w:rsidP="00412089">
      <w:pPr>
        <w:rPr>
          <w:b/>
          <w:bCs/>
          <w:color w:val="FF0000"/>
        </w:rPr>
      </w:pPr>
      <w:r w:rsidRPr="00C67239">
        <w:rPr>
          <w:b/>
          <w:bCs/>
          <w:color w:val="FF0000"/>
        </w:rPr>
        <w:t xml:space="preserve">To obtain Second Class Division 2 Honours, a student must </w:t>
      </w:r>
      <w:proofErr w:type="gramStart"/>
      <w:r w:rsidRPr="00C67239">
        <w:rPr>
          <w:b/>
          <w:bCs/>
          <w:color w:val="FF0000"/>
        </w:rPr>
        <w:t>have</w:t>
      </w:r>
      <w:proofErr w:type="gramEnd"/>
      <w:r w:rsidRPr="00C67239">
        <w:rPr>
          <w:b/>
          <w:bCs/>
          <w:color w:val="FF0000"/>
        </w:rPr>
        <w:t xml:space="preserve"> </w:t>
      </w:r>
    </w:p>
    <w:p w14:paraId="4C4F6816" w14:textId="77777777" w:rsidR="00412089" w:rsidRPr="00C67239" w:rsidRDefault="00412089" w:rsidP="00412089">
      <w:pPr>
        <w:ind w:left="720"/>
        <w:rPr>
          <w:b/>
          <w:bCs/>
          <w:color w:val="FF0000"/>
        </w:rPr>
      </w:pPr>
      <w:r w:rsidRPr="00C67239">
        <w:rPr>
          <w:b/>
          <w:bCs/>
          <w:color w:val="FF0000"/>
        </w:rPr>
        <w:t xml:space="preserve">80 credits in Part 3 with marks of at least 40 and </w:t>
      </w:r>
    </w:p>
    <w:p w14:paraId="447A850F" w14:textId="77777777" w:rsidR="000404C0" w:rsidRPr="00C67239" w:rsidRDefault="00412089" w:rsidP="00412089">
      <w:pPr>
        <w:ind w:left="720"/>
        <w:rPr>
          <w:b/>
          <w:bCs/>
          <w:color w:val="FF0000"/>
        </w:rPr>
      </w:pPr>
      <w:r w:rsidRPr="00C67239">
        <w:rPr>
          <w:b/>
          <w:bCs/>
          <w:color w:val="FF0000"/>
        </w:rPr>
        <w:t>[An overall weighted average within the range 50.0-59.9</w:t>
      </w:r>
    </w:p>
    <w:p w14:paraId="1D58DFAC" w14:textId="4A65F526" w:rsidR="00412089" w:rsidRPr="00C67239" w:rsidRDefault="00412089" w:rsidP="00412089">
      <w:pPr>
        <w:ind w:left="720"/>
        <w:rPr>
          <w:b/>
          <w:bCs/>
          <w:color w:val="FF0000"/>
        </w:rPr>
      </w:pPr>
      <w:r w:rsidRPr="00C67239">
        <w:rPr>
          <w:b/>
          <w:bCs/>
          <w:color w:val="FF0000"/>
        </w:rPr>
        <w:t xml:space="preserve">or </w:t>
      </w:r>
    </w:p>
    <w:p w14:paraId="4014C4C4" w14:textId="77777777" w:rsidR="000404C0" w:rsidRPr="00C67239" w:rsidRDefault="00412089" w:rsidP="00412089">
      <w:pPr>
        <w:ind w:left="720"/>
        <w:rPr>
          <w:b/>
          <w:bCs/>
          <w:color w:val="FF0000"/>
        </w:rPr>
      </w:pPr>
      <w:r w:rsidRPr="00C67239">
        <w:rPr>
          <w:b/>
          <w:bCs/>
          <w:color w:val="FF0000"/>
        </w:rPr>
        <w:t xml:space="preserve">An overall weighted average of at least 48, provided that half or more of the weighted credits have a mark of 50 or </w:t>
      </w:r>
      <w:proofErr w:type="gramStart"/>
      <w:r w:rsidRPr="00C67239">
        <w:rPr>
          <w:b/>
          <w:bCs/>
          <w:color w:val="FF0000"/>
        </w:rPr>
        <w:t>more</w:t>
      </w:r>
      <w:proofErr w:type="gramEnd"/>
    </w:p>
    <w:p w14:paraId="75898E7E" w14:textId="1EA521F7" w:rsidR="00412089" w:rsidRPr="00C67239" w:rsidRDefault="00412089" w:rsidP="00412089">
      <w:pPr>
        <w:ind w:left="720"/>
        <w:rPr>
          <w:b/>
          <w:bCs/>
          <w:color w:val="FF0000"/>
        </w:rPr>
      </w:pPr>
      <w:r w:rsidRPr="00C67239">
        <w:rPr>
          <w:b/>
          <w:bCs/>
          <w:color w:val="FF0000"/>
        </w:rPr>
        <w:t xml:space="preserve">or </w:t>
      </w:r>
    </w:p>
    <w:p w14:paraId="392C5CC7" w14:textId="77CD6A57" w:rsidR="00412089" w:rsidRPr="00C67239" w:rsidRDefault="00412089" w:rsidP="00412089">
      <w:pPr>
        <w:ind w:left="720"/>
        <w:rPr>
          <w:b/>
          <w:bCs/>
          <w:color w:val="FF0000"/>
        </w:rPr>
      </w:pPr>
      <w:r w:rsidRPr="00C67239">
        <w:rPr>
          <w:b/>
          <w:bCs/>
          <w:color w:val="FF0000"/>
        </w:rPr>
        <w:t>An overall weighted average of at least 48, provided that the average for modules taken in Part 3 is 50 or more]</w:t>
      </w:r>
    </w:p>
    <w:p w14:paraId="1E759553" w14:textId="77777777" w:rsidR="000404C0" w:rsidRPr="00C67239" w:rsidRDefault="000404C0" w:rsidP="00412089">
      <w:pPr>
        <w:ind w:left="720"/>
        <w:rPr>
          <w:b/>
          <w:bCs/>
          <w:color w:val="FF0000"/>
        </w:rPr>
      </w:pPr>
    </w:p>
    <w:p w14:paraId="75F0126F" w14:textId="77777777" w:rsidR="00412089" w:rsidRPr="00C67239" w:rsidRDefault="00412089" w:rsidP="00412089">
      <w:pPr>
        <w:rPr>
          <w:b/>
          <w:bCs/>
          <w:color w:val="FF0000"/>
        </w:rPr>
      </w:pPr>
      <w:r w:rsidRPr="00C67239">
        <w:rPr>
          <w:b/>
          <w:bCs/>
          <w:color w:val="FF0000"/>
        </w:rPr>
        <w:t xml:space="preserve">To obtain Third Class Honours, a student must </w:t>
      </w:r>
      <w:proofErr w:type="gramStart"/>
      <w:r w:rsidRPr="00C67239">
        <w:rPr>
          <w:b/>
          <w:bCs/>
          <w:color w:val="FF0000"/>
        </w:rPr>
        <w:t>have</w:t>
      </w:r>
      <w:proofErr w:type="gramEnd"/>
      <w:r w:rsidRPr="00C67239">
        <w:rPr>
          <w:b/>
          <w:bCs/>
          <w:color w:val="FF0000"/>
        </w:rPr>
        <w:t xml:space="preserve"> </w:t>
      </w:r>
    </w:p>
    <w:p w14:paraId="16002BDB" w14:textId="77777777" w:rsidR="00412089" w:rsidRPr="00C67239" w:rsidRDefault="00412089" w:rsidP="00412089">
      <w:pPr>
        <w:ind w:left="720"/>
        <w:rPr>
          <w:b/>
          <w:bCs/>
          <w:color w:val="FF0000"/>
        </w:rPr>
      </w:pPr>
      <w:r w:rsidRPr="00C67239">
        <w:rPr>
          <w:b/>
          <w:bCs/>
          <w:color w:val="FF0000"/>
        </w:rPr>
        <w:t xml:space="preserve">80 credits in Part 3 with marks of at least 40 and </w:t>
      </w:r>
    </w:p>
    <w:p w14:paraId="32B84C2D" w14:textId="77777777" w:rsidR="000404C0" w:rsidRPr="00C67239" w:rsidRDefault="00412089" w:rsidP="00412089">
      <w:pPr>
        <w:ind w:left="720"/>
        <w:rPr>
          <w:b/>
          <w:bCs/>
          <w:color w:val="FF0000"/>
        </w:rPr>
      </w:pPr>
      <w:r w:rsidRPr="00C67239">
        <w:rPr>
          <w:b/>
          <w:bCs/>
          <w:color w:val="FF0000"/>
        </w:rPr>
        <w:t>[An overall weighted average within the range 40.0-49.9</w:t>
      </w:r>
    </w:p>
    <w:p w14:paraId="1F9F2A08" w14:textId="17BC6D42" w:rsidR="00412089" w:rsidRPr="00C67239" w:rsidRDefault="00412089" w:rsidP="00412089">
      <w:pPr>
        <w:ind w:left="720"/>
        <w:rPr>
          <w:b/>
          <w:bCs/>
          <w:color w:val="FF0000"/>
        </w:rPr>
      </w:pPr>
      <w:r w:rsidRPr="00C67239">
        <w:rPr>
          <w:b/>
          <w:bCs/>
          <w:color w:val="FF0000"/>
        </w:rPr>
        <w:t xml:space="preserve">or </w:t>
      </w:r>
    </w:p>
    <w:p w14:paraId="7348EB07" w14:textId="77777777" w:rsidR="002023FC" w:rsidRPr="00C67239" w:rsidRDefault="00412089" w:rsidP="00412089">
      <w:pPr>
        <w:ind w:left="720"/>
        <w:rPr>
          <w:b/>
          <w:bCs/>
          <w:color w:val="FF0000"/>
        </w:rPr>
      </w:pPr>
      <w:r w:rsidRPr="00C67239">
        <w:rPr>
          <w:b/>
          <w:bCs/>
          <w:color w:val="FF0000"/>
        </w:rPr>
        <w:t xml:space="preserve">An overall weighted average of at least 38, provided that half or more of the weighted credits have a mark of 40 or </w:t>
      </w:r>
      <w:proofErr w:type="gramStart"/>
      <w:r w:rsidRPr="00C67239">
        <w:rPr>
          <w:b/>
          <w:bCs/>
          <w:color w:val="FF0000"/>
        </w:rPr>
        <w:t>more</w:t>
      </w:r>
      <w:proofErr w:type="gramEnd"/>
    </w:p>
    <w:p w14:paraId="381C3499" w14:textId="649CED4F" w:rsidR="00412089" w:rsidRPr="00C67239" w:rsidRDefault="00412089" w:rsidP="00412089">
      <w:pPr>
        <w:ind w:left="720"/>
        <w:rPr>
          <w:b/>
          <w:bCs/>
          <w:color w:val="FF0000"/>
        </w:rPr>
      </w:pPr>
      <w:r w:rsidRPr="00C67239">
        <w:rPr>
          <w:b/>
          <w:bCs/>
          <w:color w:val="FF0000"/>
        </w:rPr>
        <w:t xml:space="preserve">or </w:t>
      </w:r>
    </w:p>
    <w:p w14:paraId="2D1A9432" w14:textId="4F6D6AFF" w:rsidR="00412089" w:rsidRPr="00C67239" w:rsidRDefault="00412089" w:rsidP="00412089">
      <w:pPr>
        <w:ind w:left="720"/>
        <w:rPr>
          <w:b/>
          <w:bCs/>
          <w:color w:val="FF0000"/>
        </w:rPr>
      </w:pPr>
      <w:r w:rsidRPr="00C67239">
        <w:rPr>
          <w:b/>
          <w:bCs/>
          <w:color w:val="FF0000"/>
        </w:rPr>
        <w:t>An overall weighted average of at least 38, provided that the average for modules taken in Part 3 is 40 or more]</w:t>
      </w:r>
    </w:p>
    <w:p w14:paraId="33AE916E" w14:textId="77777777" w:rsidR="002023FC" w:rsidRPr="00C67239" w:rsidRDefault="002023FC" w:rsidP="00412089">
      <w:pPr>
        <w:ind w:left="720"/>
        <w:rPr>
          <w:b/>
          <w:bCs/>
          <w:color w:val="FF0000"/>
        </w:rPr>
      </w:pPr>
    </w:p>
    <w:p w14:paraId="6FB407FF" w14:textId="77777777" w:rsidR="00412089" w:rsidRPr="00C67239" w:rsidRDefault="00412089" w:rsidP="00412089">
      <w:pPr>
        <w:rPr>
          <w:b/>
          <w:bCs/>
          <w:color w:val="FF0000"/>
        </w:rPr>
      </w:pPr>
      <w:r w:rsidRPr="00C67239">
        <w:rPr>
          <w:b/>
          <w:bCs/>
          <w:color w:val="FF0000"/>
        </w:rPr>
        <w:t xml:space="preserve">To obtain a Pass, a student must </w:t>
      </w:r>
      <w:proofErr w:type="gramStart"/>
      <w:r w:rsidRPr="00C67239">
        <w:rPr>
          <w:b/>
          <w:bCs/>
          <w:color w:val="FF0000"/>
        </w:rPr>
        <w:t>have</w:t>
      </w:r>
      <w:proofErr w:type="gramEnd"/>
      <w:r w:rsidRPr="00C67239">
        <w:rPr>
          <w:b/>
          <w:bCs/>
          <w:color w:val="FF0000"/>
        </w:rPr>
        <w:t xml:space="preserve"> </w:t>
      </w:r>
    </w:p>
    <w:p w14:paraId="68A3A690" w14:textId="77777777" w:rsidR="00412089" w:rsidRPr="00C67239" w:rsidRDefault="00412089" w:rsidP="00412089">
      <w:pPr>
        <w:ind w:left="720"/>
        <w:rPr>
          <w:b/>
          <w:bCs/>
          <w:color w:val="FF0000"/>
        </w:rPr>
      </w:pPr>
      <w:r w:rsidRPr="00C67239">
        <w:rPr>
          <w:b/>
          <w:bCs/>
          <w:color w:val="FF0000"/>
        </w:rPr>
        <w:t xml:space="preserve">60 credits in Part 3 with marks of at least 40 and </w:t>
      </w:r>
    </w:p>
    <w:p w14:paraId="6939D5ED" w14:textId="6F35D631" w:rsidR="00412089" w:rsidRPr="00C67239" w:rsidRDefault="00412089" w:rsidP="00412089">
      <w:pPr>
        <w:ind w:left="720"/>
        <w:rPr>
          <w:b/>
          <w:bCs/>
          <w:color w:val="FF0000"/>
        </w:rPr>
      </w:pPr>
      <w:r w:rsidRPr="00C67239">
        <w:rPr>
          <w:b/>
          <w:bCs/>
          <w:color w:val="FF0000"/>
        </w:rPr>
        <w:t>An overall weighted average within the range 35.0-39.9</w:t>
      </w:r>
    </w:p>
    <w:p w14:paraId="7F670524" w14:textId="77777777" w:rsidR="002023FC" w:rsidRPr="00C67239" w:rsidRDefault="002023FC" w:rsidP="00412089">
      <w:pPr>
        <w:ind w:left="720"/>
        <w:rPr>
          <w:b/>
          <w:bCs/>
          <w:color w:val="FF0000"/>
        </w:rPr>
      </w:pPr>
    </w:p>
    <w:p w14:paraId="09AE5108" w14:textId="1AFF429F" w:rsidR="00B02762" w:rsidRPr="00C67239" w:rsidRDefault="00412089" w:rsidP="00412089">
      <w:pPr>
        <w:rPr>
          <w:rFonts w:cs="Effra Light"/>
        </w:rPr>
      </w:pPr>
      <w:r w:rsidRPr="00C67239">
        <w:rPr>
          <w:b/>
          <w:bCs/>
          <w:color w:val="FF0000"/>
        </w:rPr>
        <w:t>Students who do not fulfil these criteria shall be stated to have Failed.]</w:t>
      </w:r>
    </w:p>
    <w:p w14:paraId="6C933ED5" w14:textId="77777777" w:rsidR="00412089" w:rsidRPr="00C67239" w:rsidRDefault="00412089" w:rsidP="00B02762">
      <w:pPr>
        <w:pStyle w:val="RdgNormal"/>
        <w:rPr>
          <w:rFonts w:asciiTheme="minorHAnsi" w:hAnsiTheme="minorHAnsi" w:cs="Effra Light"/>
          <w:sz w:val="24"/>
        </w:rPr>
      </w:pPr>
    </w:p>
    <w:p w14:paraId="48BECB20" w14:textId="25B0CE17" w:rsidR="00B02762" w:rsidRPr="00C67239" w:rsidRDefault="00B02762" w:rsidP="00086E5A">
      <w:pPr>
        <w:pStyle w:val="Heading2"/>
        <w:rPr>
          <w:rFonts w:eastAsia="Calibri"/>
          <w:szCs w:val="36"/>
        </w:rPr>
      </w:pPr>
      <w:bookmarkStart w:id="96" w:name="_Toc140057777"/>
      <w:r w:rsidRPr="00C67239">
        <w:rPr>
          <w:rFonts w:eastAsia="Calibri"/>
          <w:szCs w:val="36"/>
        </w:rPr>
        <w:t>Re-</w:t>
      </w:r>
      <w:r w:rsidR="002A0B1B" w:rsidRPr="00C67239">
        <w:rPr>
          <w:rFonts w:eastAsia="Calibri"/>
          <w:szCs w:val="36"/>
        </w:rPr>
        <w:t>assessment</w:t>
      </w:r>
      <w:bookmarkEnd w:id="96"/>
    </w:p>
    <w:p w14:paraId="5A835361" w14:textId="11F668DA" w:rsidR="00B02762" w:rsidRPr="00C67239" w:rsidRDefault="00B02762" w:rsidP="00B02762">
      <w:pPr>
        <w:pStyle w:val="RdgNormal"/>
        <w:rPr>
          <w:rFonts w:asciiTheme="minorHAnsi" w:hAnsiTheme="minorHAnsi" w:cs="Effra Light"/>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43" w:tooltip="Hyperlink to the University's policy on Reassessment" w:history="1">
        <w:r w:rsidR="001277EE" w:rsidRPr="00C67239">
          <w:rPr>
            <w:rStyle w:val="Hyperlink"/>
            <w:rFonts w:asciiTheme="minorHAnsi" w:hAnsiTheme="minorHAnsi" w:cs="Effra Light"/>
            <w:sz w:val="24"/>
          </w:rPr>
          <w:t>Section 28: Assessment H</w:t>
        </w:r>
        <w:r w:rsidR="001277EE" w:rsidRPr="00C67239">
          <w:rPr>
            <w:rStyle w:val="Hyperlink"/>
            <w:rFonts w:asciiTheme="minorHAnsi" w:hAnsiTheme="minorHAnsi" w:cs="Effra Light"/>
            <w:sz w:val="24"/>
          </w:rPr>
          <w:t>a</w:t>
        </w:r>
        <w:r w:rsidR="001277EE" w:rsidRPr="00C67239">
          <w:rPr>
            <w:rStyle w:val="Hyperlink"/>
            <w:rFonts w:asciiTheme="minorHAnsi" w:hAnsiTheme="minorHAnsi" w:cs="Effra Light"/>
            <w:sz w:val="24"/>
          </w:rPr>
          <w:t>ndbook - Policy on Reassessment</w:t>
        </w:r>
      </w:hyperlink>
    </w:p>
    <w:p w14:paraId="3F9F1CEB" w14:textId="77777777" w:rsidR="00412089" w:rsidRPr="00C67239" w:rsidRDefault="00412089" w:rsidP="008D52C5">
      <w:pPr>
        <w:rPr>
          <w:rFonts w:eastAsia="Calibri"/>
        </w:rPr>
      </w:pPr>
    </w:p>
    <w:p w14:paraId="34BAF9B6" w14:textId="2D0D18C2" w:rsidR="002F64B1" w:rsidRPr="00C67239" w:rsidRDefault="002F64B1" w:rsidP="00086E5A">
      <w:pPr>
        <w:pStyle w:val="Heading2"/>
        <w:rPr>
          <w:rFonts w:eastAsia="Calibri"/>
          <w:szCs w:val="36"/>
        </w:rPr>
      </w:pPr>
      <w:bookmarkStart w:id="97" w:name="_Toc140057778"/>
      <w:r w:rsidRPr="00C67239">
        <w:rPr>
          <w:rFonts w:eastAsia="Calibri"/>
          <w:szCs w:val="36"/>
        </w:rPr>
        <w:t>Appeals</w:t>
      </w:r>
      <w:bookmarkEnd w:id="97"/>
    </w:p>
    <w:p w14:paraId="72FD7C4C" w14:textId="63952F76" w:rsidR="00736111" w:rsidRPr="00C67239" w:rsidRDefault="00736111" w:rsidP="005E7F8C">
      <w:pPr>
        <w:pStyle w:val="RdgNormal"/>
        <w:rPr>
          <w:rFonts w:asciiTheme="minorHAnsi" w:hAnsiTheme="minorHAnsi" w:cs="Effra Light"/>
          <w:sz w:val="24"/>
        </w:rPr>
      </w:pPr>
      <w:r w:rsidRPr="00C67239">
        <w:rPr>
          <w:rFonts w:asciiTheme="minorHAnsi" w:hAnsiTheme="minorHAnsi" w:cs="Effra Light"/>
          <w:sz w:val="24"/>
        </w:rPr>
        <w:t>If you wish to appeal for a review of your result for part of your degree or your final classification</w:t>
      </w:r>
      <w:r w:rsidR="006B2010" w:rsidRPr="00C67239">
        <w:rPr>
          <w:rFonts w:asciiTheme="minorHAnsi" w:hAnsiTheme="minorHAnsi" w:cs="Effra Light"/>
          <w:sz w:val="24"/>
        </w:rPr>
        <w:t>,</w:t>
      </w:r>
      <w:r w:rsidRPr="00C67239">
        <w:rPr>
          <w:rFonts w:asciiTheme="minorHAnsi" w:hAnsiTheme="minorHAnsi" w:cs="Effra Light"/>
          <w:sz w:val="24"/>
        </w:rPr>
        <w:t xml:space="preserve"> details on ho</w:t>
      </w:r>
      <w:r w:rsidR="006B2010" w:rsidRPr="00C67239">
        <w:rPr>
          <w:rFonts w:asciiTheme="minorHAnsi" w:hAnsiTheme="minorHAnsi" w:cs="Effra Light"/>
          <w:sz w:val="24"/>
        </w:rPr>
        <w:t>w to go about this can be found on E</w:t>
      </w:r>
      <w:r w:rsidR="000046DC" w:rsidRPr="00C67239">
        <w:rPr>
          <w:rFonts w:asciiTheme="minorHAnsi" w:hAnsiTheme="minorHAnsi" w:cs="Effra Light"/>
          <w:sz w:val="24"/>
        </w:rPr>
        <w:t>ssentials</w:t>
      </w:r>
      <w:r w:rsidR="006B2010" w:rsidRPr="00C67239">
        <w:rPr>
          <w:rFonts w:asciiTheme="minorHAnsi" w:hAnsiTheme="minorHAnsi" w:cs="Effra Light"/>
          <w:sz w:val="24"/>
        </w:rPr>
        <w:t>.</w:t>
      </w:r>
    </w:p>
    <w:p w14:paraId="6A7B9ED8" w14:textId="50080FA9" w:rsidR="0069769C" w:rsidRPr="00C67239" w:rsidRDefault="00B02762" w:rsidP="005E7F8C">
      <w:pPr>
        <w:pStyle w:val="RdgNormal"/>
        <w:rPr>
          <w:rStyle w:val="Hyperlink"/>
          <w:rFonts w:asciiTheme="minorHAnsi" w:hAnsiTheme="minorHAnsi" w:cs="Effra Light"/>
          <w:color w:val="auto"/>
          <w:sz w:val="24"/>
        </w:rPr>
      </w:pPr>
      <w:r w:rsidRPr="00C67239">
        <w:rPr>
          <w:rFonts w:asciiTheme="minorHAnsi" w:hAnsiTheme="minorHAnsi" w:cs="Effra Light"/>
          <w:color w:val="0000FF"/>
          <w:sz w:val="24"/>
        </w:rPr>
        <w:sym w:font="Wingdings" w:char="F03A"/>
      </w:r>
      <w:r w:rsidRPr="00C67239">
        <w:rPr>
          <w:rFonts w:asciiTheme="minorHAnsi" w:hAnsiTheme="minorHAnsi" w:cs="Effra Light"/>
          <w:sz w:val="24"/>
        </w:rPr>
        <w:t xml:space="preserve"> </w:t>
      </w:r>
      <w:hyperlink r:id="rId144" w:tooltip="Hyperlink to information on how to make an appeal webpage" w:history="1">
        <w:r w:rsidR="000046DC" w:rsidRPr="00C67239">
          <w:rPr>
            <w:rStyle w:val="Hyperlink"/>
            <w:rFonts w:asciiTheme="minorHAnsi" w:hAnsiTheme="minorHAnsi" w:cs="Effra Light"/>
            <w:sz w:val="24"/>
          </w:rPr>
          <w:t>How to make an</w:t>
        </w:r>
        <w:r w:rsidR="000046DC" w:rsidRPr="00C67239">
          <w:rPr>
            <w:rStyle w:val="Hyperlink"/>
            <w:rFonts w:asciiTheme="minorHAnsi" w:hAnsiTheme="minorHAnsi" w:cs="Effra Light"/>
            <w:sz w:val="24"/>
          </w:rPr>
          <w:t xml:space="preserve"> </w:t>
        </w:r>
        <w:r w:rsidR="000046DC" w:rsidRPr="00C67239">
          <w:rPr>
            <w:rStyle w:val="Hyperlink"/>
            <w:rFonts w:asciiTheme="minorHAnsi" w:hAnsiTheme="minorHAnsi" w:cs="Effra Light"/>
            <w:sz w:val="24"/>
          </w:rPr>
          <w:t>appeal</w:t>
        </w:r>
      </w:hyperlink>
    </w:p>
    <w:p w14:paraId="0E0987AA" w14:textId="6BA0B5C1" w:rsidR="00B02762" w:rsidRPr="00C67239" w:rsidRDefault="00B02762" w:rsidP="00B02762">
      <w:pPr>
        <w:rPr>
          <w:rFonts w:eastAsia="Calibri"/>
        </w:rPr>
      </w:pPr>
    </w:p>
    <w:p w14:paraId="4F576292" w14:textId="77777777" w:rsidR="007C7A5B" w:rsidRPr="00C67239" w:rsidRDefault="007C7A5B" w:rsidP="00B02762">
      <w:pPr>
        <w:rPr>
          <w:rFonts w:eastAsia="Calibri"/>
        </w:rPr>
      </w:pPr>
    </w:p>
    <w:p w14:paraId="040A7F9B" w14:textId="77777777" w:rsidR="002F64B1" w:rsidRPr="00C67239" w:rsidRDefault="002F64B1" w:rsidP="000F2FE6">
      <w:pPr>
        <w:pStyle w:val="Heading2"/>
        <w:rPr>
          <w:rFonts w:eastAsia="Calibri"/>
          <w:color w:val="000000"/>
          <w:szCs w:val="36"/>
        </w:rPr>
      </w:pPr>
      <w:bookmarkStart w:id="98" w:name="_Toc140057779"/>
      <w:r w:rsidRPr="00C67239">
        <w:rPr>
          <w:rFonts w:eastAsia="Calibri"/>
          <w:color w:val="000000"/>
          <w:szCs w:val="36"/>
        </w:rPr>
        <w:t xml:space="preserve">Sometimes things don’t go to plan – where to go for </w:t>
      </w:r>
      <w:proofErr w:type="gramStart"/>
      <w:r w:rsidRPr="00C67239">
        <w:rPr>
          <w:rFonts w:eastAsia="Calibri"/>
          <w:color w:val="000000"/>
          <w:szCs w:val="36"/>
        </w:rPr>
        <w:t>advice</w:t>
      </w:r>
      <w:bookmarkEnd w:id="98"/>
      <w:proofErr w:type="gramEnd"/>
    </w:p>
    <w:p w14:paraId="30E3FB53" w14:textId="77777777" w:rsidR="006B2010" w:rsidRPr="00C67239" w:rsidRDefault="006B2010" w:rsidP="006B2010">
      <w:pPr>
        <w:rPr>
          <w:rFonts w:eastAsia="Calibri"/>
          <w:color w:val="000000"/>
          <w:sz w:val="28"/>
          <w:szCs w:val="28"/>
        </w:rPr>
      </w:pPr>
    </w:p>
    <w:p w14:paraId="5E1B4E81" w14:textId="00BEB83B" w:rsidR="00630498" w:rsidRPr="00C67239" w:rsidRDefault="00D80828" w:rsidP="00B16561">
      <w:hyperlink r:id="rId145" w:tooltip="Hyperlink to Guidance and Support webpages on Essentials" w:history="1">
        <w:r w:rsidR="007C7A5B" w:rsidRPr="00C67239">
          <w:rPr>
            <w:rStyle w:val="Hyperlink"/>
          </w:rPr>
          <w:t>Guidance and Support webpages on</w:t>
        </w:r>
        <w:r w:rsidR="007C7A5B" w:rsidRPr="00C67239">
          <w:rPr>
            <w:rStyle w:val="Hyperlink"/>
          </w:rPr>
          <w:t xml:space="preserve"> </w:t>
        </w:r>
        <w:r w:rsidR="007C7A5B" w:rsidRPr="00C67239">
          <w:rPr>
            <w:rStyle w:val="Hyperlink"/>
          </w:rPr>
          <w:t>Essentials</w:t>
        </w:r>
      </w:hyperlink>
    </w:p>
    <w:p w14:paraId="2A06DC60" w14:textId="64160214" w:rsidR="00630498" w:rsidRPr="00C67239" w:rsidRDefault="00D80828" w:rsidP="00B16561">
      <w:pPr>
        <w:rPr>
          <w:rFonts w:eastAsia="Calibri"/>
          <w:color w:val="000000"/>
          <w:szCs w:val="28"/>
        </w:rPr>
      </w:pPr>
      <w:hyperlink r:id="rId146" w:tooltip="Hyperlink to the Support Centres webpages on Essentials" w:history="1">
        <w:r w:rsidR="00630498" w:rsidRPr="00C67239">
          <w:rPr>
            <w:rStyle w:val="Hyperlink"/>
          </w:rPr>
          <w:t>Support C</w:t>
        </w:r>
        <w:r w:rsidR="00630498" w:rsidRPr="00C67239">
          <w:rPr>
            <w:rStyle w:val="Hyperlink"/>
          </w:rPr>
          <w:t>e</w:t>
        </w:r>
        <w:r w:rsidR="00630498" w:rsidRPr="00C67239">
          <w:rPr>
            <w:rStyle w:val="Hyperlink"/>
          </w:rPr>
          <w:t>ntres</w:t>
        </w:r>
      </w:hyperlink>
      <w:r w:rsidR="00630498" w:rsidRPr="00C67239">
        <w:rPr>
          <w:rFonts w:eastAsia="Calibri"/>
          <w:color w:val="000000"/>
          <w:szCs w:val="28"/>
        </w:rPr>
        <w:t xml:space="preserve"> </w:t>
      </w:r>
    </w:p>
    <w:p w14:paraId="79837F65" w14:textId="77C18A2D" w:rsidR="002F64B1" w:rsidRPr="00C67239" w:rsidRDefault="00D80828" w:rsidP="00B16561">
      <w:hyperlink r:id="rId147" w:tooltip="Hyperlink to the Academic Tutor webpages on Essentials" w:history="1">
        <w:r w:rsidR="00630498" w:rsidRPr="00C67239">
          <w:rPr>
            <w:rStyle w:val="Hyperlink"/>
          </w:rPr>
          <w:t>Acade</w:t>
        </w:r>
        <w:r w:rsidR="00630498" w:rsidRPr="00C67239">
          <w:rPr>
            <w:rStyle w:val="Hyperlink"/>
          </w:rPr>
          <w:t>m</w:t>
        </w:r>
        <w:r w:rsidR="00630498" w:rsidRPr="00C67239">
          <w:rPr>
            <w:rStyle w:val="Hyperlink"/>
          </w:rPr>
          <w:t>ic Tutor</w:t>
        </w:r>
      </w:hyperlink>
    </w:p>
    <w:p w14:paraId="5EBD0953" w14:textId="45B3B9D8" w:rsidR="00630498" w:rsidRPr="00C67239" w:rsidRDefault="00D80828" w:rsidP="00B16561">
      <w:hyperlink r:id="rId148" w:tooltip="Hyperlink to Student Welfare Team webpages on Essentials" w:history="1">
        <w:r w:rsidR="00630498" w:rsidRPr="006461B5">
          <w:rPr>
            <w:rStyle w:val="Hyperlink"/>
            <w:highlight w:val="yellow"/>
          </w:rPr>
          <w:t>Student Welfare</w:t>
        </w:r>
        <w:r w:rsidR="00630498" w:rsidRPr="006461B5">
          <w:rPr>
            <w:rStyle w:val="Hyperlink"/>
            <w:highlight w:val="yellow"/>
          </w:rPr>
          <w:t xml:space="preserve"> </w:t>
        </w:r>
        <w:r w:rsidR="00630498" w:rsidRPr="006461B5">
          <w:rPr>
            <w:rStyle w:val="Hyperlink"/>
            <w:highlight w:val="yellow"/>
          </w:rPr>
          <w:t>Team</w:t>
        </w:r>
      </w:hyperlink>
    </w:p>
    <w:p w14:paraId="44BB4299" w14:textId="169604ED" w:rsidR="002F64B1" w:rsidRPr="00C67239" w:rsidRDefault="00D80828" w:rsidP="00B16561">
      <w:pPr>
        <w:rPr>
          <w:rFonts w:eastAsia="Calibri"/>
          <w:color w:val="000000"/>
          <w:szCs w:val="28"/>
        </w:rPr>
      </w:pPr>
      <w:hyperlink r:id="rId149" w:tooltip="Hyperlink to Counselling and Wellbeing webpages on Essentials" w:history="1">
        <w:r w:rsidR="00630498" w:rsidRPr="00C67239">
          <w:rPr>
            <w:rStyle w:val="Hyperlink"/>
          </w:rPr>
          <w:t xml:space="preserve">Counselling and </w:t>
        </w:r>
        <w:r w:rsidR="00630498" w:rsidRPr="00C67239">
          <w:rPr>
            <w:rStyle w:val="Hyperlink"/>
          </w:rPr>
          <w:t>W</w:t>
        </w:r>
        <w:r w:rsidR="00630498" w:rsidRPr="00C67239">
          <w:rPr>
            <w:rStyle w:val="Hyperlink"/>
          </w:rPr>
          <w:t>ellbeing</w:t>
        </w:r>
      </w:hyperlink>
    </w:p>
    <w:p w14:paraId="7932CCEC" w14:textId="632E16C6" w:rsidR="00630498" w:rsidRPr="00C67239" w:rsidRDefault="00D80828" w:rsidP="00B16561">
      <w:pPr>
        <w:rPr>
          <w:rFonts w:eastAsia="Calibri"/>
          <w:color w:val="000000"/>
          <w:szCs w:val="28"/>
        </w:rPr>
      </w:pPr>
      <w:hyperlink r:id="rId150" w:tooltip="Hyperlink to the Disability webpages on Essentials" w:history="1">
        <w:r w:rsidR="00630498" w:rsidRPr="00C67239">
          <w:rPr>
            <w:rStyle w:val="Hyperlink"/>
          </w:rPr>
          <w:t>Disab</w:t>
        </w:r>
        <w:r w:rsidR="00630498" w:rsidRPr="00C67239">
          <w:rPr>
            <w:rStyle w:val="Hyperlink"/>
          </w:rPr>
          <w:t>i</w:t>
        </w:r>
        <w:r w:rsidR="00630498" w:rsidRPr="00C67239">
          <w:rPr>
            <w:rStyle w:val="Hyperlink"/>
          </w:rPr>
          <w:t>lity</w:t>
        </w:r>
      </w:hyperlink>
    </w:p>
    <w:p w14:paraId="3A3C2B5B" w14:textId="3087A515" w:rsidR="002F64B1" w:rsidRPr="00C67239" w:rsidRDefault="00D80828" w:rsidP="00B16561">
      <w:pPr>
        <w:rPr>
          <w:rFonts w:eastAsia="Calibri"/>
          <w:color w:val="000000"/>
          <w:szCs w:val="28"/>
        </w:rPr>
      </w:pPr>
      <w:hyperlink r:id="rId151" w:tooltip="Hyperlink to RUSU Advice webpages" w:history="1">
        <w:r w:rsidR="00630498" w:rsidRPr="00A47767">
          <w:rPr>
            <w:rStyle w:val="Hyperlink"/>
            <w:highlight w:val="magenta"/>
          </w:rPr>
          <w:t>R</w:t>
        </w:r>
        <w:r w:rsidR="006461B5" w:rsidRPr="00A47767">
          <w:rPr>
            <w:rStyle w:val="Hyperlink"/>
            <w:highlight w:val="magenta"/>
          </w:rPr>
          <w:t>eading Students’ Un</w:t>
        </w:r>
        <w:r w:rsidR="006461B5" w:rsidRPr="00A47767">
          <w:rPr>
            <w:rStyle w:val="Hyperlink"/>
            <w:highlight w:val="magenta"/>
          </w:rPr>
          <w:t>i</w:t>
        </w:r>
        <w:r w:rsidR="006461B5" w:rsidRPr="00A47767">
          <w:rPr>
            <w:rStyle w:val="Hyperlink"/>
            <w:highlight w:val="magenta"/>
          </w:rPr>
          <w:t>on</w:t>
        </w:r>
        <w:r w:rsidR="00630498" w:rsidRPr="00A47767">
          <w:rPr>
            <w:rStyle w:val="Hyperlink"/>
            <w:highlight w:val="magenta"/>
          </w:rPr>
          <w:t xml:space="preserve"> Advice</w:t>
        </w:r>
      </w:hyperlink>
    </w:p>
    <w:p w14:paraId="20BDA6BD" w14:textId="26B26320" w:rsidR="00B02762" w:rsidRPr="00C67239" w:rsidRDefault="00B02762" w:rsidP="00B16561">
      <w:pPr>
        <w:rPr>
          <w:rFonts w:eastAsia="Calibri"/>
          <w:color w:val="000000"/>
        </w:rPr>
      </w:pPr>
    </w:p>
    <w:p w14:paraId="24917A86" w14:textId="77777777" w:rsidR="00B02762" w:rsidRPr="00C67239" w:rsidRDefault="00B02762" w:rsidP="00B16561">
      <w:pPr>
        <w:rPr>
          <w:rFonts w:eastAsia="Calibri"/>
          <w:color w:val="000000"/>
        </w:rPr>
        <w:sectPr w:rsidR="00B02762" w:rsidRPr="00C67239" w:rsidSect="00BF117F">
          <w:pgSz w:w="11906" w:h="16838"/>
          <w:pgMar w:top="1440" w:right="1440" w:bottom="1276" w:left="1440" w:header="708" w:footer="708" w:gutter="0"/>
          <w:cols w:space="708"/>
          <w:docGrid w:linePitch="360"/>
        </w:sectPr>
      </w:pPr>
    </w:p>
    <w:p w14:paraId="1D1ECDA0" w14:textId="5C256276" w:rsidR="002F64B1" w:rsidRPr="00C67239" w:rsidRDefault="003C70C5" w:rsidP="003C70C5">
      <w:pPr>
        <w:pStyle w:val="Heading1"/>
        <w:rPr>
          <w:rFonts w:eastAsia="Calibri"/>
          <w:color w:val="000000"/>
          <w:sz w:val="44"/>
          <w:szCs w:val="44"/>
        </w:rPr>
      </w:pPr>
      <w:bookmarkStart w:id="99" w:name="_Toc140057780"/>
      <w:bookmarkStart w:id="100" w:name="_Hlk71702726"/>
      <w:r w:rsidRPr="00C67239">
        <w:rPr>
          <w:rFonts w:eastAsia="Calibri"/>
          <w:color w:val="000000"/>
          <w:szCs w:val="48"/>
        </w:rPr>
        <w:lastRenderedPageBreak/>
        <w:t>H</w:t>
      </w:r>
      <w:r w:rsidRPr="00C67239">
        <w:rPr>
          <w:rFonts w:eastAsia="Calibri"/>
          <w:color w:val="000000"/>
          <w:szCs w:val="48"/>
        </w:rPr>
        <w:tab/>
      </w:r>
      <w:r w:rsidR="00DD7D2D" w:rsidRPr="00C67239">
        <w:rPr>
          <w:rFonts w:eastAsia="Calibri"/>
          <w:color w:val="000000"/>
          <w:sz w:val="44"/>
          <w:szCs w:val="44"/>
        </w:rPr>
        <w:t xml:space="preserve">Working together - </w:t>
      </w:r>
      <w:r w:rsidR="00BF540B" w:rsidRPr="00C67239">
        <w:rPr>
          <w:rFonts w:eastAsia="Calibri"/>
          <w:color w:val="000000"/>
          <w:sz w:val="44"/>
          <w:szCs w:val="44"/>
        </w:rPr>
        <w:t>h</w:t>
      </w:r>
      <w:r w:rsidR="002F64B1" w:rsidRPr="00C67239">
        <w:rPr>
          <w:rFonts w:eastAsia="Calibri"/>
          <w:color w:val="000000"/>
          <w:sz w:val="44"/>
          <w:szCs w:val="44"/>
        </w:rPr>
        <w:t>ow is my voice heard?</w:t>
      </w:r>
      <w:bookmarkEnd w:id="99"/>
    </w:p>
    <w:p w14:paraId="77B527B7" w14:textId="6D6DCBD6" w:rsidR="002F64B1" w:rsidRPr="00C67239" w:rsidRDefault="007C7A5B" w:rsidP="00796CF2">
      <w:pPr>
        <w:pStyle w:val="Heading2"/>
        <w:rPr>
          <w:rFonts w:eastAsia="Calibri"/>
          <w:color w:val="000000"/>
          <w:szCs w:val="36"/>
        </w:rPr>
      </w:pPr>
      <w:bookmarkStart w:id="101" w:name="_Toc140057781"/>
      <w:r w:rsidRPr="00C67239">
        <w:rPr>
          <w:rFonts w:eastAsia="Calibri"/>
          <w:color w:val="000000"/>
          <w:szCs w:val="36"/>
        </w:rPr>
        <w:t>S</w:t>
      </w:r>
      <w:r w:rsidR="00C435B1" w:rsidRPr="00C67239">
        <w:rPr>
          <w:rFonts w:eastAsia="Calibri"/>
          <w:color w:val="000000"/>
          <w:szCs w:val="36"/>
        </w:rPr>
        <w:t>tudent-Staff Partnership</w:t>
      </w:r>
      <w:r w:rsidRPr="00C67239">
        <w:rPr>
          <w:rFonts w:eastAsia="Calibri"/>
          <w:color w:val="000000"/>
          <w:szCs w:val="36"/>
        </w:rPr>
        <w:t xml:space="preserve"> Groups</w:t>
      </w:r>
      <w:r w:rsidR="00796CF2" w:rsidRPr="00C67239">
        <w:rPr>
          <w:rFonts w:eastAsia="Calibri"/>
          <w:color w:val="000000"/>
          <w:szCs w:val="36"/>
        </w:rPr>
        <w:t>/</w:t>
      </w:r>
      <w:r w:rsidRPr="00C67239">
        <w:rPr>
          <w:rFonts w:eastAsia="Calibri"/>
          <w:color w:val="000000"/>
          <w:szCs w:val="36"/>
        </w:rPr>
        <w:t>Student</w:t>
      </w:r>
      <w:r w:rsidR="00796CF2" w:rsidRPr="00C67239">
        <w:rPr>
          <w:rFonts w:eastAsia="Calibri"/>
          <w:color w:val="000000"/>
          <w:szCs w:val="36"/>
        </w:rPr>
        <w:t xml:space="preserve"> </w:t>
      </w:r>
      <w:r w:rsidRPr="00C67239">
        <w:rPr>
          <w:rFonts w:eastAsia="Calibri"/>
          <w:color w:val="000000"/>
          <w:szCs w:val="36"/>
        </w:rPr>
        <w:t>R</w:t>
      </w:r>
      <w:r w:rsidR="00796CF2" w:rsidRPr="00C67239">
        <w:rPr>
          <w:rFonts w:eastAsia="Calibri"/>
          <w:color w:val="000000"/>
          <w:szCs w:val="36"/>
        </w:rPr>
        <w:t>eps</w:t>
      </w:r>
      <w:bookmarkEnd w:id="101"/>
    </w:p>
    <w:p w14:paraId="4A6483BE" w14:textId="12D37386" w:rsidR="003B18B9" w:rsidRPr="00C67239" w:rsidRDefault="003B18B9" w:rsidP="00796CF2">
      <w:pPr>
        <w:spacing w:before="120" w:after="120"/>
        <w:rPr>
          <w:rFonts w:eastAsia="Calibri"/>
        </w:rPr>
      </w:pPr>
      <w:r w:rsidRPr="00C67239">
        <w:rPr>
          <w:rFonts w:eastAsia="Calibri"/>
        </w:rPr>
        <w:t xml:space="preserve">We have a well-established framework for student representation, </w:t>
      </w:r>
      <w:r w:rsidR="007C7A5B" w:rsidRPr="00C67239">
        <w:rPr>
          <w:rFonts w:eastAsia="Calibri"/>
        </w:rPr>
        <w:t>which enables students to make a meaningful contribution to quality assurance and to enhancing teaching and learning and the student experience.</w:t>
      </w:r>
      <w:r w:rsidR="00E00BA2" w:rsidRPr="00C67239">
        <w:rPr>
          <w:rFonts w:eastAsia="Calibri"/>
        </w:rPr>
        <w:t xml:space="preserve"> I</w:t>
      </w:r>
      <w:r w:rsidR="00E00BA2" w:rsidRPr="00C67239">
        <w:rPr>
          <w:rFonts w:ascii="Calibri" w:hAnsi="Calibri" w:cs="Calibri"/>
          <w:shd w:val="clear" w:color="auto" w:fill="FFFFFF"/>
        </w:rPr>
        <w:t>t allows any student at the University to have a say and ensure</w:t>
      </w:r>
      <w:r w:rsidR="00D34D16" w:rsidRPr="00C67239">
        <w:rPr>
          <w:rFonts w:ascii="Calibri" w:hAnsi="Calibri" w:cs="Calibri"/>
          <w:shd w:val="clear" w:color="auto" w:fill="FFFFFF"/>
        </w:rPr>
        <w:t>s</w:t>
      </w:r>
      <w:r w:rsidR="00E00BA2" w:rsidRPr="00C67239">
        <w:rPr>
          <w:rFonts w:ascii="Calibri" w:hAnsi="Calibri" w:cs="Calibri"/>
          <w:shd w:val="clear" w:color="auto" w:fill="FFFFFF"/>
        </w:rPr>
        <w:t xml:space="preserve"> </w:t>
      </w:r>
      <w:r w:rsidR="00D34D16" w:rsidRPr="00C67239">
        <w:rPr>
          <w:rFonts w:ascii="Calibri" w:hAnsi="Calibri" w:cs="Calibri"/>
          <w:shd w:val="clear" w:color="auto" w:fill="FFFFFF"/>
        </w:rPr>
        <w:t>your</w:t>
      </w:r>
      <w:r w:rsidR="00E00BA2" w:rsidRPr="00C67239">
        <w:rPr>
          <w:rFonts w:ascii="Calibri" w:hAnsi="Calibri" w:cs="Calibri"/>
          <w:shd w:val="clear" w:color="auto" w:fill="FFFFFF"/>
        </w:rPr>
        <w:t xml:space="preserve"> voices are heard to help create positive change.</w:t>
      </w:r>
    </w:p>
    <w:p w14:paraId="3A395573" w14:textId="779BDE72" w:rsidR="003B18B9" w:rsidRPr="00C67239" w:rsidRDefault="003B18B9" w:rsidP="00461767">
      <w:pPr>
        <w:spacing w:before="120" w:after="120"/>
        <w:rPr>
          <w:rFonts w:eastAsia="Calibri"/>
        </w:rPr>
      </w:pPr>
      <w:r w:rsidRPr="00C67239">
        <w:rPr>
          <w:rFonts w:eastAsia="Calibri"/>
        </w:rPr>
        <w:t xml:space="preserve">Every </w:t>
      </w:r>
      <w:r w:rsidR="00BF540B" w:rsidRPr="00C67239">
        <w:rPr>
          <w:rFonts w:eastAsia="Calibri"/>
        </w:rPr>
        <w:t>S</w:t>
      </w:r>
      <w:r w:rsidRPr="00C67239">
        <w:rPr>
          <w:rFonts w:eastAsia="Calibri"/>
        </w:rPr>
        <w:t>chool operates a</w:t>
      </w:r>
      <w:r w:rsidR="007C7A5B" w:rsidRPr="00C67239">
        <w:rPr>
          <w:rFonts w:eastAsia="Calibri"/>
        </w:rPr>
        <w:t>t least one</w:t>
      </w:r>
      <w:r w:rsidRPr="00C67239">
        <w:rPr>
          <w:rFonts w:eastAsia="Calibri"/>
        </w:rPr>
        <w:t xml:space="preserve"> Student</w:t>
      </w:r>
      <w:r w:rsidR="007C7A5B" w:rsidRPr="00C67239">
        <w:rPr>
          <w:rFonts w:eastAsia="Calibri"/>
        </w:rPr>
        <w:t>-</w:t>
      </w:r>
      <w:r w:rsidRPr="00C67239">
        <w:rPr>
          <w:rFonts w:eastAsia="Calibri"/>
        </w:rPr>
        <w:t xml:space="preserve">Staff </w:t>
      </w:r>
      <w:r w:rsidR="007C7A5B" w:rsidRPr="00C67239">
        <w:rPr>
          <w:rFonts w:eastAsia="Calibri"/>
        </w:rPr>
        <w:t>Partnership Group (SSP Group)</w:t>
      </w:r>
      <w:r w:rsidR="00461767" w:rsidRPr="00C67239">
        <w:rPr>
          <w:rFonts w:eastAsia="Calibri"/>
        </w:rPr>
        <w:t xml:space="preserve">. These are groups of students and staff that </w:t>
      </w:r>
      <w:r w:rsidR="00461767" w:rsidRPr="00C67239">
        <w:t xml:space="preserve">meet on a regular basis to discuss feedback from students on a particular programme or group of programmes. SSP Groups work to identify good practice (what is working well), explore issues and concerns raised by students, and bring about </w:t>
      </w:r>
      <w:r w:rsidR="00E00BA2" w:rsidRPr="00C67239">
        <w:t>workable solutions</w:t>
      </w:r>
      <w:r w:rsidR="00461767" w:rsidRPr="00C67239">
        <w:t>.</w:t>
      </w:r>
      <w:r w:rsidR="00461767" w:rsidRPr="00C67239">
        <w:rPr>
          <w:rFonts w:eastAsia="Calibri"/>
        </w:rPr>
        <w:t xml:space="preserve"> They </w:t>
      </w:r>
      <w:r w:rsidR="00461767" w:rsidRPr="00C67239">
        <w:t>provide an opportunity for students to work collaboratively with staff to consider the student learning experience and to drive meaningful change within and, where appropriate, beyond the subject area.</w:t>
      </w:r>
    </w:p>
    <w:p w14:paraId="031AF93A" w14:textId="3BF96C81" w:rsidR="003B18B9" w:rsidRPr="00C67239" w:rsidRDefault="003B18B9" w:rsidP="00796CF2">
      <w:pPr>
        <w:spacing w:before="120" w:after="120"/>
        <w:rPr>
          <w:rFonts w:eastAsia="Calibri"/>
        </w:rPr>
      </w:pPr>
      <w:r w:rsidRPr="00C67239">
        <w:rPr>
          <w:rFonts w:eastAsia="Calibri"/>
        </w:rPr>
        <w:t xml:space="preserve">The University works </w:t>
      </w:r>
      <w:r w:rsidR="00461767" w:rsidRPr="00C67239">
        <w:rPr>
          <w:rFonts w:eastAsia="Calibri"/>
        </w:rPr>
        <w:t xml:space="preserve">in partnership </w:t>
      </w:r>
      <w:r w:rsidRPr="00C67239">
        <w:rPr>
          <w:rFonts w:eastAsia="Calibri"/>
        </w:rPr>
        <w:t>with</w:t>
      </w:r>
      <w:r w:rsidR="00991A39" w:rsidRPr="00C67239">
        <w:rPr>
          <w:rFonts w:eastAsia="Calibri"/>
        </w:rPr>
        <w:t xml:space="preserve"> </w:t>
      </w:r>
      <w:hyperlink r:id="rId152" w:tooltip="Hyperlink to the Reading University Student Union website" w:history="1">
        <w:r w:rsidR="00991A39" w:rsidRPr="00C523E8">
          <w:rPr>
            <w:rStyle w:val="Hyperlink"/>
            <w:highlight w:val="magenta"/>
          </w:rPr>
          <w:t>Reading Students’ Un</w:t>
        </w:r>
        <w:r w:rsidR="00991A39" w:rsidRPr="00C523E8">
          <w:rPr>
            <w:rStyle w:val="Hyperlink"/>
            <w:highlight w:val="magenta"/>
          </w:rPr>
          <w:t>i</w:t>
        </w:r>
        <w:r w:rsidR="00991A39" w:rsidRPr="00C523E8">
          <w:rPr>
            <w:rStyle w:val="Hyperlink"/>
            <w:highlight w:val="magenta"/>
          </w:rPr>
          <w:t>on</w:t>
        </w:r>
      </w:hyperlink>
      <w:r w:rsidR="00991A39" w:rsidRPr="00C67239">
        <w:t>,</w:t>
      </w:r>
      <w:r w:rsidRPr="00C67239">
        <w:rPr>
          <w:rFonts w:eastAsia="Calibri"/>
        </w:rPr>
        <w:t xml:space="preserve"> who</w:t>
      </w:r>
      <w:r w:rsidR="00461767" w:rsidRPr="00C67239">
        <w:rPr>
          <w:rFonts w:eastAsia="Calibri"/>
        </w:rPr>
        <w:t xml:space="preserve"> coordinate the student representation framework and</w:t>
      </w:r>
      <w:r w:rsidRPr="00C67239">
        <w:rPr>
          <w:rFonts w:eastAsia="Calibri"/>
        </w:rPr>
        <w:t xml:space="preserve"> provide </w:t>
      </w:r>
      <w:r w:rsidR="007C7A5B" w:rsidRPr="00C67239">
        <w:rPr>
          <w:rFonts w:eastAsia="Calibri"/>
        </w:rPr>
        <w:t xml:space="preserve">support </w:t>
      </w:r>
      <w:r w:rsidRPr="00C67239">
        <w:rPr>
          <w:rFonts w:eastAsia="Calibri"/>
        </w:rPr>
        <w:t>and training to</w:t>
      </w:r>
      <w:r w:rsidR="001277EE" w:rsidRPr="00C67239">
        <w:rPr>
          <w:rFonts w:eastAsia="Calibri"/>
        </w:rPr>
        <w:t xml:space="preserve"> </w:t>
      </w:r>
      <w:hyperlink r:id="rId153" w:tooltip="Hyperlink to the Student Rep information on the RUSU website" w:history="1">
        <w:r w:rsidR="001277EE" w:rsidRPr="00C523E8">
          <w:rPr>
            <w:rStyle w:val="Hyperlink"/>
            <w:rFonts w:eastAsia="Calibri"/>
            <w:highlight w:val="magenta"/>
          </w:rPr>
          <w:t>student representatives</w:t>
        </w:r>
      </w:hyperlink>
      <w:r w:rsidR="001277EE" w:rsidRPr="00C67239">
        <w:rPr>
          <w:rFonts w:eastAsia="Calibri"/>
        </w:rPr>
        <w:t xml:space="preserve">. </w:t>
      </w:r>
      <w:r w:rsidRPr="00C67239">
        <w:rPr>
          <w:rFonts w:eastAsia="Calibri"/>
        </w:rPr>
        <w:t xml:space="preserve">Course Reps are elected students who represent you and your views </w:t>
      </w:r>
      <w:r w:rsidR="008E3583" w:rsidRPr="00C67239">
        <w:rPr>
          <w:rFonts w:eastAsia="Calibri"/>
        </w:rPr>
        <w:t>about your university experience</w:t>
      </w:r>
      <w:r w:rsidRPr="00C67239">
        <w:rPr>
          <w:rFonts w:eastAsia="Calibri"/>
        </w:rPr>
        <w:t>.</w:t>
      </w:r>
      <w:r w:rsidR="00796CF2" w:rsidRPr="00C67239">
        <w:rPr>
          <w:rFonts w:eastAsia="Calibri"/>
        </w:rPr>
        <w:t xml:space="preserve"> </w:t>
      </w:r>
      <w:r w:rsidRPr="00C67239">
        <w:rPr>
          <w:rFonts w:eastAsia="Calibri"/>
        </w:rPr>
        <w:t xml:space="preserve">They </w:t>
      </w:r>
      <w:r w:rsidR="008E3583" w:rsidRPr="00C67239">
        <w:rPr>
          <w:rFonts w:eastAsia="Calibri"/>
        </w:rPr>
        <w:t>are members of</w:t>
      </w:r>
      <w:r w:rsidRPr="00C67239">
        <w:rPr>
          <w:rFonts w:eastAsia="Calibri"/>
        </w:rPr>
        <w:t xml:space="preserve"> </w:t>
      </w:r>
      <w:r w:rsidR="008E3583" w:rsidRPr="00C67239">
        <w:rPr>
          <w:rFonts w:eastAsia="Calibri"/>
        </w:rPr>
        <w:t>SSP Groups</w:t>
      </w:r>
      <w:r w:rsidRPr="00C67239">
        <w:rPr>
          <w:rFonts w:eastAsia="Calibri"/>
        </w:rPr>
        <w:t xml:space="preserve"> and may also </w:t>
      </w:r>
      <w:r w:rsidR="008E3583" w:rsidRPr="00C67239">
        <w:rPr>
          <w:rFonts w:eastAsia="Calibri"/>
        </w:rPr>
        <w:t>be members of</w:t>
      </w:r>
      <w:r w:rsidRPr="00C67239">
        <w:rPr>
          <w:rFonts w:eastAsia="Calibri"/>
        </w:rPr>
        <w:t xml:space="preserve"> the programme’s Board of Studies</w:t>
      </w:r>
      <w:r w:rsidR="00904E46" w:rsidRPr="00C67239">
        <w:rPr>
          <w:rFonts w:eastAsia="Calibri"/>
        </w:rPr>
        <w:t xml:space="preserve"> and Student Experience</w:t>
      </w:r>
      <w:r w:rsidRPr="00C67239">
        <w:rPr>
          <w:rFonts w:eastAsia="Calibri"/>
        </w:rPr>
        <w:t>.</w:t>
      </w:r>
      <w:r w:rsidR="006E3B6A" w:rsidRPr="00C67239">
        <w:rPr>
          <w:rFonts w:eastAsia="Calibri"/>
        </w:rPr>
        <w:t xml:space="preserve"> </w:t>
      </w:r>
      <w:r w:rsidR="008E3583" w:rsidRPr="00C67239">
        <w:rPr>
          <w:rFonts w:eastAsia="Calibri"/>
        </w:rPr>
        <w:t xml:space="preserve">Senior Reps work together to lead a team of Course Reps within each school. They </w:t>
      </w:r>
      <w:r w:rsidR="00E00BA2" w:rsidRPr="00C67239">
        <w:rPr>
          <w:rFonts w:eastAsia="Calibri"/>
        </w:rPr>
        <w:t xml:space="preserve">gather and </w:t>
      </w:r>
      <w:r w:rsidR="008E3583" w:rsidRPr="00C67239">
        <w:rPr>
          <w:rFonts w:eastAsia="Calibri"/>
        </w:rPr>
        <w:t xml:space="preserve">relay student feedback at a </w:t>
      </w:r>
      <w:r w:rsidR="00B16561" w:rsidRPr="00C67239">
        <w:rPr>
          <w:rFonts w:eastAsia="Calibri"/>
        </w:rPr>
        <w:t>s</w:t>
      </w:r>
      <w:r w:rsidR="008E3583" w:rsidRPr="00C67239">
        <w:rPr>
          <w:rFonts w:eastAsia="Calibri"/>
        </w:rPr>
        <w:t>chool level</w:t>
      </w:r>
      <w:r w:rsidRPr="00C67239">
        <w:rPr>
          <w:rFonts w:eastAsia="Calibri"/>
        </w:rPr>
        <w:t>.</w:t>
      </w:r>
    </w:p>
    <w:p w14:paraId="6484EE43" w14:textId="2053D97C" w:rsidR="008E3583" w:rsidRPr="00C67239" w:rsidRDefault="00D80828" w:rsidP="00796CF2">
      <w:pPr>
        <w:spacing w:before="120" w:after="120"/>
        <w:rPr>
          <w:rFonts w:cs="Effra Light"/>
          <w:color w:val="0000FF"/>
        </w:rPr>
      </w:pPr>
      <w:hyperlink r:id="rId154" w:tooltip="Hyperlink to the University policy on Student Representation" w:history="1">
        <w:r w:rsidR="00461767" w:rsidRPr="00C67239">
          <w:rPr>
            <w:rStyle w:val="Hyperlink"/>
            <w:rFonts w:cs="Effra Light"/>
          </w:rPr>
          <w:sym w:font="Wingdings" w:char="F03A"/>
        </w:r>
        <w:r w:rsidR="00461767" w:rsidRPr="00C67239">
          <w:rPr>
            <w:rStyle w:val="Hyperlink"/>
            <w:rFonts w:cs="Effra Light"/>
          </w:rPr>
          <w:t xml:space="preserve"> Studen</w:t>
        </w:r>
        <w:r w:rsidR="00461767" w:rsidRPr="00C67239">
          <w:rPr>
            <w:rStyle w:val="Hyperlink"/>
            <w:rFonts w:cs="Effra Light"/>
          </w:rPr>
          <w:t>t</w:t>
        </w:r>
        <w:r w:rsidR="00461767" w:rsidRPr="00C67239">
          <w:rPr>
            <w:rStyle w:val="Hyperlink"/>
            <w:rFonts w:cs="Effra Light"/>
          </w:rPr>
          <w:t xml:space="preserve"> Representation policy</w:t>
        </w:r>
      </w:hyperlink>
    </w:p>
    <w:bookmarkEnd w:id="100"/>
    <w:p w14:paraId="45E47FF1" w14:textId="77777777" w:rsidR="00796CF2" w:rsidRPr="00C67239" w:rsidRDefault="00796CF2" w:rsidP="00796CF2">
      <w:pPr>
        <w:spacing w:before="120" w:after="120"/>
        <w:rPr>
          <w:rFonts w:eastAsia="Calibri"/>
        </w:rPr>
      </w:pPr>
    </w:p>
    <w:p w14:paraId="7BC19BBA" w14:textId="1B27DD51" w:rsidR="002F64B1" w:rsidRPr="00C67239" w:rsidRDefault="002F64B1" w:rsidP="003C70C5">
      <w:pPr>
        <w:pStyle w:val="Heading2"/>
        <w:rPr>
          <w:rFonts w:eastAsia="Calibri"/>
          <w:color w:val="000000"/>
          <w:szCs w:val="36"/>
        </w:rPr>
      </w:pPr>
      <w:bookmarkStart w:id="102" w:name="_Toc140057782"/>
      <w:r w:rsidRPr="00C67239">
        <w:rPr>
          <w:rFonts w:eastAsia="Calibri"/>
          <w:color w:val="000000"/>
          <w:szCs w:val="36"/>
        </w:rPr>
        <w:t>Module</w:t>
      </w:r>
      <w:r w:rsidR="00BF540B" w:rsidRPr="00C67239">
        <w:rPr>
          <w:rFonts w:eastAsia="Calibri"/>
          <w:color w:val="000000"/>
          <w:szCs w:val="36"/>
        </w:rPr>
        <w:t xml:space="preserve"> &amp; p</w:t>
      </w:r>
      <w:r w:rsidR="00ED4C0D" w:rsidRPr="00C67239">
        <w:rPr>
          <w:rFonts w:eastAsia="Calibri"/>
          <w:color w:val="000000"/>
          <w:szCs w:val="36"/>
        </w:rPr>
        <w:t>rogramme</w:t>
      </w:r>
      <w:r w:rsidRPr="00C67239">
        <w:rPr>
          <w:rFonts w:eastAsia="Calibri"/>
          <w:color w:val="000000"/>
          <w:szCs w:val="36"/>
        </w:rPr>
        <w:t xml:space="preserve"> </w:t>
      </w:r>
      <w:r w:rsidR="00BF540B" w:rsidRPr="00C67239">
        <w:rPr>
          <w:rFonts w:eastAsia="Calibri"/>
          <w:color w:val="000000"/>
          <w:szCs w:val="36"/>
        </w:rPr>
        <w:t>e</w:t>
      </w:r>
      <w:r w:rsidRPr="00C67239">
        <w:rPr>
          <w:rFonts w:eastAsia="Calibri"/>
          <w:color w:val="000000"/>
          <w:szCs w:val="36"/>
        </w:rPr>
        <w:t>valuation</w:t>
      </w:r>
      <w:bookmarkEnd w:id="102"/>
    </w:p>
    <w:p w14:paraId="7862222D" w14:textId="6E40486F" w:rsidR="00ED4C0D" w:rsidRPr="00C67239" w:rsidRDefault="00ED4C0D" w:rsidP="00ED4C0D">
      <w:pPr>
        <w:spacing w:before="120" w:after="120"/>
        <w:rPr>
          <w:rFonts w:eastAsia="Calibri"/>
        </w:rPr>
      </w:pPr>
      <w:r w:rsidRPr="00C67239">
        <w:rPr>
          <w:rFonts w:eastAsia="Calibri"/>
        </w:rPr>
        <w:t xml:space="preserve">The University actively encourages students to provide feedback on their degree programme and their experiences at Reading, through formal evaluation processes such as module and programme </w:t>
      </w:r>
      <w:r w:rsidR="006E3B6A" w:rsidRPr="00C67239">
        <w:rPr>
          <w:rFonts w:eastAsia="Calibri"/>
        </w:rPr>
        <w:t>evaluation</w:t>
      </w:r>
      <w:r w:rsidRPr="00C67239">
        <w:rPr>
          <w:rFonts w:eastAsia="Calibri"/>
        </w:rPr>
        <w:t>.</w:t>
      </w:r>
    </w:p>
    <w:p w14:paraId="0E5E5BE2" w14:textId="3C930D75" w:rsidR="00ED4C0D" w:rsidRPr="00C67239" w:rsidRDefault="00991A39" w:rsidP="00ED4C0D">
      <w:pPr>
        <w:spacing w:before="120" w:after="120"/>
        <w:rPr>
          <w:rFonts w:eastAsia="Calibri"/>
        </w:rPr>
      </w:pPr>
      <w:r w:rsidRPr="00C67239">
        <w:rPr>
          <w:rFonts w:cs="Effra Light"/>
          <w:color w:val="0000FF"/>
        </w:rPr>
        <w:sym w:font="Wingdings" w:char="F03A"/>
      </w:r>
      <w:r w:rsidRPr="00C67239">
        <w:rPr>
          <w:rFonts w:cs="Effra Light"/>
        </w:rPr>
        <w:t xml:space="preserve"> </w:t>
      </w:r>
      <w:hyperlink r:id="rId155" w:tooltip="Hyperlink to the University's Policy on Student Evaluation of Teaching &amp; Learning" w:history="1">
        <w:r w:rsidR="006E5485" w:rsidRPr="00C67239">
          <w:rPr>
            <w:rStyle w:val="Hyperlink"/>
          </w:rPr>
          <w:t>Policy on Student Evaluation of Teaching &amp; Learning</w:t>
        </w:r>
      </w:hyperlink>
    </w:p>
    <w:p w14:paraId="2B49F6A0" w14:textId="77777777" w:rsidR="00ED4C0D" w:rsidRPr="00C67239" w:rsidRDefault="00ED4C0D" w:rsidP="00ED4C0D">
      <w:pPr>
        <w:rPr>
          <w:rFonts w:eastAsia="Calibri"/>
        </w:rPr>
      </w:pPr>
    </w:p>
    <w:p w14:paraId="39CA8C1E" w14:textId="4BB3126B" w:rsidR="007417C5" w:rsidRPr="00C67239" w:rsidRDefault="00BF540B" w:rsidP="003C70C5">
      <w:pPr>
        <w:pStyle w:val="Heading2"/>
        <w:rPr>
          <w:rFonts w:eastAsia="Calibri"/>
          <w:color w:val="000000"/>
          <w:szCs w:val="36"/>
        </w:rPr>
      </w:pPr>
      <w:bookmarkStart w:id="103" w:name="_Toc140057783"/>
      <w:r w:rsidRPr="00C67239">
        <w:rPr>
          <w:rFonts w:eastAsia="Calibri"/>
          <w:color w:val="000000"/>
          <w:szCs w:val="36"/>
        </w:rPr>
        <w:t>Have your say – s</w:t>
      </w:r>
      <w:r w:rsidR="008279C2" w:rsidRPr="00C67239">
        <w:rPr>
          <w:rFonts w:eastAsia="Calibri"/>
          <w:color w:val="000000"/>
          <w:szCs w:val="36"/>
        </w:rPr>
        <w:t xml:space="preserve">tudent </w:t>
      </w:r>
      <w:proofErr w:type="gramStart"/>
      <w:r w:rsidR="008279C2" w:rsidRPr="00C67239">
        <w:rPr>
          <w:rFonts w:eastAsia="Calibri"/>
          <w:color w:val="000000"/>
          <w:szCs w:val="36"/>
        </w:rPr>
        <w:t>s</w:t>
      </w:r>
      <w:r w:rsidR="00D86A4F" w:rsidRPr="00C67239">
        <w:rPr>
          <w:rFonts w:eastAsia="Calibri"/>
          <w:color w:val="000000"/>
          <w:szCs w:val="36"/>
        </w:rPr>
        <w:t>urveys</w:t>
      </w:r>
      <w:bookmarkEnd w:id="103"/>
      <w:proofErr w:type="gramEnd"/>
    </w:p>
    <w:p w14:paraId="08245B5B" w14:textId="3A2388D7" w:rsidR="004576D9" w:rsidRPr="00C67239" w:rsidRDefault="004576D9" w:rsidP="002F64B1">
      <w:pPr>
        <w:spacing w:line="259" w:lineRule="auto"/>
        <w:contextualSpacing/>
        <w:rPr>
          <w:rFonts w:eastAsia="Calibri"/>
          <w:color w:val="000000"/>
        </w:rPr>
      </w:pPr>
    </w:p>
    <w:p w14:paraId="35351674" w14:textId="330E5F2D" w:rsidR="002B79BC" w:rsidRPr="00C67239" w:rsidRDefault="002B79BC" w:rsidP="002B79BC">
      <w:pPr>
        <w:rPr>
          <w:iCs/>
          <w:color w:val="000000" w:themeColor="text1"/>
          <w:sz w:val="22"/>
          <w:szCs w:val="22"/>
        </w:rPr>
      </w:pPr>
      <w:r w:rsidRPr="00C67239">
        <w:rPr>
          <w:iCs/>
          <w:color w:val="000000" w:themeColor="text1"/>
        </w:rPr>
        <w:t>We are committed to working in partnership with you to ensure you have everything you need to succeed during your time studying at Reading. That’s why we take student surveys, such as the National Student Survey (NSS)</w:t>
      </w:r>
      <w:r w:rsidR="00081C12" w:rsidRPr="00C67239">
        <w:rPr>
          <w:iCs/>
          <w:color w:val="000000" w:themeColor="text1"/>
        </w:rPr>
        <w:t xml:space="preserve"> and the Postgraduate Taught Experience Survey (PTES)</w:t>
      </w:r>
      <w:r w:rsidRPr="00C67239">
        <w:rPr>
          <w:iCs/>
          <w:color w:val="000000" w:themeColor="text1"/>
        </w:rPr>
        <w:t xml:space="preserve">, so seriously. Your feedback helps us to better understand what’s working well and where we need to improve. </w:t>
      </w:r>
      <w:r w:rsidRPr="00C67239">
        <w:rPr>
          <w:iCs/>
          <w:color w:val="000000" w:themeColor="text1"/>
          <w:shd w:val="clear" w:color="auto" w:fill="FFFFFF"/>
        </w:rPr>
        <w:t>Our Vice-Chancellor, Professor Robert Van de Noort, and Heads of School read your comments to directly inform where we invest our resource</w:t>
      </w:r>
      <w:r w:rsidR="006E3B6A" w:rsidRPr="00C67239">
        <w:rPr>
          <w:iCs/>
          <w:color w:val="000000" w:themeColor="text1"/>
          <w:shd w:val="clear" w:color="auto" w:fill="FFFFFF"/>
        </w:rPr>
        <w:t>s</w:t>
      </w:r>
      <w:r w:rsidRPr="00C67239">
        <w:rPr>
          <w:iCs/>
          <w:color w:val="000000" w:themeColor="text1"/>
          <w:shd w:val="clear" w:color="auto" w:fill="FFFFFF"/>
        </w:rPr>
        <w:t xml:space="preserve"> to benefit future students.</w:t>
      </w:r>
    </w:p>
    <w:p w14:paraId="50AB267F" w14:textId="77777777" w:rsidR="002B79BC" w:rsidRPr="00C67239" w:rsidRDefault="002B79BC" w:rsidP="002B79BC">
      <w:pPr>
        <w:rPr>
          <w:iCs/>
          <w:color w:val="000000" w:themeColor="text1"/>
        </w:rPr>
      </w:pPr>
    </w:p>
    <w:p w14:paraId="50F0C57B" w14:textId="77777777" w:rsidR="002B79BC" w:rsidRPr="00C67239" w:rsidRDefault="002B79BC" w:rsidP="002B79BC">
      <w:pPr>
        <w:rPr>
          <w:iCs/>
          <w:color w:val="000000" w:themeColor="text1"/>
        </w:rPr>
      </w:pPr>
      <w:r w:rsidRPr="00C67239">
        <w:rPr>
          <w:iCs/>
          <w:color w:val="000000" w:themeColor="text1"/>
        </w:rPr>
        <w:t xml:space="preserve">All undergraduate final year students will be invited to complete the NSS between January and April, with alternative surveys shared with undergraduate non-finalists and </w:t>
      </w:r>
      <w:r w:rsidRPr="00C67239">
        <w:rPr>
          <w:iCs/>
          <w:color w:val="000000" w:themeColor="text1"/>
        </w:rPr>
        <w:lastRenderedPageBreak/>
        <w:t xml:space="preserve">postgraduate taught students. Thank you in advance for taking the time to share your thoughts. </w:t>
      </w:r>
    </w:p>
    <w:p w14:paraId="3FD4D660" w14:textId="77777777" w:rsidR="002B79BC" w:rsidRPr="00C67239" w:rsidRDefault="002B79BC" w:rsidP="002B79BC">
      <w:pPr>
        <w:rPr>
          <w:iCs/>
          <w:color w:val="000000" w:themeColor="text1"/>
        </w:rPr>
      </w:pPr>
    </w:p>
    <w:p w14:paraId="633100C8" w14:textId="3DE79FAA" w:rsidR="002B79BC" w:rsidRPr="00C67239" w:rsidRDefault="002B79BC" w:rsidP="002B79BC">
      <w:pPr>
        <w:rPr>
          <w:iCs/>
          <w:color w:val="000000" w:themeColor="text1"/>
        </w:rPr>
      </w:pPr>
      <w:r w:rsidRPr="00C67239">
        <w:rPr>
          <w:iCs/>
          <w:color w:val="000000" w:themeColor="text1"/>
        </w:rPr>
        <w:t xml:space="preserve">For further information please visit </w:t>
      </w:r>
      <w:hyperlink r:id="rId156" w:tooltip="Hyperlink to the Have Your Say webpages on Essentials" w:history="1">
        <w:r w:rsidRPr="00C67239">
          <w:rPr>
            <w:rStyle w:val="Hyperlink"/>
            <w:iCs/>
          </w:rPr>
          <w:t>Essent</w:t>
        </w:r>
        <w:r w:rsidRPr="00C67239">
          <w:rPr>
            <w:rStyle w:val="Hyperlink"/>
            <w:iCs/>
          </w:rPr>
          <w:t>i</w:t>
        </w:r>
        <w:r w:rsidRPr="00C67239">
          <w:rPr>
            <w:rStyle w:val="Hyperlink"/>
            <w:iCs/>
          </w:rPr>
          <w:t>als</w:t>
        </w:r>
      </w:hyperlink>
      <w:r w:rsidRPr="00C67239">
        <w:rPr>
          <w:iCs/>
          <w:color w:val="000000" w:themeColor="text1"/>
        </w:rPr>
        <w:t>.</w:t>
      </w:r>
    </w:p>
    <w:p w14:paraId="12AD1868" w14:textId="77777777" w:rsidR="002B79BC" w:rsidRPr="00C67239" w:rsidRDefault="002B79BC" w:rsidP="002F64B1">
      <w:pPr>
        <w:spacing w:line="259" w:lineRule="auto"/>
        <w:contextualSpacing/>
        <w:rPr>
          <w:rFonts w:eastAsia="Calibri"/>
          <w:color w:val="000000"/>
        </w:rPr>
      </w:pPr>
    </w:p>
    <w:p w14:paraId="70C5FF2F" w14:textId="77777777" w:rsidR="0097041F" w:rsidRPr="00C67239" w:rsidRDefault="0097041F" w:rsidP="0097041F">
      <w:pPr>
        <w:pStyle w:val="Heading2"/>
        <w:rPr>
          <w:lang w:eastAsia="en-GB"/>
        </w:rPr>
      </w:pPr>
      <w:bookmarkStart w:id="104" w:name="_Toc140057784"/>
      <w:r w:rsidRPr="00C67239">
        <w:rPr>
          <w:bdr w:val="none" w:sz="0" w:space="0" w:color="auto" w:frame="1"/>
          <w:lang w:eastAsia="en-GB"/>
        </w:rPr>
        <w:t>Student Partners scheme</w:t>
      </w:r>
      <w:bookmarkEnd w:id="104"/>
    </w:p>
    <w:p w14:paraId="76DBA821" w14:textId="5053EBFC" w:rsidR="0097041F" w:rsidRPr="00C67239" w:rsidRDefault="0097041F" w:rsidP="0097041F">
      <w:pPr>
        <w:spacing w:before="120"/>
        <w:rPr>
          <w:lang w:eastAsia="en-GB"/>
        </w:rPr>
      </w:pPr>
      <w:r w:rsidRPr="00C67239">
        <w:rPr>
          <w:bdr w:val="none" w:sz="0" w:space="0" w:color="auto" w:frame="1"/>
          <w:lang w:eastAsia="en-GB"/>
        </w:rPr>
        <w:t xml:space="preserve">The </w:t>
      </w:r>
      <w:hyperlink r:id="rId157" w:history="1">
        <w:r w:rsidRPr="002960CF">
          <w:rPr>
            <w:rStyle w:val="Hyperlink"/>
            <w:highlight w:val="yellow"/>
            <w:bdr w:val="none" w:sz="0" w:space="0" w:color="auto" w:frame="1"/>
            <w:lang w:eastAsia="en-GB"/>
          </w:rPr>
          <w:t>Student Partners scheme</w:t>
        </w:r>
      </w:hyperlink>
      <w:r w:rsidRPr="00C67239">
        <w:rPr>
          <w:bdr w:val="none" w:sz="0" w:space="0" w:color="auto" w:frame="1"/>
          <w:lang w:eastAsia="en-GB"/>
        </w:rPr>
        <w:t>, coordinated centrally by the Centre for Quality Support and Development, employs students across the University to work collaboratively on teaching and learning partnership projects within their school or department.</w:t>
      </w:r>
      <w:r w:rsidRPr="00C67239">
        <w:rPr>
          <w:lang w:eastAsia="en-GB"/>
        </w:rPr>
        <w:t> </w:t>
      </w:r>
      <w:r w:rsidRPr="00C67239">
        <w:rPr>
          <w:bdr w:val="none" w:sz="0" w:space="0" w:color="auto" w:frame="1"/>
          <w:lang w:eastAsia="en-GB"/>
        </w:rPr>
        <w:t xml:space="preserve">Each department aligns the partnership work to the priorities set out in their School Teaching Enhancement Action Plans (STEAP), with Student Partners primarily working to enhance approaches to assessment, </w:t>
      </w:r>
      <w:proofErr w:type="gramStart"/>
      <w:r w:rsidRPr="00C67239">
        <w:rPr>
          <w:bdr w:val="none" w:sz="0" w:space="0" w:color="auto" w:frame="1"/>
          <w:lang w:eastAsia="en-GB"/>
        </w:rPr>
        <w:t>feedback</w:t>
      </w:r>
      <w:proofErr w:type="gramEnd"/>
      <w:r w:rsidRPr="00C67239">
        <w:rPr>
          <w:bdr w:val="none" w:sz="0" w:space="0" w:color="auto" w:frame="1"/>
          <w:lang w:eastAsia="en-GB"/>
        </w:rPr>
        <w:t xml:space="preserve"> and student voice.</w:t>
      </w:r>
    </w:p>
    <w:p w14:paraId="63CDF625" w14:textId="77777777" w:rsidR="0097041F" w:rsidRPr="00C67239" w:rsidRDefault="0097041F" w:rsidP="0097041F">
      <w:pPr>
        <w:rPr>
          <w:lang w:eastAsia="en-GB"/>
        </w:rPr>
      </w:pPr>
      <w:r w:rsidRPr="00C67239">
        <w:rPr>
          <w:bdr w:val="none" w:sz="0" w:space="0" w:color="auto" w:frame="1"/>
          <w:lang w:eastAsia="en-GB"/>
        </w:rPr>
        <w:t> </w:t>
      </w:r>
    </w:p>
    <w:p w14:paraId="6F68C287" w14:textId="77777777" w:rsidR="0097041F" w:rsidRPr="00C67239" w:rsidRDefault="0097041F" w:rsidP="0097041F">
      <w:pPr>
        <w:pStyle w:val="Heading2"/>
        <w:rPr>
          <w:lang w:eastAsia="en-GB"/>
        </w:rPr>
      </w:pPr>
      <w:bookmarkStart w:id="105" w:name="_Toc140057785"/>
      <w:r w:rsidRPr="00C67239">
        <w:rPr>
          <w:bdr w:val="none" w:sz="0" w:space="0" w:color="auto" w:frame="1"/>
          <w:lang w:eastAsia="en-GB"/>
        </w:rPr>
        <w:t>The Student Panel</w:t>
      </w:r>
      <w:bookmarkEnd w:id="105"/>
    </w:p>
    <w:p w14:paraId="2950B584" w14:textId="712AB657" w:rsidR="0097041F" w:rsidRPr="00C67239" w:rsidRDefault="0097041F" w:rsidP="0097041F">
      <w:pPr>
        <w:spacing w:before="120"/>
        <w:rPr>
          <w:lang w:eastAsia="en-GB"/>
        </w:rPr>
      </w:pPr>
      <w:r w:rsidRPr="00C67239">
        <w:rPr>
          <w:bdr w:val="none" w:sz="0" w:space="0" w:color="auto" w:frame="1"/>
          <w:lang w:eastAsia="en-GB"/>
        </w:rPr>
        <w:t xml:space="preserve">The </w:t>
      </w:r>
      <w:hyperlink r:id="rId158" w:history="1">
        <w:r w:rsidRPr="002960CF">
          <w:rPr>
            <w:rStyle w:val="Hyperlink"/>
            <w:highlight w:val="yellow"/>
            <w:bdr w:val="none" w:sz="0" w:space="0" w:color="auto" w:frame="1"/>
            <w:lang w:eastAsia="en-GB"/>
          </w:rPr>
          <w:t>Student P</w:t>
        </w:r>
        <w:r w:rsidRPr="002960CF">
          <w:rPr>
            <w:rStyle w:val="Hyperlink"/>
            <w:highlight w:val="yellow"/>
            <w:bdr w:val="none" w:sz="0" w:space="0" w:color="auto" w:frame="1"/>
            <w:lang w:eastAsia="en-GB"/>
          </w:rPr>
          <w:t>a</w:t>
        </w:r>
        <w:r w:rsidRPr="002960CF">
          <w:rPr>
            <w:rStyle w:val="Hyperlink"/>
            <w:highlight w:val="yellow"/>
            <w:bdr w:val="none" w:sz="0" w:space="0" w:color="auto" w:frame="1"/>
            <w:lang w:eastAsia="en-GB"/>
          </w:rPr>
          <w:t>nel</w:t>
        </w:r>
      </w:hyperlink>
      <w:r w:rsidRPr="00C67239">
        <w:rPr>
          <w:bdr w:val="none" w:sz="0" w:space="0" w:color="auto" w:frame="1"/>
          <w:lang w:eastAsia="en-GB"/>
        </w:rPr>
        <w:t xml:space="preserve"> acts as an institutional-level mechanism for obtaining and understanding the student voice. The Student Panel employs 50 students, representing all subject areas, including all years and levels of study (from Foundation level to PhD), and a diversity of cultures, backgrounds, and experiences. The Student Panel meets once a </w:t>
      </w:r>
      <w:proofErr w:type="gramStart"/>
      <w:r w:rsidRPr="00C67239">
        <w:rPr>
          <w:bdr w:val="none" w:sz="0" w:space="0" w:color="auto" w:frame="1"/>
          <w:lang w:eastAsia="en-GB"/>
        </w:rPr>
        <w:t>term, and</w:t>
      </w:r>
      <w:proofErr w:type="gramEnd"/>
      <w:r w:rsidRPr="00C67239">
        <w:rPr>
          <w:bdr w:val="none" w:sz="0" w:space="0" w:color="auto" w:frame="1"/>
          <w:lang w:eastAsia="en-GB"/>
        </w:rPr>
        <w:t xml:space="preserve"> provides additional student insight in the University’s strategic priority areas in teaching and learning, enabling the student voice to feed into key decisions at Reading.</w:t>
      </w:r>
    </w:p>
    <w:p w14:paraId="2E108503" w14:textId="7CF41E70" w:rsidR="0097041F" w:rsidRPr="00C67239" w:rsidRDefault="0097041F" w:rsidP="0097041F">
      <w:pPr>
        <w:spacing w:before="120"/>
        <w:rPr>
          <w:lang w:eastAsia="en-GB"/>
        </w:rPr>
      </w:pPr>
      <w:r w:rsidRPr="00C67239">
        <w:rPr>
          <w:lang w:eastAsia="en-GB"/>
        </w:rPr>
        <w:t xml:space="preserve">For more information about the Student Partners scheme and the Student Panel, please contact </w:t>
      </w:r>
      <w:hyperlink r:id="rId159" w:history="1">
        <w:r w:rsidR="00375DCA" w:rsidRPr="00C67239">
          <w:rPr>
            <w:rStyle w:val="Hyperlink"/>
            <w:lang w:eastAsia="en-GB"/>
          </w:rPr>
          <w:t>cqsd-tandl@reading.ac.uk</w:t>
        </w:r>
      </w:hyperlink>
      <w:r w:rsidR="00375DCA" w:rsidRPr="00C67239">
        <w:rPr>
          <w:lang w:eastAsia="en-GB"/>
        </w:rPr>
        <w:t>.</w:t>
      </w:r>
    </w:p>
    <w:p w14:paraId="7DFB41B6" w14:textId="77777777" w:rsidR="00375DCA" w:rsidRPr="00C67239" w:rsidRDefault="00375DCA" w:rsidP="0097041F">
      <w:pPr>
        <w:spacing w:before="120"/>
        <w:rPr>
          <w:lang w:eastAsia="en-GB"/>
        </w:rPr>
      </w:pPr>
    </w:p>
    <w:p w14:paraId="0A893FBA" w14:textId="4ACB8D5F" w:rsidR="00375DCA" w:rsidRPr="00C67239" w:rsidRDefault="00375DCA" w:rsidP="0097041F">
      <w:pPr>
        <w:spacing w:before="120"/>
        <w:rPr>
          <w:lang w:eastAsia="en-GB"/>
        </w:rPr>
        <w:sectPr w:rsidR="00375DCA" w:rsidRPr="00C67239" w:rsidSect="00BF117F">
          <w:pgSz w:w="11906" w:h="16838"/>
          <w:pgMar w:top="1440" w:right="1440" w:bottom="1276" w:left="1440" w:header="708" w:footer="708" w:gutter="0"/>
          <w:cols w:space="708"/>
          <w:docGrid w:linePitch="360"/>
        </w:sectPr>
      </w:pPr>
    </w:p>
    <w:p w14:paraId="726B2A88" w14:textId="084502D9" w:rsidR="002F64B1" w:rsidRPr="00C67239" w:rsidRDefault="003C70C5" w:rsidP="003C70C5">
      <w:pPr>
        <w:pStyle w:val="Heading1"/>
        <w:rPr>
          <w:rFonts w:eastAsia="Calibri"/>
          <w:color w:val="000000"/>
          <w:szCs w:val="48"/>
        </w:rPr>
      </w:pPr>
      <w:bookmarkStart w:id="106" w:name="_Toc140057786"/>
      <w:r w:rsidRPr="00C67239">
        <w:rPr>
          <w:rFonts w:eastAsia="Calibri"/>
          <w:color w:val="000000"/>
          <w:szCs w:val="48"/>
        </w:rPr>
        <w:lastRenderedPageBreak/>
        <w:t>I</w:t>
      </w:r>
      <w:r w:rsidRPr="00C67239">
        <w:rPr>
          <w:rFonts w:eastAsia="Calibri"/>
          <w:color w:val="000000"/>
          <w:szCs w:val="48"/>
        </w:rPr>
        <w:tab/>
      </w:r>
      <w:proofErr w:type="gramStart"/>
      <w:r w:rsidR="002F64B1" w:rsidRPr="00C67239">
        <w:rPr>
          <w:rFonts w:eastAsia="Calibri"/>
          <w:color w:val="000000"/>
          <w:szCs w:val="48"/>
        </w:rPr>
        <w:t>Making</w:t>
      </w:r>
      <w:proofErr w:type="gramEnd"/>
      <w:r w:rsidR="002F64B1" w:rsidRPr="00C67239">
        <w:rPr>
          <w:rFonts w:eastAsia="Calibri"/>
          <w:color w:val="000000"/>
          <w:szCs w:val="48"/>
        </w:rPr>
        <w:t xml:space="preserve"> the most of my </w:t>
      </w:r>
      <w:r w:rsidR="005E7F8C" w:rsidRPr="00C67239">
        <w:rPr>
          <w:rFonts w:eastAsia="Calibri"/>
          <w:color w:val="000000"/>
          <w:szCs w:val="48"/>
        </w:rPr>
        <w:t>time at Reading</w:t>
      </w:r>
      <w:bookmarkEnd w:id="106"/>
    </w:p>
    <w:p w14:paraId="144BAAF4" w14:textId="77777777" w:rsidR="002F64B1" w:rsidRPr="00C67239" w:rsidRDefault="002F64B1" w:rsidP="000F41AC">
      <w:pPr>
        <w:pStyle w:val="Heading2"/>
        <w:rPr>
          <w:rFonts w:eastAsia="Calibri"/>
          <w:color w:val="000000"/>
          <w:szCs w:val="36"/>
        </w:rPr>
      </w:pPr>
      <w:bookmarkStart w:id="107" w:name="_Toc140057787"/>
      <w:r w:rsidRPr="00C67239">
        <w:rPr>
          <w:rFonts w:eastAsia="Calibri"/>
          <w:color w:val="000000"/>
          <w:szCs w:val="36"/>
        </w:rPr>
        <w:t>Study opportunities</w:t>
      </w:r>
      <w:bookmarkEnd w:id="107"/>
    </w:p>
    <w:p w14:paraId="0040453A" w14:textId="523BB05E" w:rsidR="00681D65" w:rsidRPr="00C67239" w:rsidRDefault="008279C2" w:rsidP="00681D65">
      <w:pPr>
        <w:pStyle w:val="Heading3"/>
        <w:rPr>
          <w:rFonts w:eastAsia="Calibri"/>
        </w:rPr>
      </w:pPr>
      <w:bookmarkStart w:id="108" w:name="_Toc140057788"/>
      <w:r w:rsidRPr="00C67239">
        <w:rPr>
          <w:rFonts w:eastAsia="Calibri"/>
        </w:rPr>
        <w:t>Study A</w:t>
      </w:r>
      <w:r w:rsidR="002F64B1" w:rsidRPr="00C67239">
        <w:rPr>
          <w:rFonts w:eastAsia="Calibri"/>
        </w:rPr>
        <w:t>broad</w:t>
      </w:r>
      <w:bookmarkEnd w:id="108"/>
    </w:p>
    <w:p w14:paraId="7D038DEB" w14:textId="3532A526" w:rsidR="00FA4F17" w:rsidRPr="00C67239" w:rsidRDefault="00681D65" w:rsidP="000F41AC">
      <w:pPr>
        <w:spacing w:before="120" w:after="120" w:line="259" w:lineRule="auto"/>
        <w:rPr>
          <w:rFonts w:eastAsia="Calibri"/>
          <w:color w:val="000000"/>
        </w:rPr>
      </w:pPr>
      <w:r w:rsidRPr="00C67239">
        <w:rPr>
          <w:rFonts w:eastAsia="Calibri"/>
          <w:color w:val="000000"/>
        </w:rPr>
        <w:t>A</w:t>
      </w:r>
      <w:r w:rsidR="000F41AC" w:rsidRPr="00C67239">
        <w:rPr>
          <w:rFonts w:eastAsia="Calibri"/>
          <w:color w:val="000000"/>
        </w:rPr>
        <w:t xml:space="preserve">s an undergraduate at Reading, you may have the chance to experience life in another country by studying abroad. </w:t>
      </w:r>
    </w:p>
    <w:p w14:paraId="1458A776" w14:textId="7F42E878" w:rsidR="000F41AC" w:rsidRPr="00C67239" w:rsidRDefault="00FA4F17" w:rsidP="000F41AC">
      <w:pPr>
        <w:spacing w:before="120" w:after="120" w:line="259" w:lineRule="auto"/>
        <w:rPr>
          <w:rStyle w:val="Hyperlink"/>
          <w:color w:val="auto"/>
        </w:rPr>
      </w:pPr>
      <w:r w:rsidRPr="00C67239">
        <w:rPr>
          <w:rFonts w:cs="Effra Light"/>
          <w:color w:val="0000FF"/>
        </w:rPr>
        <w:sym w:font="Wingdings" w:char="F03A"/>
      </w:r>
      <w:r w:rsidRPr="00C67239">
        <w:rPr>
          <w:rFonts w:cs="Effra Light"/>
          <w:color w:val="0000FF"/>
        </w:rPr>
        <w:t xml:space="preserve"> </w:t>
      </w:r>
      <w:hyperlink r:id="rId160" w:tooltip="Hyperlink to the Study Abroad webpages on Essentials" w:history="1">
        <w:r w:rsidRPr="00C67239">
          <w:rPr>
            <w:rStyle w:val="Hyperlink"/>
          </w:rPr>
          <w:t>Study Abro</w:t>
        </w:r>
        <w:r w:rsidRPr="00C67239">
          <w:rPr>
            <w:rStyle w:val="Hyperlink"/>
          </w:rPr>
          <w:t>a</w:t>
        </w:r>
        <w:r w:rsidRPr="00C67239">
          <w:rPr>
            <w:rStyle w:val="Hyperlink"/>
          </w:rPr>
          <w:t>d</w:t>
        </w:r>
      </w:hyperlink>
    </w:p>
    <w:p w14:paraId="6817A9BE" w14:textId="77777777" w:rsidR="00857BEF" w:rsidRPr="00C67239" w:rsidRDefault="00857BEF" w:rsidP="000F41AC">
      <w:pPr>
        <w:spacing w:before="120" w:after="120" w:line="259" w:lineRule="auto"/>
        <w:rPr>
          <w:rStyle w:val="Hyperlink"/>
          <w:color w:val="auto"/>
          <w:sz w:val="12"/>
          <w:szCs w:val="12"/>
        </w:rPr>
      </w:pPr>
    </w:p>
    <w:p w14:paraId="6A641087" w14:textId="77777777" w:rsidR="00681D65" w:rsidRPr="00C67239" w:rsidRDefault="002F64B1" w:rsidP="00681D65">
      <w:pPr>
        <w:pStyle w:val="Heading3"/>
        <w:rPr>
          <w:rFonts w:eastAsia="Calibri"/>
        </w:rPr>
      </w:pPr>
      <w:bookmarkStart w:id="109" w:name="_Toc140057789"/>
      <w:r w:rsidRPr="00C67239">
        <w:rPr>
          <w:rFonts w:eastAsia="Calibri"/>
        </w:rPr>
        <w:t>Placements</w:t>
      </w:r>
      <w:bookmarkEnd w:id="109"/>
    </w:p>
    <w:p w14:paraId="1FB05230" w14:textId="417A6C79" w:rsidR="00FA4F17" w:rsidRPr="00C67239" w:rsidRDefault="000F41AC" w:rsidP="000F41AC">
      <w:pPr>
        <w:spacing w:before="120" w:after="120" w:line="259" w:lineRule="auto"/>
        <w:rPr>
          <w:rFonts w:eastAsia="Calibri"/>
          <w:color w:val="000000"/>
        </w:rPr>
      </w:pPr>
      <w:r w:rsidRPr="00C67239">
        <w:rPr>
          <w:rFonts w:eastAsia="Calibri"/>
          <w:color w:val="000000"/>
        </w:rPr>
        <w:t xml:space="preserve">If you’re planning to undertake a </w:t>
      </w:r>
      <w:hyperlink r:id="rId161" w:tooltip="Link to the Professional Placement Year pages" w:history="1">
        <w:r w:rsidRPr="00C67239">
          <w:rPr>
            <w:rStyle w:val="Hyperlink"/>
            <w:rFonts w:eastAsia="Calibri"/>
          </w:rPr>
          <w:t>Professional Plac</w:t>
        </w:r>
        <w:r w:rsidRPr="00C67239">
          <w:rPr>
            <w:rStyle w:val="Hyperlink"/>
            <w:rFonts w:eastAsia="Calibri"/>
          </w:rPr>
          <w:t>e</w:t>
        </w:r>
        <w:r w:rsidRPr="00C67239">
          <w:rPr>
            <w:rStyle w:val="Hyperlink"/>
            <w:rFonts w:eastAsia="Calibri"/>
          </w:rPr>
          <w:t>ment Year</w:t>
        </w:r>
      </w:hyperlink>
      <w:r w:rsidRPr="00C67239">
        <w:rPr>
          <w:rFonts w:eastAsia="Calibri"/>
          <w:color w:val="000000"/>
        </w:rPr>
        <w:t xml:space="preserve">, or a </w:t>
      </w:r>
      <w:hyperlink r:id="rId162" w:tooltip="Link to the Placements pages on Essentials" w:history="1">
        <w:r w:rsidRPr="00C67239">
          <w:rPr>
            <w:rStyle w:val="Hyperlink"/>
            <w:rFonts w:eastAsia="Calibri"/>
          </w:rPr>
          <w:t>shorter c</w:t>
        </w:r>
        <w:r w:rsidRPr="00C67239">
          <w:rPr>
            <w:rStyle w:val="Hyperlink"/>
            <w:rFonts w:eastAsia="Calibri"/>
          </w:rPr>
          <w:t>r</w:t>
        </w:r>
        <w:r w:rsidRPr="00C67239">
          <w:rPr>
            <w:rStyle w:val="Hyperlink"/>
            <w:rFonts w:eastAsia="Calibri"/>
          </w:rPr>
          <w:t>edit-b</w:t>
        </w:r>
        <w:r w:rsidRPr="00C67239">
          <w:rPr>
            <w:rStyle w:val="Hyperlink"/>
            <w:rFonts w:eastAsia="Calibri"/>
          </w:rPr>
          <w:t>e</w:t>
        </w:r>
        <w:r w:rsidRPr="00C67239">
          <w:rPr>
            <w:rStyle w:val="Hyperlink"/>
            <w:rFonts w:eastAsia="Calibri"/>
          </w:rPr>
          <w:t>aring placement</w:t>
        </w:r>
      </w:hyperlink>
      <w:r w:rsidRPr="00C67239">
        <w:rPr>
          <w:rFonts w:eastAsia="Calibri"/>
          <w:color w:val="000000"/>
        </w:rPr>
        <w:t>, our Placement Co</w:t>
      </w:r>
      <w:r w:rsidR="00C7665C" w:rsidRPr="00C67239">
        <w:rPr>
          <w:rFonts w:eastAsia="Calibri"/>
          <w:color w:val="000000"/>
        </w:rPr>
        <w:t>-</w:t>
      </w:r>
      <w:r w:rsidRPr="00C67239">
        <w:rPr>
          <w:rFonts w:eastAsia="Calibri"/>
          <w:color w:val="000000"/>
        </w:rPr>
        <w:t xml:space="preserve">ordinators are here to help you every step of the way. </w:t>
      </w:r>
    </w:p>
    <w:p w14:paraId="6782D66E" w14:textId="77777777" w:rsidR="00857BEF" w:rsidRPr="00C67239" w:rsidRDefault="00857BEF" w:rsidP="000F41AC">
      <w:pPr>
        <w:spacing w:before="120" w:after="120" w:line="259" w:lineRule="auto"/>
        <w:rPr>
          <w:rStyle w:val="Hyperlink"/>
          <w:color w:val="auto"/>
          <w:sz w:val="12"/>
          <w:szCs w:val="12"/>
        </w:rPr>
      </w:pPr>
    </w:p>
    <w:p w14:paraId="020FC570" w14:textId="1269993C" w:rsidR="00681D65" w:rsidRPr="00C67239" w:rsidRDefault="002F64B1" w:rsidP="00681D65">
      <w:pPr>
        <w:pStyle w:val="Heading3"/>
        <w:rPr>
          <w:rFonts w:eastAsia="Calibri"/>
        </w:rPr>
      </w:pPr>
      <w:bookmarkStart w:id="110" w:name="_Toc140057790"/>
      <w:r w:rsidRPr="00C67239">
        <w:rPr>
          <w:rFonts w:eastAsia="Calibri"/>
        </w:rPr>
        <w:t>Languages</w:t>
      </w:r>
      <w:bookmarkEnd w:id="110"/>
    </w:p>
    <w:p w14:paraId="56BA97B6" w14:textId="39572265" w:rsidR="00FA4F17" w:rsidRPr="00C67239" w:rsidRDefault="000F41AC" w:rsidP="000F41AC">
      <w:pPr>
        <w:spacing w:before="120" w:after="120" w:line="259" w:lineRule="auto"/>
        <w:rPr>
          <w:rFonts w:eastAsia="Calibri"/>
          <w:color w:val="000000"/>
        </w:rPr>
      </w:pPr>
      <w:r w:rsidRPr="00C67239">
        <w:rPr>
          <w:rFonts w:eastAsia="Calibri"/>
          <w:color w:val="000000"/>
        </w:rPr>
        <w:t xml:space="preserve">The University offers </w:t>
      </w:r>
      <w:r w:rsidR="007637C5" w:rsidRPr="00C67239">
        <w:rPr>
          <w:rFonts w:eastAsia="Calibri"/>
          <w:color w:val="000000"/>
        </w:rPr>
        <w:t xml:space="preserve">language learning </w:t>
      </w:r>
      <w:r w:rsidRPr="00C67239">
        <w:rPr>
          <w:rFonts w:eastAsia="Calibri"/>
          <w:color w:val="000000"/>
        </w:rPr>
        <w:t>to everyone within the University community</w:t>
      </w:r>
      <w:r w:rsidRPr="00C67239">
        <w:rPr>
          <w:rFonts w:eastAsia="Calibri"/>
          <w:color w:val="000000" w:themeColor="text1"/>
        </w:rPr>
        <w:t xml:space="preserve">. </w:t>
      </w:r>
      <w:r w:rsidR="00B06488" w:rsidRPr="00C67239">
        <w:rPr>
          <w:rFonts w:eastAsia="Calibri"/>
          <w:color w:val="000000" w:themeColor="text1"/>
        </w:rPr>
        <w:t>A module</w:t>
      </w:r>
      <w:r w:rsidR="006A6884" w:rsidRPr="00C67239">
        <w:rPr>
          <w:rFonts w:eastAsia="Calibri"/>
          <w:color w:val="000000" w:themeColor="text1"/>
        </w:rPr>
        <w:t xml:space="preserve"> can be taken for personal development and i</w:t>
      </w:r>
      <w:r w:rsidR="00985115" w:rsidRPr="00C67239">
        <w:rPr>
          <w:rFonts w:eastAsia="Calibri"/>
          <w:color w:val="000000" w:themeColor="text1"/>
        </w:rPr>
        <w:t xml:space="preserve">n some </w:t>
      </w:r>
      <w:proofErr w:type="gramStart"/>
      <w:r w:rsidR="00985115" w:rsidRPr="00C67239">
        <w:rPr>
          <w:rFonts w:eastAsia="Calibri"/>
          <w:color w:val="000000" w:themeColor="text1"/>
        </w:rPr>
        <w:t>cases</w:t>
      </w:r>
      <w:proofErr w:type="gramEnd"/>
      <w:r w:rsidR="00985115" w:rsidRPr="00C67239">
        <w:rPr>
          <w:rFonts w:eastAsia="Calibri"/>
          <w:color w:val="000000" w:themeColor="text1"/>
        </w:rPr>
        <w:t xml:space="preserve"> </w:t>
      </w:r>
      <w:r w:rsidR="00902BAD" w:rsidRPr="00C67239">
        <w:rPr>
          <w:rFonts w:eastAsia="Calibri"/>
          <w:color w:val="000000" w:themeColor="text1"/>
        </w:rPr>
        <w:t>it may</w:t>
      </w:r>
      <w:r w:rsidRPr="00C67239">
        <w:rPr>
          <w:rFonts w:eastAsia="Calibri"/>
          <w:color w:val="000000" w:themeColor="text1"/>
        </w:rPr>
        <w:t xml:space="preserve"> be take</w:t>
      </w:r>
      <w:r w:rsidR="007637C5" w:rsidRPr="00C67239">
        <w:rPr>
          <w:rFonts w:eastAsia="Calibri"/>
          <w:color w:val="000000" w:themeColor="text1"/>
        </w:rPr>
        <w:t>n a</w:t>
      </w:r>
      <w:r w:rsidR="007637C5" w:rsidRPr="00C67239">
        <w:rPr>
          <w:rFonts w:eastAsia="Calibri"/>
          <w:color w:val="000000"/>
        </w:rPr>
        <w:t>s part of your degree as a</w:t>
      </w:r>
      <w:r w:rsidRPr="00C67239">
        <w:rPr>
          <w:rFonts w:eastAsia="Calibri"/>
          <w:color w:val="000000"/>
        </w:rPr>
        <w:t xml:space="preserve"> credit </w:t>
      </w:r>
      <w:r w:rsidR="007637C5" w:rsidRPr="00C67239">
        <w:rPr>
          <w:rFonts w:eastAsia="Calibri"/>
          <w:color w:val="000000"/>
        </w:rPr>
        <w:t xml:space="preserve">bearing </w:t>
      </w:r>
      <w:r w:rsidRPr="00C67239">
        <w:rPr>
          <w:rFonts w:eastAsia="Calibri"/>
          <w:color w:val="000000"/>
        </w:rPr>
        <w:t>mod</w:t>
      </w:r>
      <w:r w:rsidR="007637C5" w:rsidRPr="00C67239">
        <w:rPr>
          <w:rFonts w:eastAsia="Calibri"/>
          <w:color w:val="000000"/>
        </w:rPr>
        <w:t>ule</w:t>
      </w:r>
      <w:r w:rsidRPr="00C67239">
        <w:rPr>
          <w:rFonts w:eastAsia="Calibri"/>
          <w:color w:val="000000"/>
        </w:rPr>
        <w:t xml:space="preserve">. There is a range of languages on offer, and they’re taught at </w:t>
      </w:r>
      <w:r w:rsidR="006171D1" w:rsidRPr="002960CF">
        <w:rPr>
          <w:rFonts w:eastAsia="Calibri"/>
          <w:color w:val="000000"/>
          <w:highlight w:val="yellow"/>
        </w:rPr>
        <w:t>multiple</w:t>
      </w:r>
      <w:r w:rsidRPr="00C67239">
        <w:rPr>
          <w:rFonts w:eastAsia="Calibri"/>
          <w:color w:val="000000"/>
        </w:rPr>
        <w:t xml:space="preserve"> levels, from absolute beginner onwards. </w:t>
      </w:r>
    </w:p>
    <w:p w14:paraId="2E8A6B69" w14:textId="45469F8D" w:rsidR="002F64B1" w:rsidRPr="00C67239" w:rsidRDefault="00FA4F17" w:rsidP="000F41AC">
      <w:pPr>
        <w:spacing w:before="120" w:after="120" w:line="259" w:lineRule="auto"/>
        <w:rPr>
          <w:rFonts w:eastAsia="Calibri"/>
          <w:color w:val="000000"/>
        </w:rPr>
      </w:pPr>
      <w:r w:rsidRPr="00C67239">
        <w:rPr>
          <w:rFonts w:cs="Effra Light"/>
          <w:color w:val="0000FF"/>
        </w:rPr>
        <w:sym w:font="Wingdings" w:char="F03A"/>
      </w:r>
      <w:r w:rsidRPr="00C67239">
        <w:rPr>
          <w:rFonts w:cs="Effra Light"/>
          <w:color w:val="0000FF"/>
        </w:rPr>
        <w:t xml:space="preserve"> </w:t>
      </w:r>
      <w:hyperlink r:id="rId163" w:tooltip="Hyperlink to the Learning a Language webpages on Essentials" w:history="1">
        <w:r w:rsidR="00A045BF" w:rsidRPr="00C67239">
          <w:rPr>
            <w:rStyle w:val="Hyperlink"/>
          </w:rPr>
          <w:t>Learning a l</w:t>
        </w:r>
        <w:r w:rsidR="00A045BF" w:rsidRPr="00C67239">
          <w:rPr>
            <w:rStyle w:val="Hyperlink"/>
          </w:rPr>
          <w:t>a</w:t>
        </w:r>
        <w:r w:rsidR="00A045BF" w:rsidRPr="00C67239">
          <w:rPr>
            <w:rStyle w:val="Hyperlink"/>
          </w:rPr>
          <w:t>nguage</w:t>
        </w:r>
      </w:hyperlink>
    </w:p>
    <w:p w14:paraId="0F476780" w14:textId="77777777" w:rsidR="002F64B1" w:rsidRPr="00C67239" w:rsidRDefault="002F64B1" w:rsidP="008D52C5">
      <w:pPr>
        <w:spacing w:line="259" w:lineRule="auto"/>
        <w:contextualSpacing/>
        <w:rPr>
          <w:rFonts w:eastAsia="Calibri"/>
          <w:color w:val="000000"/>
          <w:sz w:val="16"/>
          <w:szCs w:val="16"/>
        </w:rPr>
      </w:pPr>
    </w:p>
    <w:p w14:paraId="415A507F" w14:textId="77777777" w:rsidR="002F64B1" w:rsidRPr="00C67239" w:rsidRDefault="002F64B1" w:rsidP="00077DC5">
      <w:pPr>
        <w:pStyle w:val="Heading2"/>
        <w:spacing w:after="120"/>
        <w:rPr>
          <w:rFonts w:eastAsia="Calibri"/>
          <w:color w:val="000000"/>
          <w:szCs w:val="36"/>
        </w:rPr>
      </w:pPr>
      <w:bookmarkStart w:id="111" w:name="_Toc140057791"/>
      <w:bookmarkStart w:id="112" w:name="_Hlk71702752"/>
      <w:r w:rsidRPr="00C67239">
        <w:rPr>
          <w:rFonts w:eastAsia="Calibri"/>
          <w:color w:val="000000"/>
          <w:szCs w:val="36"/>
        </w:rPr>
        <w:t>Beyond my studies</w:t>
      </w:r>
      <w:bookmarkEnd w:id="111"/>
    </w:p>
    <w:p w14:paraId="22990E53" w14:textId="03735931" w:rsidR="006E5485" w:rsidRPr="00C67239" w:rsidRDefault="006461B5" w:rsidP="00053680">
      <w:pPr>
        <w:pStyle w:val="Heading3"/>
        <w:rPr>
          <w:rFonts w:eastAsia="Calibri"/>
        </w:rPr>
      </w:pPr>
      <w:bookmarkStart w:id="113" w:name="_Toc140057792"/>
      <w:r w:rsidRPr="006461B5">
        <w:rPr>
          <w:rFonts w:eastAsia="Calibri"/>
          <w:highlight w:val="yellow"/>
        </w:rPr>
        <w:t>Reading Students’ Union</w:t>
      </w:r>
      <w:bookmarkEnd w:id="113"/>
    </w:p>
    <w:p w14:paraId="1362EC30" w14:textId="06B80796" w:rsidR="00F22E87" w:rsidRPr="00C67239" w:rsidRDefault="006461B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6461B5">
        <w:rPr>
          <w:rFonts w:eastAsia="Calibri" w:cs="Arial"/>
          <w:color w:val="000000"/>
          <w:highlight w:val="yellow"/>
        </w:rPr>
        <w:t>Reading Students’ Union</w:t>
      </w:r>
      <w:r w:rsidRPr="00C67239">
        <w:rPr>
          <w:rFonts w:eastAsia="Calibri" w:cs="Arial"/>
          <w:color w:val="000000"/>
        </w:rPr>
        <w:t xml:space="preserve"> </w:t>
      </w:r>
      <w:r w:rsidR="006E5485" w:rsidRPr="00C67239">
        <w:rPr>
          <w:rFonts w:eastAsia="Calibri" w:cs="Arial"/>
          <w:color w:val="000000"/>
        </w:rPr>
        <w:t xml:space="preserve">is led by </w:t>
      </w:r>
      <w:r w:rsidR="00BF22EC" w:rsidRPr="00C67239">
        <w:rPr>
          <w:rFonts w:eastAsia="Calibri" w:cs="Arial"/>
          <w:color w:val="000000"/>
        </w:rPr>
        <w:t>five</w:t>
      </w:r>
      <w:r w:rsidR="006E5485" w:rsidRPr="00C67239">
        <w:rPr>
          <w:rFonts w:eastAsia="Calibri" w:cs="Arial"/>
          <w:color w:val="000000"/>
        </w:rPr>
        <w:t xml:space="preserve"> </w:t>
      </w:r>
      <w:r w:rsidR="00DD7D2D" w:rsidRPr="00C67239">
        <w:rPr>
          <w:rFonts w:eastAsia="Calibri" w:cs="Arial"/>
          <w:color w:val="000000" w:themeColor="text1"/>
        </w:rPr>
        <w:t>F</w:t>
      </w:r>
      <w:r w:rsidR="006E5485" w:rsidRPr="00C67239">
        <w:rPr>
          <w:rFonts w:eastAsia="Calibri" w:cs="Arial"/>
          <w:color w:val="000000"/>
        </w:rPr>
        <w:t xml:space="preserve">ull-time </w:t>
      </w:r>
      <w:r w:rsidR="006A6884" w:rsidRPr="00C67239">
        <w:rPr>
          <w:rFonts w:eastAsia="Calibri" w:cs="Arial"/>
          <w:color w:val="000000"/>
        </w:rPr>
        <w:t xml:space="preserve">Officers who are elected </w:t>
      </w:r>
      <w:r w:rsidR="006E5485" w:rsidRPr="00C67239">
        <w:rPr>
          <w:rFonts w:eastAsia="Calibri" w:cs="Arial"/>
          <w:color w:val="000000"/>
        </w:rPr>
        <w:t xml:space="preserve">to their roles by the student body. The </w:t>
      </w:r>
      <w:r w:rsidR="00DD7D2D" w:rsidRPr="00C67239">
        <w:rPr>
          <w:rFonts w:eastAsia="Calibri" w:cs="Arial"/>
          <w:color w:val="000000" w:themeColor="text1"/>
        </w:rPr>
        <w:t xml:space="preserve">Full-time </w:t>
      </w:r>
      <w:r w:rsidR="006E5485" w:rsidRPr="00C67239">
        <w:rPr>
          <w:rFonts w:eastAsia="Calibri" w:cs="Arial"/>
          <w:color w:val="000000" w:themeColor="text1"/>
        </w:rPr>
        <w:t xml:space="preserve">Officers </w:t>
      </w:r>
      <w:r w:rsidR="006E5485" w:rsidRPr="00C67239">
        <w:rPr>
          <w:rFonts w:eastAsia="Calibri" w:cs="Arial"/>
          <w:color w:val="000000"/>
        </w:rPr>
        <w:t>run for election while studying, then take a sabbatical year from study or start after their graduation. The Student Officers listen to the views of the thousands of students on campus; they represent the student voice on campus, locally and nationally. They’re accountable to all students.</w:t>
      </w:r>
    </w:p>
    <w:p w14:paraId="4AE93C6D" w14:textId="77777777" w:rsidR="006E5485" w:rsidRPr="00C67239" w:rsidRDefault="006E5485" w:rsidP="00053680">
      <w:pPr>
        <w:pStyle w:val="Heading4"/>
        <w:rPr>
          <w:rFonts w:eastAsia="Calibri"/>
          <w:b/>
          <w:bCs/>
        </w:rPr>
      </w:pPr>
      <w:bookmarkStart w:id="114" w:name="_Toc140057793"/>
      <w:r w:rsidRPr="00C67239">
        <w:rPr>
          <w:rFonts w:eastAsia="Calibri"/>
          <w:b/>
          <w:bCs/>
        </w:rPr>
        <w:t>Student Officers</w:t>
      </w:r>
      <w:bookmarkEnd w:id="114"/>
    </w:p>
    <w:p w14:paraId="70BFFE35" w14:textId="77777777" w:rsidR="006E5485" w:rsidRPr="00C67239" w:rsidRDefault="006E5485" w:rsidP="006E5485">
      <w:pPr>
        <w:widowControl w:val="0"/>
        <w:tabs>
          <w:tab w:val="left" w:pos="220"/>
          <w:tab w:val="left" w:pos="720"/>
        </w:tabs>
        <w:autoSpaceDE w:val="0"/>
        <w:autoSpaceDN w:val="0"/>
        <w:adjustRightInd w:val="0"/>
        <w:spacing w:before="120" w:after="240" w:line="259" w:lineRule="auto"/>
        <w:rPr>
          <w:rFonts w:eastAsia="Calibri" w:cs="Arial"/>
          <w:color w:val="000000"/>
        </w:rPr>
      </w:pPr>
      <w:r w:rsidRPr="00C67239">
        <w:rPr>
          <w:rFonts w:eastAsia="Calibri" w:cs="Arial"/>
          <w:color w:val="000000"/>
        </w:rPr>
        <w:t xml:space="preserve">Your elected full-time Student Officers are: </w:t>
      </w:r>
    </w:p>
    <w:p w14:paraId="10882494" w14:textId="0B757471" w:rsidR="006E5485" w:rsidRPr="00C67239" w:rsidRDefault="009928E2" w:rsidP="009928E2">
      <w:pPr>
        <w:widowControl w:val="0"/>
        <w:tabs>
          <w:tab w:val="left" w:pos="220"/>
          <w:tab w:val="left" w:pos="720"/>
        </w:tabs>
        <w:autoSpaceDE w:val="0"/>
        <w:autoSpaceDN w:val="0"/>
        <w:adjustRightInd w:val="0"/>
        <w:spacing w:before="120" w:after="240" w:line="259" w:lineRule="auto"/>
        <w:rPr>
          <w:rFonts w:eastAsia="Calibri" w:cs="Arial"/>
          <w:color w:val="000000"/>
        </w:rPr>
      </w:pPr>
      <w:r w:rsidRPr="009928E2">
        <w:rPr>
          <w:rFonts w:eastAsia="Calibri" w:cs="Arial"/>
          <w:color w:val="000000"/>
          <w:highlight w:val="yellow"/>
        </w:rPr>
        <w:t xml:space="preserve">Inclusion &amp; Communities Officer – </w:t>
      </w:r>
      <w:r w:rsidR="00313D4C">
        <w:rPr>
          <w:rFonts w:eastAsia="Calibri" w:cs="Arial"/>
          <w:color w:val="000000"/>
          <w:highlight w:val="yellow"/>
        </w:rPr>
        <w:t>Gabe James</w:t>
      </w:r>
      <w:r w:rsidRPr="009928E2">
        <w:rPr>
          <w:rFonts w:eastAsia="Calibri" w:cs="Arial"/>
          <w:color w:val="000000"/>
          <w:highlight w:val="yellow"/>
        </w:rPr>
        <w:t xml:space="preserve">, Welfare Officer – Ish Aa </w:t>
      </w:r>
      <w:proofErr w:type="spellStart"/>
      <w:r w:rsidRPr="009928E2">
        <w:rPr>
          <w:rFonts w:eastAsia="Calibri" w:cs="Arial"/>
          <w:color w:val="000000"/>
          <w:highlight w:val="yellow"/>
        </w:rPr>
        <w:t>Sujau</w:t>
      </w:r>
      <w:proofErr w:type="spellEnd"/>
      <w:r w:rsidRPr="009928E2">
        <w:rPr>
          <w:rFonts w:eastAsia="Calibri" w:cs="Arial"/>
          <w:color w:val="000000"/>
          <w:highlight w:val="yellow"/>
        </w:rPr>
        <w:t>, President – Edward Gregory, Education Officer – Sophie Jordan, Activities &amp; Opportunities Officer – Shaniya Dyer</w:t>
      </w:r>
      <w:r w:rsidR="006E5485" w:rsidRPr="00C67239">
        <w:rPr>
          <w:rFonts w:eastAsia="Calibri" w:cs="Arial"/>
          <w:bCs/>
          <w:color w:val="000000"/>
        </w:rPr>
        <w:t xml:space="preserve">. </w:t>
      </w:r>
      <w:r w:rsidR="006E5485" w:rsidRPr="00C67239">
        <w:rPr>
          <w:rFonts w:eastAsia="Calibri" w:cs="Arial"/>
          <w:color w:val="000000"/>
        </w:rPr>
        <w:t>Visit</w:t>
      </w:r>
      <w:r w:rsidR="00EE486D" w:rsidRPr="00C67239">
        <w:rPr>
          <w:rFonts w:eastAsia="Calibri" w:cs="Arial"/>
          <w:color w:val="000000"/>
        </w:rPr>
        <w:t xml:space="preserve"> the</w:t>
      </w:r>
      <w:r w:rsidR="006E5485" w:rsidRPr="00C67239">
        <w:rPr>
          <w:rFonts w:eastAsia="Calibri" w:cs="Arial"/>
          <w:color w:val="000000"/>
        </w:rPr>
        <w:t xml:space="preserve"> </w:t>
      </w:r>
      <w:hyperlink r:id="rId164" w:tooltip="Hyperlink to the RUSU Officers webpages on the RUSU website" w:history="1">
        <w:r w:rsidR="00857BEF" w:rsidRPr="00CD5AAC">
          <w:rPr>
            <w:rStyle w:val="Hyperlink"/>
            <w:highlight w:val="magenta"/>
          </w:rPr>
          <w:t>R</w:t>
        </w:r>
        <w:r w:rsidR="00313D4C" w:rsidRPr="00CD5AAC">
          <w:rPr>
            <w:rStyle w:val="Hyperlink"/>
            <w:highlight w:val="magenta"/>
          </w:rPr>
          <w:t>eading Students’ Union</w:t>
        </w:r>
        <w:r w:rsidR="00857BEF" w:rsidRPr="00CD5AAC">
          <w:rPr>
            <w:rStyle w:val="Hyperlink"/>
            <w:highlight w:val="magenta"/>
          </w:rPr>
          <w:t xml:space="preserve"> </w:t>
        </w:r>
        <w:r w:rsidR="00CD5AAC" w:rsidRPr="00CD5AAC">
          <w:rPr>
            <w:rStyle w:val="Hyperlink"/>
            <w:highlight w:val="magenta"/>
          </w:rPr>
          <w:t>Student Reps</w:t>
        </w:r>
        <w:r w:rsidR="00857BEF" w:rsidRPr="00CD5AAC">
          <w:rPr>
            <w:rStyle w:val="Hyperlink"/>
            <w:highlight w:val="magenta"/>
          </w:rPr>
          <w:t xml:space="preserve"> webpage</w:t>
        </w:r>
      </w:hyperlink>
      <w:r w:rsidR="00BF540B" w:rsidRPr="00C67239">
        <w:rPr>
          <w:rFonts w:eastAsia="Calibri" w:cs="Arial"/>
          <w:color w:val="000000"/>
        </w:rPr>
        <w:t xml:space="preserve"> to find out more about your O</w:t>
      </w:r>
      <w:r w:rsidR="006E5485" w:rsidRPr="00C67239">
        <w:rPr>
          <w:rFonts w:eastAsia="Calibri" w:cs="Arial"/>
          <w:color w:val="000000"/>
        </w:rPr>
        <w:t>fficers and how to contact them.</w:t>
      </w:r>
    </w:p>
    <w:p w14:paraId="51EFF5D7" w14:textId="7BA42505" w:rsidR="006E5485" w:rsidRPr="006B354D" w:rsidRDefault="00BF540B" w:rsidP="006B354D">
      <w:pPr>
        <w:widowControl w:val="0"/>
        <w:tabs>
          <w:tab w:val="left" w:pos="220"/>
          <w:tab w:val="left" w:pos="720"/>
        </w:tabs>
        <w:autoSpaceDE w:val="0"/>
        <w:autoSpaceDN w:val="0"/>
        <w:adjustRightInd w:val="0"/>
        <w:spacing w:before="120" w:after="240"/>
        <w:rPr>
          <w:rFonts w:eastAsia="Calibri" w:cs="Arial"/>
          <w:color w:val="000000"/>
        </w:rPr>
      </w:pPr>
      <w:r w:rsidRPr="006B354D">
        <w:rPr>
          <w:rFonts w:eastAsia="Calibri" w:cs="Arial"/>
          <w:color w:val="000000"/>
        </w:rPr>
        <w:t>As well as Full-t</w:t>
      </w:r>
      <w:r w:rsidR="006E5485" w:rsidRPr="006B354D">
        <w:rPr>
          <w:rFonts w:eastAsia="Calibri" w:cs="Arial"/>
          <w:color w:val="000000"/>
        </w:rPr>
        <w:t>ime Officers, there is an elected team of 1</w:t>
      </w:r>
      <w:r w:rsidR="008A1715" w:rsidRPr="006B354D">
        <w:rPr>
          <w:rFonts w:eastAsia="Calibri" w:cs="Arial"/>
          <w:color w:val="000000"/>
        </w:rPr>
        <w:t>1</w:t>
      </w:r>
      <w:r w:rsidR="006E5485" w:rsidRPr="006B354D">
        <w:rPr>
          <w:rFonts w:eastAsia="Calibri" w:cs="Arial"/>
          <w:color w:val="000000"/>
        </w:rPr>
        <w:t xml:space="preserve"> Part-time Officers. The Part-time Officers represent </w:t>
      </w:r>
      <w:r w:rsidR="00BA728C" w:rsidRPr="006B354D">
        <w:rPr>
          <w:rFonts w:eastAsia="Calibri" w:cs="Arial"/>
          <w:color w:val="000000"/>
        </w:rPr>
        <w:t xml:space="preserve">and liberate the rights </w:t>
      </w:r>
      <w:r w:rsidR="006E5485" w:rsidRPr="006B354D">
        <w:rPr>
          <w:rFonts w:eastAsia="Calibri" w:cs="Arial"/>
          <w:color w:val="000000"/>
        </w:rPr>
        <w:t xml:space="preserve">of </w:t>
      </w:r>
      <w:r w:rsidR="001178DC" w:rsidRPr="006B354D">
        <w:rPr>
          <w:rFonts w:eastAsia="Calibri" w:cs="Arial"/>
          <w:color w:val="000000"/>
        </w:rPr>
        <w:t>under-represented and minority groups.</w:t>
      </w:r>
    </w:p>
    <w:p w14:paraId="7DB71C28" w14:textId="028FB2C8" w:rsidR="006E5485" w:rsidRPr="00C67239" w:rsidRDefault="006E5485" w:rsidP="006B354D">
      <w:pPr>
        <w:widowControl w:val="0"/>
        <w:autoSpaceDE w:val="0"/>
        <w:autoSpaceDN w:val="0"/>
        <w:adjustRightInd w:val="0"/>
        <w:spacing w:before="120" w:after="240"/>
        <w:rPr>
          <w:rFonts w:eastAsia="Calibri" w:cs="Arial"/>
          <w:color w:val="000000"/>
        </w:rPr>
      </w:pPr>
      <w:r w:rsidRPr="00C67239">
        <w:rPr>
          <w:rFonts w:eastAsia="Calibri" w:cs="Arial"/>
          <w:color w:val="000000"/>
        </w:rPr>
        <w:t xml:space="preserve">The Part-time Student Officer positions are: International Students’ Officer, Mature Students’ Officer, </w:t>
      </w:r>
      <w:r w:rsidRPr="00403657">
        <w:rPr>
          <w:rFonts w:eastAsia="Calibri" w:cs="Arial"/>
          <w:color w:val="000000"/>
          <w:highlight w:val="yellow"/>
        </w:rPr>
        <w:t>LGB</w:t>
      </w:r>
      <w:r w:rsidR="003B7D84" w:rsidRPr="00403657">
        <w:rPr>
          <w:rFonts w:eastAsia="Calibri" w:cs="Arial"/>
          <w:color w:val="000000"/>
          <w:highlight w:val="yellow"/>
        </w:rPr>
        <w:t>T</w:t>
      </w:r>
      <w:r w:rsidR="00BA728C" w:rsidRPr="00403657">
        <w:rPr>
          <w:rFonts w:eastAsia="Calibri" w:cs="Arial"/>
          <w:color w:val="000000"/>
          <w:highlight w:val="yellow"/>
        </w:rPr>
        <w:t>Q</w:t>
      </w:r>
      <w:r w:rsidRPr="00403657">
        <w:rPr>
          <w:rFonts w:eastAsia="Calibri" w:cs="Arial"/>
          <w:color w:val="000000"/>
          <w:highlight w:val="yellow"/>
        </w:rPr>
        <w:t>+</w:t>
      </w:r>
      <w:r w:rsidRPr="00C67239">
        <w:rPr>
          <w:rFonts w:eastAsia="Calibri" w:cs="Arial"/>
          <w:color w:val="000000"/>
        </w:rPr>
        <w:t xml:space="preserve"> (Lesbian, Gay, Bisexual</w:t>
      </w:r>
      <w:r w:rsidR="00BA728C" w:rsidRPr="00C67239">
        <w:rPr>
          <w:rFonts w:eastAsia="Calibri" w:cs="Arial"/>
          <w:color w:val="000000"/>
        </w:rPr>
        <w:t xml:space="preserve">, </w:t>
      </w:r>
      <w:r w:rsidR="00403657" w:rsidRPr="00403657">
        <w:rPr>
          <w:rFonts w:eastAsia="Calibri" w:cs="Arial"/>
          <w:color w:val="000000"/>
          <w:highlight w:val="yellow"/>
        </w:rPr>
        <w:t>Trans,</w:t>
      </w:r>
      <w:r w:rsidR="00403657">
        <w:rPr>
          <w:rFonts w:eastAsia="Calibri" w:cs="Arial"/>
          <w:color w:val="000000"/>
        </w:rPr>
        <w:t xml:space="preserve"> </w:t>
      </w:r>
      <w:r w:rsidR="00BA728C" w:rsidRPr="00C67239">
        <w:rPr>
          <w:rFonts w:eastAsia="Calibri" w:cs="Arial"/>
          <w:color w:val="000000"/>
        </w:rPr>
        <w:t>Queer</w:t>
      </w:r>
      <w:r w:rsidRPr="00C67239">
        <w:rPr>
          <w:rFonts w:eastAsia="Calibri" w:cs="Arial"/>
          <w:color w:val="000000"/>
        </w:rPr>
        <w:t xml:space="preserve"> and </w:t>
      </w:r>
      <w:r w:rsidR="00B06488" w:rsidRPr="00C67239">
        <w:rPr>
          <w:rFonts w:eastAsia="Calibri" w:cs="Arial"/>
          <w:color w:val="000000"/>
        </w:rPr>
        <w:t>Questioning</w:t>
      </w:r>
      <w:r w:rsidRPr="00C67239">
        <w:rPr>
          <w:rFonts w:eastAsia="Calibri" w:cs="Arial"/>
          <w:color w:val="000000"/>
        </w:rPr>
        <w:t xml:space="preserve">) Students’ </w:t>
      </w:r>
      <w:r w:rsidRPr="00C67239">
        <w:rPr>
          <w:rFonts w:eastAsia="Calibri" w:cs="Arial"/>
          <w:color w:val="000000"/>
        </w:rPr>
        <w:lastRenderedPageBreak/>
        <w:t xml:space="preserve">Officer, </w:t>
      </w:r>
      <w:r w:rsidRPr="00C67239">
        <w:rPr>
          <w:rFonts w:eastAsia="Calibri" w:cs="Arial"/>
          <w:color w:val="000000" w:themeColor="text1"/>
        </w:rPr>
        <w:t xml:space="preserve">Minority Ethnic Students’ Officer, </w:t>
      </w:r>
      <w:r w:rsidR="004F600D" w:rsidRPr="00C67239">
        <w:rPr>
          <w:rFonts w:eastAsia="Calibri" w:cs="Arial"/>
          <w:color w:val="000000" w:themeColor="text1"/>
        </w:rPr>
        <w:t xml:space="preserve">Black Students’ Officer, </w:t>
      </w:r>
      <w:r w:rsidR="00BA728C" w:rsidRPr="00C67239">
        <w:rPr>
          <w:rFonts w:eastAsia="Calibri" w:cs="Arial"/>
          <w:color w:val="000000" w:themeColor="text1"/>
        </w:rPr>
        <w:t xml:space="preserve">Trans Students’ Officer, </w:t>
      </w:r>
      <w:r w:rsidRPr="00C67239">
        <w:rPr>
          <w:rFonts w:eastAsia="Calibri" w:cs="Arial"/>
          <w:color w:val="000000" w:themeColor="text1"/>
        </w:rPr>
        <w:t xml:space="preserve">Women’s </w:t>
      </w:r>
      <w:r w:rsidRPr="00C67239">
        <w:rPr>
          <w:rFonts w:eastAsia="Calibri" w:cs="Arial"/>
          <w:color w:val="000000"/>
        </w:rPr>
        <w:t>Officer</w:t>
      </w:r>
      <w:r w:rsidR="00BA728C" w:rsidRPr="00C67239">
        <w:rPr>
          <w:rFonts w:eastAsia="MS Gothic" w:cs="MS Gothic"/>
          <w:color w:val="000000"/>
        </w:rPr>
        <w:t xml:space="preserve">, </w:t>
      </w:r>
      <w:r w:rsidRPr="00C67239">
        <w:rPr>
          <w:rFonts w:eastAsia="Calibri" w:cs="Arial"/>
          <w:color w:val="000000"/>
        </w:rPr>
        <w:t xml:space="preserve">Disabled Students’ Officer, </w:t>
      </w:r>
      <w:r w:rsidR="00BD3975" w:rsidRPr="00C67239">
        <w:rPr>
          <w:rFonts w:eastAsia="Calibri" w:cs="Arial"/>
          <w:color w:val="000000"/>
        </w:rPr>
        <w:t xml:space="preserve">Postgraduate Taught Students’ Officer, </w:t>
      </w:r>
      <w:r w:rsidRPr="00C67239">
        <w:rPr>
          <w:rFonts w:eastAsia="Calibri" w:cs="Arial"/>
          <w:color w:val="000000"/>
        </w:rPr>
        <w:t xml:space="preserve">Environment &amp; Ethics </w:t>
      </w:r>
      <w:proofErr w:type="gramStart"/>
      <w:r w:rsidRPr="00C67239">
        <w:rPr>
          <w:rFonts w:eastAsia="Calibri" w:cs="Arial"/>
          <w:color w:val="000000"/>
        </w:rPr>
        <w:t>Officer</w:t>
      </w:r>
      <w:proofErr w:type="gramEnd"/>
      <w:r w:rsidR="00BD3975" w:rsidRPr="00C67239">
        <w:rPr>
          <w:rFonts w:eastAsia="Calibri" w:cs="Arial"/>
          <w:color w:val="000000"/>
        </w:rPr>
        <w:t xml:space="preserve"> and</w:t>
      </w:r>
      <w:r w:rsidRPr="00C67239">
        <w:rPr>
          <w:rFonts w:eastAsia="Calibri" w:cs="Arial"/>
          <w:color w:val="000000"/>
        </w:rPr>
        <w:t xml:space="preserve"> Postgraduate Research Students’ Officer.</w:t>
      </w:r>
    </w:p>
    <w:p w14:paraId="74C02FAD" w14:textId="2120FF4B" w:rsidR="006E5485" w:rsidRPr="00C67239" w:rsidRDefault="006E5485" w:rsidP="006E5485">
      <w:pPr>
        <w:widowControl w:val="0"/>
        <w:tabs>
          <w:tab w:val="left" w:pos="220"/>
          <w:tab w:val="left" w:pos="720"/>
        </w:tabs>
        <w:autoSpaceDE w:val="0"/>
        <w:autoSpaceDN w:val="0"/>
        <w:adjustRightInd w:val="0"/>
        <w:spacing w:before="120" w:after="240"/>
        <w:rPr>
          <w:rFonts w:eastAsia="Calibri" w:cs="Arial"/>
          <w:color w:val="000000"/>
        </w:rPr>
      </w:pPr>
      <w:r w:rsidRPr="00C67239">
        <w:rPr>
          <w:rFonts w:eastAsia="Calibri" w:cs="Arial"/>
          <w:color w:val="000000"/>
        </w:rPr>
        <w:t xml:space="preserve">There are a </w:t>
      </w:r>
      <w:r w:rsidR="00F22E87" w:rsidRPr="00C67239">
        <w:rPr>
          <w:rFonts w:eastAsia="Calibri" w:cs="Arial"/>
          <w:color w:val="000000"/>
        </w:rPr>
        <w:t xml:space="preserve">variety </w:t>
      </w:r>
      <w:r w:rsidRPr="00C67239">
        <w:rPr>
          <w:rFonts w:eastAsia="Calibri" w:cs="Arial"/>
          <w:color w:val="000000"/>
        </w:rPr>
        <w:t xml:space="preserve">of representative roles to put yourself forward for whilst at </w:t>
      </w:r>
      <w:proofErr w:type="gramStart"/>
      <w:r w:rsidRPr="00C67239">
        <w:rPr>
          <w:rFonts w:eastAsia="Calibri" w:cs="Arial"/>
          <w:color w:val="000000"/>
        </w:rPr>
        <w:t>University</w:t>
      </w:r>
      <w:proofErr w:type="gramEnd"/>
      <w:r w:rsidRPr="00C67239">
        <w:rPr>
          <w:rFonts w:eastAsia="Calibri" w:cs="Arial"/>
          <w:color w:val="000000"/>
        </w:rPr>
        <w:t>.</w:t>
      </w:r>
      <w:r w:rsidR="00F22E87" w:rsidRPr="00C67239">
        <w:rPr>
          <w:rFonts w:eastAsia="Calibri" w:cs="Arial"/>
          <w:color w:val="000000"/>
        </w:rPr>
        <w:t xml:space="preserve"> There is something for everyone - i</w:t>
      </w:r>
      <w:r w:rsidRPr="00C67239">
        <w:rPr>
          <w:rFonts w:eastAsia="Calibri" w:cs="Arial"/>
          <w:color w:val="000000"/>
        </w:rPr>
        <w:t xml:space="preserve">f you want to learn more about the different roles, or </w:t>
      </w:r>
      <w:r w:rsidR="00F22E87" w:rsidRPr="00C67239">
        <w:rPr>
          <w:rFonts w:eastAsia="Calibri" w:cs="Arial"/>
          <w:color w:val="000000"/>
        </w:rPr>
        <w:t>get involved</w:t>
      </w:r>
      <w:r w:rsidRPr="00C67239">
        <w:rPr>
          <w:rFonts w:eastAsia="Calibri" w:cs="Arial"/>
          <w:color w:val="000000"/>
        </w:rPr>
        <w:t xml:space="preserve">, go to the </w:t>
      </w:r>
      <w:hyperlink r:id="rId165" w:tooltip="Hyperlink to the Reading Students' Union Student Voice webpage" w:history="1">
        <w:r w:rsidR="003B7D84" w:rsidRPr="00CD5AAC">
          <w:rPr>
            <w:rStyle w:val="Hyperlink"/>
            <w:highlight w:val="magenta"/>
          </w:rPr>
          <w:t>Reading Students’ Union Stu</w:t>
        </w:r>
        <w:r w:rsidR="003B7D84" w:rsidRPr="00CD5AAC">
          <w:rPr>
            <w:rStyle w:val="Hyperlink"/>
            <w:highlight w:val="magenta"/>
          </w:rPr>
          <w:t>d</w:t>
        </w:r>
        <w:r w:rsidR="003B7D84" w:rsidRPr="00CD5AAC">
          <w:rPr>
            <w:rStyle w:val="Hyperlink"/>
            <w:highlight w:val="magenta"/>
          </w:rPr>
          <w:t>ent Voice webpage</w:t>
        </w:r>
      </w:hyperlink>
      <w:r w:rsidRPr="00CD5AAC">
        <w:rPr>
          <w:rFonts w:eastAsia="Calibri" w:cs="Arial"/>
          <w:color w:val="000000"/>
          <w:highlight w:val="magenta"/>
        </w:rPr>
        <w:t>.</w:t>
      </w:r>
    </w:p>
    <w:p w14:paraId="0BF1F783" w14:textId="6F8EB2F2" w:rsidR="006E5485" w:rsidRPr="00C67239" w:rsidRDefault="008279C2" w:rsidP="00053680">
      <w:pPr>
        <w:pStyle w:val="Heading4"/>
        <w:rPr>
          <w:rFonts w:eastAsia="Calibri"/>
          <w:b/>
          <w:bCs/>
        </w:rPr>
      </w:pPr>
      <w:bookmarkStart w:id="115" w:name="_Toc140057794"/>
      <w:r w:rsidRPr="00C67239">
        <w:rPr>
          <w:rFonts w:eastAsia="Calibri"/>
          <w:b/>
          <w:bCs/>
        </w:rPr>
        <w:t>Societies</w:t>
      </w:r>
      <w:r w:rsidR="001178DC" w:rsidRPr="00C67239">
        <w:rPr>
          <w:rFonts w:eastAsia="Calibri"/>
          <w:b/>
          <w:bCs/>
        </w:rPr>
        <w:t xml:space="preserve">, </w:t>
      </w:r>
      <w:proofErr w:type="gramStart"/>
      <w:r w:rsidR="001178DC" w:rsidRPr="00C67239">
        <w:rPr>
          <w:rFonts w:eastAsia="Calibri"/>
          <w:b/>
          <w:bCs/>
        </w:rPr>
        <w:t>Sport</w:t>
      </w:r>
      <w:proofErr w:type="gramEnd"/>
      <w:r w:rsidR="001178DC" w:rsidRPr="00C67239">
        <w:rPr>
          <w:rFonts w:eastAsia="Calibri"/>
          <w:b/>
          <w:bCs/>
        </w:rPr>
        <w:t xml:space="preserve"> and Dance Clubs</w:t>
      </w:r>
      <w:bookmarkEnd w:id="115"/>
    </w:p>
    <w:p w14:paraId="5CB11336" w14:textId="2C6B52E3" w:rsidR="006E5485" w:rsidRPr="00C67239" w:rsidRDefault="003B7D84" w:rsidP="006E5485">
      <w:pPr>
        <w:spacing w:before="120" w:after="120"/>
        <w:rPr>
          <w:rFonts w:eastAsia="Calibri"/>
        </w:rPr>
      </w:pPr>
      <w:r w:rsidRPr="003B7D84">
        <w:rPr>
          <w:rFonts w:eastAsia="Calibri"/>
          <w:highlight w:val="yellow"/>
        </w:rPr>
        <w:t>Reading Students’ Union</w:t>
      </w:r>
      <w:r w:rsidRPr="00C67239">
        <w:rPr>
          <w:rFonts w:eastAsia="Calibri"/>
        </w:rPr>
        <w:t xml:space="preserve"> </w:t>
      </w:r>
      <w:r w:rsidR="006E5485" w:rsidRPr="00C67239">
        <w:rPr>
          <w:rFonts w:eastAsia="Calibri"/>
        </w:rPr>
        <w:t xml:space="preserve">offers students the opportunity to become a member of </w:t>
      </w:r>
      <w:r w:rsidR="001178DC" w:rsidRPr="00C67239">
        <w:rPr>
          <w:rFonts w:eastAsia="Calibri"/>
        </w:rPr>
        <w:t>different societies</w:t>
      </w:r>
      <w:r w:rsidR="006E5485" w:rsidRPr="00C67239">
        <w:rPr>
          <w:rFonts w:eastAsia="Calibri"/>
        </w:rPr>
        <w:t xml:space="preserve">; with over </w:t>
      </w:r>
      <w:r w:rsidR="001178DC" w:rsidRPr="00C67239">
        <w:rPr>
          <w:rFonts w:eastAsia="Calibri"/>
        </w:rPr>
        <w:t xml:space="preserve">90 groups on offer </w:t>
      </w:r>
      <w:r w:rsidR="006E5485" w:rsidRPr="00C67239">
        <w:rPr>
          <w:rFonts w:eastAsia="Calibri"/>
        </w:rPr>
        <w:t xml:space="preserve">there </w:t>
      </w:r>
      <w:r w:rsidR="001A552F" w:rsidRPr="00C67239">
        <w:rPr>
          <w:rFonts w:eastAsia="Calibri"/>
        </w:rPr>
        <w:t xml:space="preserve">are </w:t>
      </w:r>
      <w:r w:rsidR="006E5485" w:rsidRPr="00C67239">
        <w:rPr>
          <w:rFonts w:eastAsia="Calibri"/>
        </w:rPr>
        <w:t xml:space="preserve">plenty to choose from. If there isn’t one for you, you can set one up! Joining a society can be a great way to develop your interests and hobbies. You can find out about </w:t>
      </w:r>
      <w:r w:rsidRPr="003B7D84">
        <w:rPr>
          <w:rFonts w:eastAsia="Calibri"/>
          <w:highlight w:val="yellow"/>
        </w:rPr>
        <w:t>Reading Students’ Union</w:t>
      </w:r>
      <w:r w:rsidRPr="00C67239">
        <w:rPr>
          <w:rFonts w:eastAsia="Calibri"/>
        </w:rPr>
        <w:t xml:space="preserve"> </w:t>
      </w:r>
      <w:r w:rsidR="006E5485" w:rsidRPr="00C67239">
        <w:rPr>
          <w:rFonts w:eastAsia="Calibri"/>
        </w:rPr>
        <w:t>societies by going to</w:t>
      </w:r>
      <w:r w:rsidR="001A552F" w:rsidRPr="00C67239">
        <w:rPr>
          <w:rFonts w:eastAsia="Calibri"/>
        </w:rPr>
        <w:t xml:space="preserve"> the</w:t>
      </w:r>
      <w:r w:rsidR="006E5485" w:rsidRPr="00C67239">
        <w:rPr>
          <w:rFonts w:eastAsia="Calibri"/>
        </w:rPr>
        <w:t xml:space="preserve"> </w:t>
      </w:r>
      <w:hyperlink r:id="rId166" w:tooltip="Hyperlink to RUSU Activities webpage" w:history="1">
        <w:r w:rsidRPr="00CD5AAC">
          <w:rPr>
            <w:rFonts w:eastAsia="Calibri"/>
            <w:highlight w:val="magenta"/>
          </w:rPr>
          <w:t xml:space="preserve"> Reading Students’ Union </w:t>
        </w:r>
        <w:r w:rsidR="007E52D4" w:rsidRPr="00CD5AAC">
          <w:rPr>
            <w:rStyle w:val="Hyperlink"/>
            <w:highlight w:val="magenta"/>
          </w:rPr>
          <w:t xml:space="preserve">Student </w:t>
        </w:r>
        <w:r w:rsidR="00CD5AAC" w:rsidRPr="00CD5AAC">
          <w:rPr>
            <w:rStyle w:val="Hyperlink"/>
            <w:highlight w:val="magenta"/>
          </w:rPr>
          <w:t>Opportunities</w:t>
        </w:r>
        <w:r w:rsidR="00077DC5" w:rsidRPr="00CD5AAC">
          <w:rPr>
            <w:rStyle w:val="Hyperlink"/>
            <w:highlight w:val="magenta"/>
          </w:rPr>
          <w:t xml:space="preserve"> webpage</w:t>
        </w:r>
      </w:hyperlink>
      <w:r w:rsidR="006E5485" w:rsidRPr="00CD5AAC">
        <w:rPr>
          <w:rFonts w:eastAsia="Calibri"/>
          <w:highlight w:val="magenta"/>
        </w:rPr>
        <w:t>.</w:t>
      </w:r>
    </w:p>
    <w:p w14:paraId="103AE86B" w14:textId="6F2C2801" w:rsidR="006E5485" w:rsidRPr="00C67239" w:rsidRDefault="003B7D84" w:rsidP="006E5485">
      <w:pPr>
        <w:spacing w:before="120" w:after="120"/>
        <w:rPr>
          <w:rFonts w:eastAsia="Calibri"/>
        </w:rPr>
      </w:pPr>
      <w:r w:rsidRPr="003B7D84">
        <w:rPr>
          <w:rFonts w:eastAsia="Calibri"/>
          <w:highlight w:val="yellow"/>
        </w:rPr>
        <w:t>Reading Students’ Union</w:t>
      </w:r>
      <w:r w:rsidRPr="00C67239">
        <w:rPr>
          <w:rFonts w:eastAsia="Calibri"/>
        </w:rPr>
        <w:t xml:space="preserve"> </w:t>
      </w:r>
      <w:r w:rsidR="006E5485" w:rsidRPr="00C67239">
        <w:rPr>
          <w:rFonts w:eastAsia="Calibri"/>
        </w:rPr>
        <w:t>also supports the running of student sport</w:t>
      </w:r>
      <w:r w:rsidR="001178DC" w:rsidRPr="00C67239">
        <w:rPr>
          <w:rFonts w:eastAsia="Calibri"/>
        </w:rPr>
        <w:t xml:space="preserve"> and dance</w:t>
      </w:r>
      <w:r w:rsidR="006E5485" w:rsidRPr="00C67239">
        <w:rPr>
          <w:rFonts w:eastAsia="Calibri"/>
        </w:rPr>
        <w:t xml:space="preserve"> clubs on campus. Many of our sports clubs compete on a national level in the BUCS League, but </w:t>
      </w:r>
      <w:r w:rsidR="00F22E87" w:rsidRPr="00C67239">
        <w:rPr>
          <w:rFonts w:eastAsia="Calibri"/>
        </w:rPr>
        <w:t xml:space="preserve">most </w:t>
      </w:r>
      <w:r w:rsidR="006E5485" w:rsidRPr="00C67239">
        <w:rPr>
          <w:rFonts w:eastAsia="Calibri"/>
        </w:rPr>
        <w:t>clubs offer opportunities for those from all levels of experience. There are over 50 different sport</w:t>
      </w:r>
      <w:r w:rsidR="00D82D6D" w:rsidRPr="00C67239">
        <w:rPr>
          <w:rFonts w:eastAsia="Calibri"/>
        </w:rPr>
        <w:t xml:space="preserve"> and dance clubs</w:t>
      </w:r>
      <w:r w:rsidR="006E5485" w:rsidRPr="00C67239">
        <w:rPr>
          <w:rFonts w:eastAsia="Calibri"/>
        </w:rPr>
        <w:t xml:space="preserve"> to choose from. Many </w:t>
      </w:r>
      <w:r w:rsidR="00403657" w:rsidRPr="00403657">
        <w:rPr>
          <w:rFonts w:eastAsia="Calibri"/>
          <w:highlight w:val="yellow"/>
        </w:rPr>
        <w:t>Reading Students’ Union</w:t>
      </w:r>
      <w:r w:rsidR="00403657" w:rsidRPr="00C67239">
        <w:rPr>
          <w:rFonts w:eastAsia="Calibri"/>
        </w:rPr>
        <w:t xml:space="preserve"> </w:t>
      </w:r>
      <w:r w:rsidR="006E5485" w:rsidRPr="00C67239">
        <w:rPr>
          <w:rFonts w:eastAsia="Calibri"/>
        </w:rPr>
        <w:t>sports clubs even take part in Varsity, a</w:t>
      </w:r>
      <w:r w:rsidR="00D82D6D" w:rsidRPr="00C67239">
        <w:rPr>
          <w:rFonts w:eastAsia="Calibri"/>
        </w:rPr>
        <w:t xml:space="preserve"> competitive sporting</w:t>
      </w:r>
      <w:r w:rsidR="006E5485" w:rsidRPr="00C67239">
        <w:rPr>
          <w:rFonts w:eastAsia="Calibri"/>
        </w:rPr>
        <w:t xml:space="preserve"> event which runs every year against Oxford Brookes.</w:t>
      </w:r>
    </w:p>
    <w:p w14:paraId="3EF316A1" w14:textId="0910CE62" w:rsidR="006E5485" w:rsidRPr="00C67239" w:rsidRDefault="006E5485" w:rsidP="006E5485">
      <w:pPr>
        <w:spacing w:before="120" w:after="120"/>
        <w:rPr>
          <w:rFonts w:eastAsia="Calibri"/>
        </w:rPr>
      </w:pPr>
      <w:r w:rsidRPr="00C67239">
        <w:rPr>
          <w:rFonts w:eastAsia="Calibri"/>
        </w:rPr>
        <w:t>Go to</w:t>
      </w:r>
      <w:hyperlink r:id="rId167" w:tooltip="Hyperlink to the RUSU Sports webpages" w:history="1">
        <w:r w:rsidR="00403657" w:rsidRPr="00CD5AAC">
          <w:rPr>
            <w:rStyle w:val="Hyperlink"/>
            <w:rFonts w:eastAsia="Calibri"/>
            <w:highlight w:val="magenta"/>
          </w:rPr>
          <w:t xml:space="preserve"> Reading Students’ Union </w:t>
        </w:r>
        <w:r w:rsidR="00077DC5" w:rsidRPr="00CD5AAC">
          <w:rPr>
            <w:rStyle w:val="Hyperlink"/>
            <w:highlight w:val="magenta"/>
          </w:rPr>
          <w:t>Sport</w:t>
        </w:r>
        <w:r w:rsidR="007E52D4" w:rsidRPr="00CD5AAC">
          <w:rPr>
            <w:rStyle w:val="Hyperlink"/>
            <w:highlight w:val="magenta"/>
          </w:rPr>
          <w:t>s &amp; Dance</w:t>
        </w:r>
      </w:hyperlink>
      <w:r w:rsidRPr="00C67239">
        <w:rPr>
          <w:rFonts w:eastAsia="Calibri"/>
        </w:rPr>
        <w:t xml:space="preserve"> for a full list of teams and groups and find out how to get involved.</w:t>
      </w:r>
    </w:p>
    <w:p w14:paraId="435C9913" w14:textId="77777777" w:rsidR="006E5485" w:rsidRPr="00C67239" w:rsidRDefault="006E5485" w:rsidP="00053680">
      <w:pPr>
        <w:pStyle w:val="Heading4"/>
        <w:rPr>
          <w:rFonts w:eastAsia="Calibri"/>
          <w:b/>
          <w:bCs/>
        </w:rPr>
      </w:pPr>
      <w:bookmarkStart w:id="116" w:name="_Toc140057795"/>
      <w:r w:rsidRPr="00C67239">
        <w:rPr>
          <w:rFonts w:eastAsia="Calibri"/>
          <w:b/>
          <w:bCs/>
        </w:rPr>
        <w:t>Volunteering</w:t>
      </w:r>
      <w:bookmarkEnd w:id="116"/>
    </w:p>
    <w:p w14:paraId="52694AD0" w14:textId="367640C3" w:rsidR="006E5485" w:rsidRPr="00C67239" w:rsidRDefault="006E5485" w:rsidP="006E5485">
      <w:pPr>
        <w:spacing w:before="120" w:after="120"/>
        <w:rPr>
          <w:rFonts w:eastAsia="Calibri"/>
        </w:rPr>
      </w:pPr>
      <w:r w:rsidRPr="00C67239">
        <w:rPr>
          <w:rFonts w:eastAsia="Calibri"/>
        </w:rPr>
        <w:t xml:space="preserve">Volunteering is a fantastic way to not only give back to the community, but develop your skills, meet new </w:t>
      </w:r>
      <w:proofErr w:type="gramStart"/>
      <w:r w:rsidRPr="00C67239">
        <w:rPr>
          <w:rFonts w:eastAsia="Calibri"/>
        </w:rPr>
        <w:t>people</w:t>
      </w:r>
      <w:proofErr w:type="gramEnd"/>
      <w:r w:rsidRPr="00C67239">
        <w:rPr>
          <w:rFonts w:eastAsia="Calibri"/>
        </w:rPr>
        <w:t xml:space="preserve"> and improve your career prospects! You can find out more about the huge range of volunteering opportunities by visiting</w:t>
      </w:r>
      <w:r w:rsidR="001A552F" w:rsidRPr="00C67239">
        <w:rPr>
          <w:rFonts w:eastAsia="Calibri"/>
        </w:rPr>
        <w:t xml:space="preserve"> the</w:t>
      </w:r>
      <w:r w:rsidRPr="00C67239">
        <w:rPr>
          <w:rFonts w:eastAsia="Calibri"/>
        </w:rPr>
        <w:t xml:space="preserve"> </w:t>
      </w:r>
      <w:hyperlink r:id="rId168" w:tooltip="Hyperlink to the Reading Students' Union Volunteering and Fundraising webpage" w:history="1">
        <w:r w:rsidR="00403657" w:rsidRPr="00CD5AAC">
          <w:rPr>
            <w:rStyle w:val="Hyperlink"/>
            <w:rFonts w:eastAsia="Calibri"/>
            <w:highlight w:val="magenta"/>
          </w:rPr>
          <w:t>Reading Students’ Union Volunteering</w:t>
        </w:r>
        <w:r w:rsidR="00CD5AAC" w:rsidRPr="00CD5AAC">
          <w:rPr>
            <w:rStyle w:val="Hyperlink"/>
            <w:rFonts w:eastAsia="Calibri"/>
            <w:highlight w:val="magenta"/>
          </w:rPr>
          <w:t xml:space="preserve"> and Fundraising</w:t>
        </w:r>
        <w:r w:rsidR="00403657" w:rsidRPr="00CD5AAC">
          <w:rPr>
            <w:rStyle w:val="Hyperlink"/>
            <w:rFonts w:eastAsia="Calibri"/>
            <w:highlight w:val="magenta"/>
          </w:rPr>
          <w:t xml:space="preserve"> webpage.</w:t>
        </w:r>
      </w:hyperlink>
    </w:p>
    <w:p w14:paraId="2A7E1C93" w14:textId="71A1D451" w:rsidR="006E5485" w:rsidRPr="00C67239" w:rsidRDefault="006E5485" w:rsidP="003B62FE">
      <w:pPr>
        <w:widowControl w:val="0"/>
        <w:autoSpaceDE w:val="0"/>
        <w:autoSpaceDN w:val="0"/>
        <w:adjustRightInd w:val="0"/>
        <w:rPr>
          <w:rFonts w:eastAsia="Calibri" w:cs="Arial"/>
          <w:color w:val="000000"/>
        </w:rPr>
      </w:pPr>
      <w:r w:rsidRPr="00C67239">
        <w:rPr>
          <w:rFonts w:eastAsia="Calibri" w:cs="Arial"/>
          <w:b/>
          <w:bCs/>
          <w:color w:val="000000"/>
        </w:rPr>
        <w:t>For more information...</w:t>
      </w:r>
      <w:r w:rsidRPr="00C67239">
        <w:rPr>
          <w:rFonts w:eastAsia="Calibri" w:cs="Arial"/>
          <w:color w:val="000000"/>
        </w:rPr>
        <w:t>Visit the</w:t>
      </w:r>
      <w:r w:rsidR="00A045BF" w:rsidRPr="00C67239">
        <w:rPr>
          <w:rFonts w:eastAsia="Calibri" w:cs="Arial"/>
          <w:color w:val="000000"/>
        </w:rPr>
        <w:t xml:space="preserve"> </w:t>
      </w:r>
      <w:hyperlink r:id="rId169" w:history="1">
        <w:r w:rsidR="006B354D" w:rsidRPr="00043911">
          <w:rPr>
            <w:rStyle w:val="Hyperlink"/>
            <w:rFonts w:eastAsia="Calibri"/>
            <w:highlight w:val="magenta"/>
          </w:rPr>
          <w:t>Reading Student</w:t>
        </w:r>
        <w:r w:rsidR="006B354D" w:rsidRPr="00043911">
          <w:rPr>
            <w:rStyle w:val="Hyperlink"/>
            <w:rFonts w:eastAsia="Calibri"/>
            <w:highlight w:val="magenta"/>
          </w:rPr>
          <w:t>s</w:t>
        </w:r>
        <w:r w:rsidR="006B354D" w:rsidRPr="00043911">
          <w:rPr>
            <w:rStyle w:val="Hyperlink"/>
            <w:rFonts w:eastAsia="Calibri"/>
            <w:highlight w:val="magenta"/>
          </w:rPr>
          <w:t xml:space="preserve">’ Union </w:t>
        </w:r>
        <w:r w:rsidR="006B354D" w:rsidRPr="00043911">
          <w:rPr>
            <w:rStyle w:val="Hyperlink"/>
            <w:rFonts w:eastAsia="Calibri" w:cs="Arial"/>
            <w:highlight w:val="magenta"/>
          </w:rPr>
          <w:t>website</w:t>
        </w:r>
      </w:hyperlink>
      <w:r w:rsidRPr="00C67239">
        <w:rPr>
          <w:rFonts w:eastAsia="Calibri" w:cs="Arial"/>
          <w:color w:val="000000"/>
        </w:rPr>
        <w:t xml:space="preserve"> or </w:t>
      </w:r>
      <w:r w:rsidR="00D82D6D" w:rsidRPr="00C67239">
        <w:rPr>
          <w:rFonts w:eastAsia="Calibri" w:cs="Arial"/>
          <w:color w:val="000000"/>
        </w:rPr>
        <w:t xml:space="preserve">contact </w:t>
      </w:r>
      <w:hyperlink r:id="rId170" w:history="1">
        <w:r w:rsidR="00D82D6D" w:rsidRPr="00C67239">
          <w:rPr>
            <w:rStyle w:val="Hyperlink"/>
            <w:rFonts w:eastAsia="Calibri" w:cs="Arial"/>
          </w:rPr>
          <w:t>student.activities@rusu.co.uk</w:t>
        </w:r>
      </w:hyperlink>
      <w:r w:rsidRPr="00C67239">
        <w:rPr>
          <w:rFonts w:eastAsia="Calibri" w:cs="Arial"/>
          <w:color w:val="000000"/>
        </w:rPr>
        <w:t>.</w:t>
      </w:r>
    </w:p>
    <w:bookmarkEnd w:id="112"/>
    <w:p w14:paraId="48D95E58" w14:textId="71DB9F99" w:rsidR="003B62FE" w:rsidRPr="00C67239" w:rsidRDefault="003B62FE" w:rsidP="003B62FE">
      <w:pPr>
        <w:widowControl w:val="0"/>
        <w:autoSpaceDE w:val="0"/>
        <w:autoSpaceDN w:val="0"/>
        <w:adjustRightInd w:val="0"/>
        <w:rPr>
          <w:rFonts w:eastAsia="Calibri" w:cs="Arial"/>
          <w:color w:val="000000"/>
        </w:rPr>
      </w:pPr>
    </w:p>
    <w:p w14:paraId="1186ABEB" w14:textId="7CBF0EE2" w:rsidR="00BB602E" w:rsidRPr="00C67239" w:rsidRDefault="00BB602E" w:rsidP="00BB602E">
      <w:pPr>
        <w:pStyle w:val="Heading3"/>
        <w:rPr>
          <w:rFonts w:eastAsia="Calibri"/>
        </w:rPr>
      </w:pPr>
      <w:bookmarkStart w:id="117" w:name="_Toc140057796"/>
      <w:r w:rsidRPr="00C67239">
        <w:rPr>
          <w:rFonts w:eastAsia="Calibri"/>
        </w:rPr>
        <w:t>Careers support</w:t>
      </w:r>
      <w:bookmarkEnd w:id="117"/>
    </w:p>
    <w:p w14:paraId="48AAF2F4" w14:textId="77777777" w:rsidR="00465ACC" w:rsidRPr="00C67239" w:rsidRDefault="00465ACC" w:rsidP="00465ACC">
      <w:pPr>
        <w:rPr>
          <w:rFonts w:eastAsia="Calibri"/>
        </w:rPr>
      </w:pPr>
    </w:p>
    <w:p w14:paraId="44272677" w14:textId="009BB02E" w:rsidR="00BB602E" w:rsidRPr="00C67239" w:rsidRDefault="00BB602E" w:rsidP="00D0265F">
      <w:pPr>
        <w:rPr>
          <w:bdr w:val="none" w:sz="0" w:space="0" w:color="auto" w:frame="1"/>
          <w:lang w:eastAsia="en-GB"/>
        </w:rPr>
      </w:pPr>
      <w:r w:rsidRPr="00C67239">
        <w:rPr>
          <w:bdr w:val="none" w:sz="0" w:space="0" w:color="auto" w:frame="1"/>
          <w:lang w:eastAsia="en-GB"/>
        </w:rPr>
        <w:t xml:space="preserve">The </w:t>
      </w:r>
      <w:hyperlink r:id="rId171" w:tooltip="Link to the Careers pages on Essentials" w:history="1">
        <w:r w:rsidR="00F35A7D" w:rsidRPr="00C67239">
          <w:rPr>
            <w:rStyle w:val="Hyperlink"/>
            <w:rFonts w:cstheme="minorHAnsi"/>
            <w:bdr w:val="none" w:sz="0" w:space="0" w:color="auto" w:frame="1"/>
            <w:lang w:eastAsia="en-GB"/>
          </w:rPr>
          <w:t>central Careers Team</w:t>
        </w:r>
      </w:hyperlink>
      <w:r w:rsidRPr="00C67239">
        <w:rPr>
          <w:bdr w:val="none" w:sz="0" w:space="0" w:color="auto" w:frame="1"/>
          <w:lang w:eastAsia="en-GB"/>
        </w:rPr>
        <w:t xml:space="preserve"> </w:t>
      </w:r>
      <w:r w:rsidR="00F35A7D" w:rsidRPr="00C67239">
        <w:rPr>
          <w:bdr w:val="none" w:sz="0" w:space="0" w:color="auto" w:frame="1"/>
          <w:lang w:eastAsia="en-GB"/>
        </w:rPr>
        <w:t xml:space="preserve">support </w:t>
      </w:r>
      <w:r w:rsidRPr="00C67239">
        <w:rPr>
          <w:bdr w:val="none" w:sz="0" w:space="0" w:color="auto" w:frame="1"/>
          <w:lang w:eastAsia="en-GB"/>
        </w:rPr>
        <w:t xml:space="preserve">all students with careers and employability </w:t>
      </w:r>
      <w:r w:rsidR="00275175" w:rsidRPr="00C67239">
        <w:rPr>
          <w:bdr w:val="none" w:sz="0" w:space="0" w:color="auto" w:frame="1"/>
          <w:lang w:eastAsia="en-GB"/>
        </w:rPr>
        <w:t>questions and activities</w:t>
      </w:r>
      <w:r w:rsidRPr="00C67239">
        <w:rPr>
          <w:bdr w:val="none" w:sz="0" w:space="0" w:color="auto" w:frame="1"/>
          <w:lang w:eastAsia="en-GB"/>
        </w:rPr>
        <w:t xml:space="preserve">. This includes undergraduates, </w:t>
      </w:r>
      <w:proofErr w:type="gramStart"/>
      <w:r w:rsidRPr="00C67239">
        <w:rPr>
          <w:bdr w:val="none" w:sz="0" w:space="0" w:color="auto" w:frame="1"/>
          <w:lang w:eastAsia="en-GB"/>
        </w:rPr>
        <w:t>postgraduates</w:t>
      </w:r>
      <w:proofErr w:type="gramEnd"/>
      <w:r w:rsidRPr="00C67239">
        <w:rPr>
          <w:bdr w:val="none" w:sz="0" w:space="0" w:color="auto" w:frame="1"/>
          <w:lang w:eastAsia="en-GB"/>
        </w:rPr>
        <w:t xml:space="preserve"> and postgraduate researchers.</w:t>
      </w:r>
      <w:r w:rsidR="00275175" w:rsidRPr="00C67239">
        <w:rPr>
          <w:bdr w:val="none" w:sz="0" w:space="0" w:color="auto" w:frame="1"/>
          <w:lang w:eastAsia="en-GB"/>
        </w:rPr>
        <w:t xml:space="preserve"> </w:t>
      </w:r>
      <w:r w:rsidR="00275175" w:rsidRPr="00C67239">
        <w:rPr>
          <w:rStyle w:val="normaltextrun"/>
          <w:rFonts w:ascii="Calibri" w:hAnsi="Calibri" w:cs="Calibri"/>
          <w:color w:val="000000"/>
          <w:shd w:val="clear" w:color="auto" w:fill="FFFFFF"/>
        </w:rPr>
        <w:t xml:space="preserve">The only exceptions are with respect to Henley Business School students, who receive dedicated support from the </w:t>
      </w:r>
      <w:hyperlink r:id="rId172" w:tgtFrame="_blank" w:tooltip="Link to the Henley Careers and Professional Development webpage" w:history="1">
        <w:r w:rsidR="00275175" w:rsidRPr="006B354D">
          <w:rPr>
            <w:rStyle w:val="Hyperlink"/>
            <w:rFonts w:cstheme="minorHAnsi"/>
            <w:highlight w:val="yellow"/>
            <w:bdr w:val="none" w:sz="0" w:space="0" w:color="auto" w:frame="1"/>
            <w:lang w:eastAsia="en-GB"/>
          </w:rPr>
          <w:t>Henley Caree</w:t>
        </w:r>
        <w:r w:rsidR="00275175" w:rsidRPr="006B354D">
          <w:rPr>
            <w:rStyle w:val="Hyperlink"/>
            <w:rFonts w:cstheme="minorHAnsi"/>
            <w:highlight w:val="yellow"/>
            <w:bdr w:val="none" w:sz="0" w:space="0" w:color="auto" w:frame="1"/>
            <w:lang w:eastAsia="en-GB"/>
          </w:rPr>
          <w:t>r</w:t>
        </w:r>
        <w:r w:rsidR="00275175" w:rsidRPr="006B354D">
          <w:rPr>
            <w:rStyle w:val="Hyperlink"/>
            <w:rFonts w:cstheme="minorHAnsi"/>
            <w:highlight w:val="yellow"/>
            <w:bdr w:val="none" w:sz="0" w:space="0" w:color="auto" w:frame="1"/>
            <w:lang w:eastAsia="en-GB"/>
          </w:rPr>
          <w:t xml:space="preserve">s </w:t>
        </w:r>
        <w:r w:rsidR="003909E3" w:rsidRPr="006B354D">
          <w:rPr>
            <w:rStyle w:val="Hyperlink"/>
            <w:rFonts w:cstheme="minorHAnsi"/>
            <w:highlight w:val="yellow"/>
            <w:bdr w:val="none" w:sz="0" w:space="0" w:color="auto" w:frame="1"/>
            <w:lang w:eastAsia="en-GB"/>
          </w:rPr>
          <w:t xml:space="preserve">&amp; Professional Development </w:t>
        </w:r>
        <w:r w:rsidR="00275175" w:rsidRPr="006B354D">
          <w:rPr>
            <w:rStyle w:val="Hyperlink"/>
            <w:rFonts w:cstheme="minorHAnsi"/>
            <w:highlight w:val="yellow"/>
            <w:bdr w:val="none" w:sz="0" w:space="0" w:color="auto" w:frame="1"/>
            <w:lang w:eastAsia="en-GB"/>
          </w:rPr>
          <w:t>Team</w:t>
        </w:r>
      </w:hyperlink>
      <w:r w:rsidR="00275175" w:rsidRPr="00C67239">
        <w:rPr>
          <w:rStyle w:val="normaltextrun"/>
          <w:rFonts w:ascii="Calibri" w:hAnsi="Calibri" w:cs="Calibri"/>
          <w:color w:val="000000"/>
          <w:shd w:val="clear" w:color="auto" w:fill="FFFFFF"/>
        </w:rPr>
        <w:t>.</w:t>
      </w:r>
      <w:r w:rsidR="00275175" w:rsidRPr="00C67239">
        <w:rPr>
          <w:rStyle w:val="eop"/>
          <w:rFonts w:ascii="Calibri" w:hAnsi="Calibri" w:cs="Calibri"/>
          <w:color w:val="000000"/>
          <w:shd w:val="clear" w:color="auto" w:fill="FFFFFF"/>
        </w:rPr>
        <w:t> </w:t>
      </w:r>
    </w:p>
    <w:p w14:paraId="28CBEBC8" w14:textId="1ABEC08F" w:rsidR="00275175" w:rsidRPr="003909E3" w:rsidRDefault="00275175" w:rsidP="003909E3">
      <w:pPr>
        <w:pStyle w:val="Heading4"/>
        <w:rPr>
          <w:rFonts w:eastAsia="Calibri"/>
          <w:b/>
          <w:bCs/>
        </w:rPr>
      </w:pPr>
      <w:bookmarkStart w:id="118" w:name="_Toc140057797"/>
      <w:r w:rsidRPr="003909E3">
        <w:rPr>
          <w:rFonts w:eastAsia="Calibri"/>
          <w:b/>
          <w:bCs/>
        </w:rPr>
        <w:t>Career choices and Self-discovery</w:t>
      </w:r>
      <w:bookmarkEnd w:id="118"/>
      <w:r w:rsidRPr="003909E3">
        <w:rPr>
          <w:rFonts w:eastAsia="Calibri"/>
          <w:b/>
          <w:bCs/>
        </w:rPr>
        <w:t> </w:t>
      </w:r>
    </w:p>
    <w:p w14:paraId="32211C84" w14:textId="3C7C23D1" w:rsidR="00275175" w:rsidRPr="00C67239" w:rsidRDefault="00275175" w:rsidP="00275175">
      <w:pPr>
        <w:pStyle w:val="paragraph"/>
        <w:spacing w:before="0" w:beforeAutospacing="0" w:after="0" w:afterAutospacing="0"/>
        <w:textAlignment w:val="baseline"/>
        <w:rPr>
          <w:rFonts w:ascii="Segoe UI" w:hAnsi="Segoe UI" w:cs="Segoe UI"/>
          <w:sz w:val="18"/>
          <w:szCs w:val="18"/>
        </w:rPr>
      </w:pPr>
      <w:r w:rsidRPr="00C67239">
        <w:rPr>
          <w:rStyle w:val="normaltextrun"/>
          <w:rFonts w:ascii="Calibri" w:hAnsi="Calibri" w:cs="Calibri"/>
        </w:rPr>
        <w:t xml:space="preserve">Most people don’t have a clear view of the career that they want to build, or what their strengths are, so the </w:t>
      </w:r>
      <w:hyperlink r:id="rId173" w:tgtFrame="_blank" w:tooltip="Link to the Careers pages on Essentials" w:history="1">
        <w:r w:rsidRPr="00C67239">
          <w:rPr>
            <w:rStyle w:val="Hyperlink"/>
            <w:rFonts w:asciiTheme="minorHAnsi" w:hAnsiTheme="minorHAnsi" w:cstheme="minorHAnsi"/>
            <w:bdr w:val="none" w:sz="0" w:space="0" w:color="auto" w:frame="1"/>
          </w:rPr>
          <w:t>central Care</w:t>
        </w:r>
        <w:r w:rsidRPr="00C67239">
          <w:rPr>
            <w:rStyle w:val="Hyperlink"/>
            <w:rFonts w:asciiTheme="minorHAnsi" w:hAnsiTheme="minorHAnsi" w:cstheme="minorHAnsi"/>
            <w:bdr w:val="none" w:sz="0" w:space="0" w:color="auto" w:frame="1"/>
          </w:rPr>
          <w:t>e</w:t>
        </w:r>
        <w:r w:rsidRPr="00C67239">
          <w:rPr>
            <w:rStyle w:val="Hyperlink"/>
            <w:rFonts w:asciiTheme="minorHAnsi" w:hAnsiTheme="minorHAnsi" w:cstheme="minorHAnsi"/>
            <w:bdr w:val="none" w:sz="0" w:space="0" w:color="auto" w:frame="1"/>
          </w:rPr>
          <w:t>rs Team</w:t>
        </w:r>
      </w:hyperlink>
      <w:r w:rsidRPr="00C67239">
        <w:rPr>
          <w:rStyle w:val="normaltextrun"/>
          <w:rFonts w:ascii="Calibri" w:hAnsi="Calibri" w:cs="Calibri"/>
          <w:color w:val="0000FF"/>
          <w:u w:val="single"/>
        </w:rPr>
        <w:t> </w:t>
      </w:r>
      <w:r w:rsidRPr="00C67239">
        <w:rPr>
          <w:rStyle w:val="normaltextrun"/>
          <w:rFonts w:ascii="Calibri" w:hAnsi="Calibri" w:cs="Calibri"/>
        </w:rPr>
        <w:t xml:space="preserve">and </w:t>
      </w:r>
      <w:hyperlink r:id="rId174" w:tgtFrame="_blank" w:tooltip="Link to the Henley Careers and Professional Development webpage" w:history="1">
        <w:r w:rsidRPr="006B354D">
          <w:rPr>
            <w:rStyle w:val="Hyperlink"/>
            <w:rFonts w:asciiTheme="minorHAnsi" w:hAnsiTheme="minorHAnsi" w:cstheme="minorHAnsi"/>
            <w:highlight w:val="yellow"/>
            <w:bdr w:val="none" w:sz="0" w:space="0" w:color="auto" w:frame="1"/>
          </w:rPr>
          <w:t>Henley Care</w:t>
        </w:r>
        <w:r w:rsidRPr="006B354D">
          <w:rPr>
            <w:rStyle w:val="Hyperlink"/>
            <w:rFonts w:asciiTheme="minorHAnsi" w:hAnsiTheme="minorHAnsi" w:cstheme="minorHAnsi"/>
            <w:highlight w:val="yellow"/>
            <w:bdr w:val="none" w:sz="0" w:space="0" w:color="auto" w:frame="1"/>
          </w:rPr>
          <w:t>e</w:t>
        </w:r>
        <w:r w:rsidRPr="006B354D">
          <w:rPr>
            <w:rStyle w:val="Hyperlink"/>
            <w:rFonts w:asciiTheme="minorHAnsi" w:hAnsiTheme="minorHAnsi" w:cstheme="minorHAnsi"/>
            <w:highlight w:val="yellow"/>
            <w:bdr w:val="none" w:sz="0" w:space="0" w:color="auto" w:frame="1"/>
          </w:rPr>
          <w:t>rs</w:t>
        </w:r>
        <w:r w:rsidR="003909E3" w:rsidRPr="006B354D">
          <w:rPr>
            <w:rStyle w:val="Hyperlink"/>
            <w:rFonts w:asciiTheme="minorHAnsi" w:hAnsiTheme="minorHAnsi" w:cstheme="minorHAnsi"/>
            <w:highlight w:val="yellow"/>
            <w:bdr w:val="none" w:sz="0" w:space="0" w:color="auto" w:frame="1"/>
          </w:rPr>
          <w:t xml:space="preserve"> &amp; Professional Development</w:t>
        </w:r>
        <w:r w:rsidRPr="006B354D">
          <w:rPr>
            <w:rStyle w:val="Hyperlink"/>
            <w:rFonts w:asciiTheme="minorHAnsi" w:hAnsiTheme="minorHAnsi" w:cstheme="minorHAnsi"/>
            <w:highlight w:val="yellow"/>
            <w:bdr w:val="none" w:sz="0" w:space="0" w:color="auto" w:frame="1"/>
          </w:rPr>
          <w:t xml:space="preserve"> Team</w:t>
        </w:r>
      </w:hyperlink>
      <w:r w:rsidRPr="00C67239">
        <w:rPr>
          <w:rStyle w:val="normaltextrun"/>
          <w:rFonts w:ascii="Calibri" w:hAnsi="Calibri" w:cs="Calibri"/>
          <w:color w:val="D13438"/>
        </w:rPr>
        <w:t xml:space="preserve"> </w:t>
      </w:r>
      <w:r w:rsidRPr="00C67239">
        <w:rPr>
          <w:rStyle w:val="normaltextrun"/>
          <w:rFonts w:ascii="Calibri" w:hAnsi="Calibri" w:cs="Calibri"/>
        </w:rPr>
        <w:t>are there to help you decide what you’d like to do, what you have the potential to excel at, and how to plan your job search strategy.</w:t>
      </w:r>
      <w:r w:rsidRPr="00C67239">
        <w:rPr>
          <w:rStyle w:val="eop"/>
          <w:rFonts w:ascii="Calibri" w:hAnsi="Calibri" w:cs="Calibri"/>
        </w:rPr>
        <w:t> </w:t>
      </w:r>
    </w:p>
    <w:p w14:paraId="4698319C" w14:textId="77777777" w:rsidR="00BB602E" w:rsidRPr="00C67239" w:rsidRDefault="00BB602E" w:rsidP="00D0265F">
      <w:pPr>
        <w:pStyle w:val="Heading4"/>
        <w:rPr>
          <w:b/>
          <w:bCs/>
        </w:rPr>
      </w:pPr>
      <w:bookmarkStart w:id="119" w:name="_Toc140057798"/>
      <w:r w:rsidRPr="00C67239">
        <w:rPr>
          <w:b/>
          <w:bCs/>
        </w:rPr>
        <w:t>Careers and employability teaching</w:t>
      </w:r>
      <w:bookmarkEnd w:id="119"/>
      <w:r w:rsidRPr="00C67239">
        <w:rPr>
          <w:b/>
          <w:bCs/>
        </w:rPr>
        <w:t xml:space="preserve"> </w:t>
      </w:r>
    </w:p>
    <w:p w14:paraId="57B3F9B9" w14:textId="1C5F20B0" w:rsidR="00BB602E" w:rsidRPr="00C67239" w:rsidRDefault="00BB602E" w:rsidP="00D0265F">
      <w:pPr>
        <w:rPr>
          <w:rFonts w:cstheme="minorHAnsi"/>
          <w:color w:val="000000"/>
          <w:bdr w:val="none" w:sz="0" w:space="0" w:color="auto" w:frame="1"/>
          <w:lang w:eastAsia="en-GB"/>
        </w:rPr>
      </w:pPr>
      <w:r w:rsidRPr="00C67239">
        <w:rPr>
          <w:rFonts w:cstheme="minorHAnsi"/>
          <w:color w:val="000000"/>
          <w:bdr w:val="none" w:sz="0" w:space="0" w:color="auto" w:frame="1"/>
          <w:lang w:eastAsia="en-GB"/>
        </w:rPr>
        <w:t xml:space="preserve">Each School has a designated </w:t>
      </w:r>
      <w:hyperlink r:id="rId175" w:tooltip="Link to a list of Careers Consultants by School" w:history="1">
        <w:r w:rsidRPr="00C67239">
          <w:rPr>
            <w:rStyle w:val="Hyperlink"/>
            <w:rFonts w:cstheme="minorHAnsi"/>
            <w:bdr w:val="none" w:sz="0" w:space="0" w:color="auto" w:frame="1"/>
            <w:lang w:eastAsia="en-GB"/>
          </w:rPr>
          <w:t>Careers C</w:t>
        </w:r>
        <w:r w:rsidRPr="00C67239">
          <w:rPr>
            <w:rStyle w:val="Hyperlink"/>
            <w:rFonts w:cstheme="minorHAnsi"/>
            <w:bdr w:val="none" w:sz="0" w:space="0" w:color="auto" w:frame="1"/>
            <w:lang w:eastAsia="en-GB"/>
          </w:rPr>
          <w:t>o</w:t>
        </w:r>
        <w:r w:rsidRPr="00C67239">
          <w:rPr>
            <w:rStyle w:val="Hyperlink"/>
            <w:rFonts w:cstheme="minorHAnsi"/>
            <w:bdr w:val="none" w:sz="0" w:space="0" w:color="auto" w:frame="1"/>
            <w:lang w:eastAsia="en-GB"/>
          </w:rPr>
          <w:t>nsultant</w:t>
        </w:r>
      </w:hyperlink>
      <w:r w:rsidRPr="00C67239">
        <w:rPr>
          <w:rFonts w:cstheme="minorHAnsi"/>
          <w:color w:val="000000"/>
          <w:bdr w:val="none" w:sz="0" w:space="0" w:color="auto" w:frame="1"/>
          <w:lang w:eastAsia="en-GB"/>
        </w:rPr>
        <w:t xml:space="preserve"> that can support you who contributes to careers and employability curriculum design and teaching or co-curricular teaching in your school.</w:t>
      </w:r>
    </w:p>
    <w:p w14:paraId="02DB0DDA" w14:textId="77777777" w:rsidR="00BB602E" w:rsidRPr="00C67239" w:rsidRDefault="00BB602E" w:rsidP="00BB602E">
      <w:pPr>
        <w:pStyle w:val="Heading4"/>
        <w:rPr>
          <w:rFonts w:eastAsia="Times New Roman"/>
          <w:b/>
          <w:bCs/>
          <w:bdr w:val="none" w:sz="0" w:space="0" w:color="auto" w:frame="1"/>
          <w:lang w:eastAsia="en-GB"/>
        </w:rPr>
      </w:pPr>
      <w:bookmarkStart w:id="120" w:name="_Toc140057799"/>
      <w:r w:rsidRPr="00C67239">
        <w:rPr>
          <w:rFonts w:eastAsia="Times New Roman"/>
          <w:b/>
          <w:bCs/>
          <w:bdr w:val="none" w:sz="0" w:space="0" w:color="auto" w:frame="1"/>
          <w:lang w:eastAsia="en-GB"/>
        </w:rPr>
        <w:lastRenderedPageBreak/>
        <w:t>Careers workshops and events</w:t>
      </w:r>
      <w:bookmarkEnd w:id="120"/>
    </w:p>
    <w:p w14:paraId="28AF13DA" w14:textId="7DABD562" w:rsidR="00BB602E" w:rsidRPr="00C67239" w:rsidRDefault="00BB602E" w:rsidP="00D0265F">
      <w:pPr>
        <w:rPr>
          <w:bdr w:val="none" w:sz="0" w:space="0" w:color="auto" w:frame="1"/>
          <w:lang w:eastAsia="en-GB"/>
        </w:rPr>
      </w:pPr>
      <w:r w:rsidRPr="00C67239">
        <w:rPr>
          <w:bdr w:val="none" w:sz="0" w:space="0" w:color="auto" w:frame="1"/>
          <w:lang w:eastAsia="en-GB"/>
        </w:rPr>
        <w:t xml:space="preserve">Central Careers offers hundreds of workshops, </w:t>
      </w:r>
      <w:proofErr w:type="gramStart"/>
      <w:r w:rsidRPr="00C67239">
        <w:rPr>
          <w:bdr w:val="none" w:sz="0" w:space="0" w:color="auto" w:frame="1"/>
          <w:lang w:eastAsia="en-GB"/>
        </w:rPr>
        <w:t>fairs</w:t>
      </w:r>
      <w:proofErr w:type="gramEnd"/>
      <w:r w:rsidRPr="00C67239">
        <w:rPr>
          <w:bdr w:val="none" w:sz="0" w:space="0" w:color="auto" w:frame="1"/>
          <w:lang w:eastAsia="en-GB"/>
        </w:rPr>
        <w:t xml:space="preserve"> and events over the year, designed to boost your careers and employability skills and knowledge. You can browse and book via </w:t>
      </w:r>
      <w:hyperlink r:id="rId176" w:tooltip="Link to the login page for My Jobs Online" w:history="1">
        <w:r w:rsidRPr="00C67239">
          <w:rPr>
            <w:rStyle w:val="Hyperlink"/>
            <w:rFonts w:cstheme="minorHAnsi"/>
            <w:bdr w:val="none" w:sz="0" w:space="0" w:color="auto" w:frame="1"/>
            <w:lang w:eastAsia="en-GB"/>
          </w:rPr>
          <w:t>M</w:t>
        </w:r>
        <w:r w:rsidRPr="00C67239">
          <w:rPr>
            <w:rStyle w:val="Hyperlink"/>
            <w:rFonts w:cstheme="minorHAnsi"/>
            <w:bdr w:val="none" w:sz="0" w:space="0" w:color="auto" w:frame="1"/>
            <w:lang w:eastAsia="en-GB"/>
          </w:rPr>
          <w:t>y</w:t>
        </w:r>
        <w:r w:rsidRPr="00C67239">
          <w:rPr>
            <w:rStyle w:val="Hyperlink"/>
            <w:rFonts w:cstheme="minorHAnsi"/>
            <w:bdr w:val="none" w:sz="0" w:space="0" w:color="auto" w:frame="1"/>
            <w:lang w:eastAsia="en-GB"/>
          </w:rPr>
          <w:t xml:space="preserve"> Jobs Online</w:t>
        </w:r>
      </w:hyperlink>
      <w:r w:rsidRPr="00C67239">
        <w:rPr>
          <w:bdr w:val="none" w:sz="0" w:space="0" w:color="auto" w:frame="1"/>
          <w:lang w:eastAsia="en-GB"/>
        </w:rPr>
        <w:t xml:space="preserve">. </w:t>
      </w:r>
    </w:p>
    <w:p w14:paraId="19151D81" w14:textId="77777777" w:rsidR="00BB602E" w:rsidRPr="00C67239" w:rsidRDefault="00BB602E" w:rsidP="00BB602E">
      <w:pPr>
        <w:pStyle w:val="Heading4"/>
        <w:rPr>
          <w:rFonts w:eastAsia="Times New Roman"/>
          <w:b/>
          <w:bCs/>
          <w:bdr w:val="none" w:sz="0" w:space="0" w:color="auto" w:frame="1"/>
          <w:lang w:eastAsia="en-GB"/>
        </w:rPr>
      </w:pPr>
      <w:bookmarkStart w:id="121" w:name="_Toc140057800"/>
      <w:r w:rsidRPr="00C67239">
        <w:rPr>
          <w:rFonts w:eastAsia="Times New Roman"/>
          <w:b/>
          <w:bCs/>
          <w:bdr w:val="none" w:sz="0" w:space="0" w:color="auto" w:frame="1"/>
          <w:lang w:eastAsia="en-GB"/>
        </w:rPr>
        <w:t>Careers appointments</w:t>
      </w:r>
      <w:bookmarkEnd w:id="121"/>
    </w:p>
    <w:p w14:paraId="5A198FEA" w14:textId="1C8802EB" w:rsidR="00BB602E" w:rsidRPr="00C67239" w:rsidRDefault="00BB602E" w:rsidP="00D0265F">
      <w:pPr>
        <w:rPr>
          <w:bdr w:val="none" w:sz="0" w:space="0" w:color="auto" w:frame="1"/>
          <w:lang w:eastAsia="en-GB"/>
        </w:rPr>
      </w:pPr>
      <w:r w:rsidRPr="00C67239">
        <w:rPr>
          <w:bdr w:val="none" w:sz="0" w:space="0" w:color="auto" w:frame="1"/>
          <w:lang w:eastAsia="en-GB"/>
        </w:rPr>
        <w:t>For advice and support on careers and employability issues</w:t>
      </w:r>
      <w:r w:rsidR="003909E3">
        <w:rPr>
          <w:bdr w:val="none" w:sz="0" w:space="0" w:color="auto" w:frame="1"/>
          <w:lang w:eastAsia="en-GB"/>
        </w:rPr>
        <w:t>,</w:t>
      </w:r>
      <w:r w:rsidRPr="00C67239">
        <w:rPr>
          <w:bdr w:val="none" w:sz="0" w:space="0" w:color="auto" w:frame="1"/>
          <w:lang w:eastAsia="en-GB"/>
        </w:rPr>
        <w:t xml:space="preserve"> book a student focused, objective and confidential careers appointment with a Careers Consultant via </w:t>
      </w:r>
      <w:hyperlink r:id="rId177" w:tooltip="Link to the login page for My Jobs Online" w:history="1">
        <w:r w:rsidRPr="00C67239">
          <w:rPr>
            <w:rStyle w:val="Hyperlink"/>
            <w:rFonts w:cstheme="minorHAnsi"/>
            <w:bdr w:val="none" w:sz="0" w:space="0" w:color="auto" w:frame="1"/>
            <w:lang w:eastAsia="en-GB"/>
          </w:rPr>
          <w:t>My J</w:t>
        </w:r>
        <w:r w:rsidRPr="00C67239">
          <w:rPr>
            <w:rStyle w:val="Hyperlink"/>
            <w:rFonts w:cstheme="minorHAnsi"/>
            <w:bdr w:val="none" w:sz="0" w:space="0" w:color="auto" w:frame="1"/>
            <w:lang w:eastAsia="en-GB"/>
          </w:rPr>
          <w:t>o</w:t>
        </w:r>
        <w:r w:rsidRPr="00C67239">
          <w:rPr>
            <w:rStyle w:val="Hyperlink"/>
            <w:rFonts w:cstheme="minorHAnsi"/>
            <w:bdr w:val="none" w:sz="0" w:space="0" w:color="auto" w:frame="1"/>
            <w:lang w:eastAsia="en-GB"/>
          </w:rPr>
          <w:t>bs Online</w:t>
        </w:r>
      </w:hyperlink>
      <w:r w:rsidRPr="00C67239">
        <w:rPr>
          <w:bdr w:val="none" w:sz="0" w:space="0" w:color="auto" w:frame="1"/>
          <w:lang w:eastAsia="en-GB"/>
        </w:rPr>
        <w:t xml:space="preserve">. </w:t>
      </w:r>
    </w:p>
    <w:p w14:paraId="67E40942" w14:textId="065E9189" w:rsidR="00BB602E" w:rsidRPr="00C67239" w:rsidRDefault="00BB602E" w:rsidP="00BB602E">
      <w:pPr>
        <w:pStyle w:val="Heading4"/>
        <w:rPr>
          <w:rFonts w:eastAsia="Times New Roman"/>
          <w:b/>
          <w:bCs/>
          <w:color w:val="323130"/>
          <w:sz w:val="27"/>
          <w:szCs w:val="27"/>
          <w:lang w:eastAsia="en-GB"/>
        </w:rPr>
      </w:pPr>
      <w:bookmarkStart w:id="122" w:name="_Toc140057801"/>
      <w:r w:rsidRPr="00C67239">
        <w:rPr>
          <w:rFonts w:eastAsia="Times New Roman"/>
          <w:b/>
          <w:bCs/>
          <w:bdr w:val="none" w:sz="0" w:space="0" w:color="auto" w:frame="1"/>
          <w:lang w:eastAsia="en-GB"/>
        </w:rPr>
        <w:t xml:space="preserve">Finding part-time </w:t>
      </w:r>
      <w:r w:rsidR="003D5486" w:rsidRPr="00C67239">
        <w:rPr>
          <w:rFonts w:eastAsia="Times New Roman"/>
          <w:b/>
          <w:bCs/>
          <w:bdr w:val="none" w:sz="0" w:space="0" w:color="auto" w:frame="1"/>
          <w:lang w:eastAsia="en-GB"/>
        </w:rPr>
        <w:t xml:space="preserve">and vacation </w:t>
      </w:r>
      <w:r w:rsidRPr="00C67239">
        <w:rPr>
          <w:rFonts w:eastAsia="Times New Roman"/>
          <w:b/>
          <w:bCs/>
          <w:bdr w:val="none" w:sz="0" w:space="0" w:color="auto" w:frame="1"/>
          <w:lang w:eastAsia="en-GB"/>
        </w:rPr>
        <w:t>work</w:t>
      </w:r>
      <w:bookmarkEnd w:id="122"/>
      <w:r w:rsidRPr="00C67239">
        <w:rPr>
          <w:rFonts w:eastAsia="Times New Roman"/>
          <w:b/>
          <w:bCs/>
          <w:bdr w:val="none" w:sz="0" w:space="0" w:color="auto" w:frame="1"/>
          <w:lang w:eastAsia="en-GB"/>
        </w:rPr>
        <w:t> </w:t>
      </w:r>
    </w:p>
    <w:p w14:paraId="32441673" w14:textId="7C946D08" w:rsidR="00BB602E" w:rsidRPr="00C67239" w:rsidRDefault="00BB602E" w:rsidP="00D0265F">
      <w:pPr>
        <w:rPr>
          <w:rFonts w:cstheme="minorHAnsi"/>
          <w:color w:val="323130"/>
          <w:lang w:eastAsia="en-GB"/>
        </w:rPr>
      </w:pPr>
      <w:r w:rsidRPr="00C67239">
        <w:rPr>
          <w:rFonts w:cstheme="minorHAnsi"/>
          <w:color w:val="000000"/>
          <w:bdr w:val="none" w:sz="0" w:space="0" w:color="auto" w:frame="1"/>
          <w:lang w:eastAsia="en-GB"/>
        </w:rPr>
        <w:t xml:space="preserve">Working part-time or during vacations can provide you with extra money and valuable experience. </w:t>
      </w:r>
      <w:hyperlink r:id="rId178" w:tooltip="Link to the Part-time Work pages on Essentials" w:history="1">
        <w:r w:rsidRPr="00C67239">
          <w:rPr>
            <w:rStyle w:val="Hyperlink"/>
            <w:rFonts w:cstheme="minorHAnsi"/>
            <w:bdr w:val="none" w:sz="0" w:space="0" w:color="auto" w:frame="1"/>
            <w:lang w:eastAsia="en-GB"/>
          </w:rPr>
          <w:t>Careers supports your job s</w:t>
        </w:r>
        <w:r w:rsidRPr="00C67239">
          <w:rPr>
            <w:rStyle w:val="Hyperlink"/>
            <w:rFonts w:cstheme="minorHAnsi"/>
            <w:bdr w:val="none" w:sz="0" w:space="0" w:color="auto" w:frame="1"/>
            <w:lang w:eastAsia="en-GB"/>
          </w:rPr>
          <w:t>e</w:t>
        </w:r>
        <w:r w:rsidRPr="00C67239">
          <w:rPr>
            <w:rStyle w:val="Hyperlink"/>
            <w:rFonts w:cstheme="minorHAnsi"/>
            <w:bdr w:val="none" w:sz="0" w:space="0" w:color="auto" w:frame="1"/>
            <w:lang w:eastAsia="en-GB"/>
          </w:rPr>
          <w:t>arch</w:t>
        </w:r>
      </w:hyperlink>
      <w:r w:rsidRPr="00C67239">
        <w:rPr>
          <w:rFonts w:cstheme="minorHAnsi"/>
          <w:color w:val="000000"/>
          <w:bdr w:val="none" w:sz="0" w:space="0" w:color="auto" w:frame="1"/>
          <w:lang w:eastAsia="en-GB"/>
        </w:rPr>
        <w:t>, application process and provides an online jobs board My Jobs Online and the Campus Jobs service.</w:t>
      </w:r>
    </w:p>
    <w:p w14:paraId="5A60F005" w14:textId="77777777" w:rsidR="00BB602E" w:rsidRPr="00C67239" w:rsidRDefault="00BB602E" w:rsidP="00BB602E">
      <w:pPr>
        <w:pStyle w:val="Heading4"/>
        <w:rPr>
          <w:rFonts w:eastAsia="Times New Roman"/>
          <w:b/>
          <w:bCs/>
          <w:bdr w:val="none" w:sz="0" w:space="0" w:color="auto" w:frame="1"/>
          <w:lang w:eastAsia="en-GB"/>
        </w:rPr>
      </w:pPr>
      <w:bookmarkStart w:id="123" w:name="_Toc140057802"/>
      <w:r w:rsidRPr="00C67239">
        <w:rPr>
          <w:rFonts w:eastAsia="Times New Roman"/>
          <w:b/>
          <w:bCs/>
          <w:bdr w:val="none" w:sz="0" w:space="0" w:color="auto" w:frame="1"/>
          <w:lang w:eastAsia="en-GB"/>
        </w:rPr>
        <w:t>Finding Graduate jobs</w:t>
      </w:r>
      <w:bookmarkEnd w:id="123"/>
    </w:p>
    <w:p w14:paraId="53E4D711" w14:textId="3050C35F" w:rsidR="00BB602E" w:rsidRPr="00C67239" w:rsidRDefault="00BB602E" w:rsidP="00D0265F">
      <w:pPr>
        <w:rPr>
          <w:lang w:eastAsia="en-GB"/>
        </w:rPr>
      </w:pPr>
      <w:r w:rsidRPr="00C67239">
        <w:rPr>
          <w:lang w:eastAsia="en-GB"/>
        </w:rPr>
        <w:t xml:space="preserve">For </w:t>
      </w:r>
      <w:hyperlink r:id="rId179" w:history="1">
        <w:r w:rsidRPr="00C67239">
          <w:rPr>
            <w:rStyle w:val="Hyperlink"/>
            <w:rFonts w:ascii="Calibri" w:hAnsi="Calibri" w:cs="Calibri"/>
            <w:lang w:eastAsia="en-GB"/>
          </w:rPr>
          <w:t>Finalis</w:t>
        </w:r>
        <w:r w:rsidRPr="00C67239">
          <w:rPr>
            <w:rStyle w:val="Hyperlink"/>
            <w:rFonts w:ascii="Calibri" w:hAnsi="Calibri" w:cs="Calibri"/>
            <w:lang w:eastAsia="en-GB"/>
          </w:rPr>
          <w:t>t</w:t>
        </w:r>
        <w:r w:rsidRPr="00C67239">
          <w:rPr>
            <w:rStyle w:val="Hyperlink"/>
            <w:rFonts w:ascii="Calibri" w:hAnsi="Calibri" w:cs="Calibri"/>
            <w:lang w:eastAsia="en-GB"/>
          </w:rPr>
          <w:t>s</w:t>
        </w:r>
      </w:hyperlink>
      <w:r w:rsidRPr="00C67239">
        <w:rPr>
          <w:lang w:eastAsia="en-GB"/>
        </w:rPr>
        <w:t xml:space="preserve">, life after university can feel daunting. </w:t>
      </w:r>
      <w:r w:rsidR="00DE4523" w:rsidRPr="00A10024">
        <w:rPr>
          <w:highlight w:val="yellow"/>
          <w:lang w:eastAsia="en-GB"/>
        </w:rPr>
        <w:t>Our Finalist Futures programme of activity helps you find a community of fellow students who are also working on their next step.</w:t>
      </w:r>
    </w:p>
    <w:p w14:paraId="1FF2A4F6" w14:textId="77777777" w:rsidR="00B94FD4" w:rsidRPr="00C67239" w:rsidRDefault="00B94FD4" w:rsidP="00D0265F">
      <w:pPr>
        <w:rPr>
          <w:rFonts w:ascii="Segoe UI" w:hAnsi="Segoe UI" w:cs="Segoe UI"/>
          <w:lang w:eastAsia="en-GB"/>
        </w:rPr>
      </w:pPr>
    </w:p>
    <w:p w14:paraId="78C8FAB0" w14:textId="327AB689" w:rsidR="005B7B3D" w:rsidRPr="00C67239" w:rsidRDefault="005B7B3D" w:rsidP="00D0265F">
      <w:pPr>
        <w:pStyle w:val="Heading3"/>
      </w:pPr>
      <w:bookmarkStart w:id="124" w:name="_Toc140057803"/>
      <w:bookmarkStart w:id="125" w:name="_Hlk44493747"/>
      <w:r w:rsidRPr="00C67239">
        <w:t xml:space="preserve">Careers </w:t>
      </w:r>
      <w:r w:rsidR="003D5486" w:rsidRPr="00C67239">
        <w:t>activities</w:t>
      </w:r>
      <w:bookmarkEnd w:id="124"/>
    </w:p>
    <w:p w14:paraId="03D3D3DD" w14:textId="77777777" w:rsidR="00465ACC" w:rsidRPr="00C67239" w:rsidRDefault="00465ACC" w:rsidP="00D0265F">
      <w:pPr>
        <w:rPr>
          <w:rFonts w:eastAsia="Calibri"/>
        </w:rPr>
      </w:pPr>
    </w:p>
    <w:p w14:paraId="173AEC11" w14:textId="43DF6100" w:rsidR="005B7B3D" w:rsidRPr="00C67239" w:rsidRDefault="005B7B3D" w:rsidP="00D0265F">
      <w:pPr>
        <w:rPr>
          <w:rFonts w:eastAsia="Calibri"/>
        </w:rPr>
      </w:pPr>
      <w:r w:rsidRPr="00C67239">
        <w:rPr>
          <w:rFonts w:eastAsia="Calibri"/>
        </w:rPr>
        <w:t xml:space="preserve">There are </w:t>
      </w:r>
      <w:r w:rsidRPr="00C67239">
        <w:rPr>
          <w:rFonts w:cstheme="minorHAnsi"/>
          <w:color w:val="000000"/>
          <w:bdr w:val="none" w:sz="0" w:space="0" w:color="auto" w:frame="1"/>
          <w:lang w:eastAsia="en-GB"/>
        </w:rPr>
        <w:t xml:space="preserve">various </w:t>
      </w:r>
      <w:r w:rsidR="0001694A" w:rsidRPr="00C67239">
        <w:rPr>
          <w:rFonts w:cstheme="minorHAnsi"/>
          <w:color w:val="000000"/>
          <w:bdr w:val="none" w:sz="0" w:space="0" w:color="auto" w:frame="1"/>
          <w:lang w:eastAsia="en-GB"/>
        </w:rPr>
        <w:t>activities</w:t>
      </w:r>
      <w:r w:rsidRPr="00C67239">
        <w:rPr>
          <w:rFonts w:cstheme="minorHAnsi"/>
          <w:color w:val="000000"/>
          <w:bdr w:val="none" w:sz="0" w:space="0" w:color="auto" w:frame="1"/>
          <w:lang w:eastAsia="en-GB"/>
        </w:rPr>
        <w:t xml:space="preserve"> designed to develop your career learning and employability whatever your career interests. Our </w:t>
      </w:r>
      <w:hyperlink r:id="rId180" w:tooltip="Link to a presentation on the Careers Work Experience Framework" w:history="1">
        <w:r w:rsidRPr="00C67239">
          <w:rPr>
            <w:rStyle w:val="Hyperlink"/>
            <w:rFonts w:cstheme="minorHAnsi"/>
            <w:bdr w:val="none" w:sz="0" w:space="0" w:color="auto" w:frame="1"/>
            <w:lang w:eastAsia="en-GB"/>
          </w:rPr>
          <w:t>work expe</w:t>
        </w:r>
        <w:r w:rsidRPr="00C67239">
          <w:rPr>
            <w:rStyle w:val="Hyperlink"/>
            <w:rFonts w:cstheme="minorHAnsi"/>
            <w:bdr w:val="none" w:sz="0" w:space="0" w:color="auto" w:frame="1"/>
            <w:lang w:eastAsia="en-GB"/>
          </w:rPr>
          <w:t>r</w:t>
        </w:r>
        <w:r w:rsidRPr="00C67239">
          <w:rPr>
            <w:rStyle w:val="Hyperlink"/>
            <w:rFonts w:cstheme="minorHAnsi"/>
            <w:bdr w:val="none" w:sz="0" w:space="0" w:color="auto" w:frame="1"/>
            <w:lang w:eastAsia="en-GB"/>
          </w:rPr>
          <w:t>ience framework</w:t>
        </w:r>
      </w:hyperlink>
      <w:r w:rsidRPr="00C67239">
        <w:rPr>
          <w:rFonts w:cstheme="minorHAnsi"/>
          <w:color w:val="000000"/>
          <w:bdr w:val="none" w:sz="0" w:space="0" w:color="auto" w:frame="1"/>
          <w:lang w:eastAsia="en-GB"/>
        </w:rPr>
        <w:t xml:space="preserve"> helps you explore the opportunities on offer.</w:t>
      </w:r>
    </w:p>
    <w:p w14:paraId="7C487CE2" w14:textId="795E4244" w:rsidR="00B76280" w:rsidRPr="00C67239" w:rsidRDefault="00B76280" w:rsidP="00D0265F">
      <w:pPr>
        <w:pStyle w:val="Heading4"/>
        <w:rPr>
          <w:b/>
          <w:bCs/>
        </w:rPr>
      </w:pPr>
      <w:bookmarkStart w:id="126" w:name="_Toc140057804"/>
      <w:r w:rsidRPr="00C67239">
        <w:rPr>
          <w:b/>
          <w:bCs/>
        </w:rPr>
        <w:t>Award</w:t>
      </w:r>
      <w:r w:rsidR="0001694A" w:rsidRPr="00C67239">
        <w:rPr>
          <w:b/>
          <w:bCs/>
        </w:rPr>
        <w:t>s</w:t>
      </w:r>
      <w:bookmarkEnd w:id="126"/>
    </w:p>
    <w:p w14:paraId="03EBDDB8" w14:textId="3136831F" w:rsidR="00B76280" w:rsidRPr="00C67239" w:rsidRDefault="00B76280" w:rsidP="00D0265F">
      <w:pPr>
        <w:rPr>
          <w:rFonts w:eastAsia="Calibri"/>
          <w:color w:val="000000"/>
        </w:rPr>
      </w:pPr>
      <w:r w:rsidRPr="00A10024">
        <w:rPr>
          <w:rFonts w:eastAsia="Calibri"/>
          <w:color w:val="000000"/>
          <w:highlight w:val="yellow"/>
        </w:rPr>
        <w:t xml:space="preserve">The </w:t>
      </w:r>
      <w:hyperlink r:id="rId181" w:tooltip="Link to the RED Award pages on Essentials" w:history="1">
        <w:r w:rsidRPr="00A10024">
          <w:rPr>
            <w:rStyle w:val="Hyperlink"/>
            <w:rFonts w:eastAsia="Calibri"/>
            <w:highlight w:val="yellow"/>
          </w:rPr>
          <w:t>Reading Experience and Devel</w:t>
        </w:r>
        <w:r w:rsidRPr="00A10024">
          <w:rPr>
            <w:rStyle w:val="Hyperlink"/>
            <w:rFonts w:eastAsia="Calibri"/>
            <w:highlight w:val="yellow"/>
          </w:rPr>
          <w:t>o</w:t>
        </w:r>
        <w:r w:rsidRPr="00A10024">
          <w:rPr>
            <w:rStyle w:val="Hyperlink"/>
            <w:rFonts w:eastAsia="Calibri"/>
            <w:highlight w:val="yellow"/>
          </w:rPr>
          <w:t>pment (RED) Award</w:t>
        </w:r>
      </w:hyperlink>
      <w:r w:rsidR="0001694A" w:rsidRPr="00A10024">
        <w:rPr>
          <w:rFonts w:eastAsia="Calibri"/>
          <w:color w:val="000000"/>
          <w:highlight w:val="yellow"/>
        </w:rPr>
        <w:t xml:space="preserve">, </w:t>
      </w:r>
      <w:r w:rsidR="003909E3" w:rsidRPr="00A10024">
        <w:rPr>
          <w:rFonts w:eastAsia="Calibri"/>
          <w:color w:val="000000"/>
          <w:highlight w:val="yellow"/>
        </w:rPr>
        <w:t xml:space="preserve">RED </w:t>
      </w:r>
      <w:r w:rsidR="0001694A" w:rsidRPr="00A10024">
        <w:rPr>
          <w:rFonts w:eastAsia="Calibri"/>
          <w:color w:val="000000"/>
          <w:highlight w:val="yellow"/>
        </w:rPr>
        <w:t>Sustainab</w:t>
      </w:r>
      <w:r w:rsidR="003909E3" w:rsidRPr="00A10024">
        <w:rPr>
          <w:rFonts w:eastAsia="Calibri"/>
          <w:color w:val="000000"/>
          <w:highlight w:val="yellow"/>
        </w:rPr>
        <w:t>le Action Award</w:t>
      </w:r>
      <w:r w:rsidR="0001694A" w:rsidRPr="00A10024">
        <w:rPr>
          <w:rFonts w:eastAsia="Calibri"/>
          <w:color w:val="000000"/>
          <w:highlight w:val="yellow"/>
        </w:rPr>
        <w:t xml:space="preserve"> and </w:t>
      </w:r>
      <w:r w:rsidR="003909E3" w:rsidRPr="00A10024">
        <w:rPr>
          <w:rFonts w:eastAsia="Calibri"/>
          <w:color w:val="000000"/>
          <w:highlight w:val="yellow"/>
        </w:rPr>
        <w:t xml:space="preserve">RED </w:t>
      </w:r>
      <w:r w:rsidR="0001694A" w:rsidRPr="00A10024">
        <w:rPr>
          <w:rFonts w:eastAsia="Calibri"/>
          <w:color w:val="000000"/>
          <w:highlight w:val="yellow"/>
        </w:rPr>
        <w:t xml:space="preserve">Global </w:t>
      </w:r>
      <w:r w:rsidR="003909E3" w:rsidRPr="00A10024">
        <w:rPr>
          <w:rFonts w:eastAsia="Calibri"/>
          <w:color w:val="000000"/>
          <w:highlight w:val="yellow"/>
        </w:rPr>
        <w:t xml:space="preserve">Engagement </w:t>
      </w:r>
      <w:r w:rsidR="0001694A" w:rsidRPr="00A10024">
        <w:rPr>
          <w:rFonts w:eastAsia="Calibri"/>
          <w:color w:val="000000"/>
          <w:highlight w:val="yellow"/>
        </w:rPr>
        <w:t>Award</w:t>
      </w:r>
      <w:r w:rsidR="003909E3" w:rsidRPr="00A10024">
        <w:rPr>
          <w:rFonts w:eastAsia="Calibri"/>
          <w:color w:val="000000"/>
          <w:highlight w:val="yellow"/>
        </w:rPr>
        <w:t xml:space="preserve"> </w:t>
      </w:r>
      <w:r w:rsidR="0001694A" w:rsidRPr="00A10024">
        <w:rPr>
          <w:rFonts w:eastAsia="Calibri"/>
          <w:color w:val="000000"/>
          <w:highlight w:val="yellow"/>
        </w:rPr>
        <w:t>are</w:t>
      </w:r>
      <w:r w:rsidRPr="00A10024">
        <w:rPr>
          <w:rFonts w:eastAsia="Calibri"/>
          <w:color w:val="000000"/>
          <w:highlight w:val="yellow"/>
        </w:rPr>
        <w:t xml:space="preserve"> the official University employability award</w:t>
      </w:r>
      <w:r w:rsidR="0001694A" w:rsidRPr="00A10024">
        <w:rPr>
          <w:rFonts w:eastAsia="Calibri"/>
          <w:color w:val="000000"/>
          <w:highlight w:val="yellow"/>
        </w:rPr>
        <w:t>s</w:t>
      </w:r>
      <w:r w:rsidRPr="00C67239">
        <w:rPr>
          <w:rFonts w:eastAsia="Calibri"/>
          <w:color w:val="000000"/>
        </w:rPr>
        <w:t xml:space="preserve">. </w:t>
      </w:r>
      <w:r w:rsidR="0001694A" w:rsidRPr="00C67239">
        <w:rPr>
          <w:rFonts w:eastAsia="Calibri"/>
          <w:color w:val="000000"/>
        </w:rPr>
        <w:t>By taking part in various</w:t>
      </w:r>
      <w:r w:rsidRPr="00C67239">
        <w:rPr>
          <w:rFonts w:eastAsia="Calibri"/>
          <w:color w:val="000000"/>
        </w:rPr>
        <w:t xml:space="preserve"> extra-curricular activit</w:t>
      </w:r>
      <w:r w:rsidR="0001694A" w:rsidRPr="00C67239">
        <w:rPr>
          <w:rFonts w:eastAsia="Calibri"/>
          <w:color w:val="000000"/>
        </w:rPr>
        <w:t xml:space="preserve">ies, such as volunteering, additional </w:t>
      </w:r>
      <w:proofErr w:type="gramStart"/>
      <w:r w:rsidR="0001694A" w:rsidRPr="00C67239">
        <w:rPr>
          <w:rFonts w:eastAsia="Calibri"/>
          <w:color w:val="000000"/>
        </w:rPr>
        <w:t>learning</w:t>
      </w:r>
      <w:proofErr w:type="gramEnd"/>
      <w:r w:rsidR="0001694A" w:rsidRPr="00C67239">
        <w:rPr>
          <w:rFonts w:eastAsia="Calibri"/>
          <w:color w:val="000000"/>
        </w:rPr>
        <w:t xml:space="preserve"> and part-time working,</w:t>
      </w:r>
      <w:r w:rsidRPr="00C67239">
        <w:rPr>
          <w:rFonts w:eastAsia="Calibri"/>
          <w:color w:val="000000"/>
        </w:rPr>
        <w:t xml:space="preserve"> you could gain </w:t>
      </w:r>
      <w:r w:rsidR="00B01F6B" w:rsidRPr="00C67239">
        <w:rPr>
          <w:rFonts w:eastAsia="Calibri"/>
          <w:color w:val="000000"/>
        </w:rPr>
        <w:t>one or more of these</w:t>
      </w:r>
      <w:r w:rsidRPr="00C67239">
        <w:rPr>
          <w:rFonts w:eastAsia="Calibri"/>
          <w:color w:val="000000"/>
        </w:rPr>
        <w:t xml:space="preserve"> award</w:t>
      </w:r>
      <w:r w:rsidR="00B01F6B" w:rsidRPr="00C67239">
        <w:rPr>
          <w:rFonts w:eastAsia="Calibri"/>
          <w:color w:val="000000"/>
        </w:rPr>
        <w:t xml:space="preserve">s. All the skills, </w:t>
      </w:r>
      <w:proofErr w:type="gramStart"/>
      <w:r w:rsidR="00B01F6B" w:rsidRPr="00C67239">
        <w:rPr>
          <w:rFonts w:eastAsia="Calibri"/>
          <w:color w:val="000000"/>
        </w:rPr>
        <w:t>knowledge</w:t>
      </w:r>
      <w:proofErr w:type="gramEnd"/>
      <w:r w:rsidR="00B01F6B" w:rsidRPr="00C67239">
        <w:rPr>
          <w:rFonts w:eastAsia="Calibri"/>
          <w:color w:val="000000"/>
        </w:rPr>
        <w:t xml:space="preserve"> and experiences that you amass through these awards</w:t>
      </w:r>
      <w:r w:rsidRPr="00C67239">
        <w:rPr>
          <w:rFonts w:eastAsia="Calibri"/>
          <w:color w:val="000000"/>
        </w:rPr>
        <w:t xml:space="preserve"> will help you to stand out from the crowd when making applications. </w:t>
      </w:r>
      <w:r w:rsidR="00B01F6B" w:rsidRPr="00C67239">
        <w:rPr>
          <w:rFonts w:eastAsia="Calibri"/>
          <w:color w:val="000000"/>
        </w:rPr>
        <w:t>They are</w:t>
      </w:r>
      <w:r w:rsidRPr="00C67239">
        <w:rPr>
          <w:rFonts w:eastAsia="Calibri"/>
          <w:color w:val="000000"/>
        </w:rPr>
        <w:t xml:space="preserve"> open to all students and </w:t>
      </w:r>
      <w:r w:rsidR="00B01F6B" w:rsidRPr="00C67239">
        <w:rPr>
          <w:rFonts w:eastAsia="Calibri"/>
          <w:color w:val="000000"/>
        </w:rPr>
        <w:t>are</w:t>
      </w:r>
      <w:r w:rsidRPr="00C67239">
        <w:rPr>
          <w:rFonts w:eastAsia="Calibri"/>
          <w:color w:val="000000"/>
        </w:rPr>
        <w:t xml:space="preserve"> flexible to complete!  </w:t>
      </w:r>
    </w:p>
    <w:p w14:paraId="40CEFE6A" w14:textId="2C643E5D" w:rsidR="002F64B1" w:rsidRPr="00C67239" w:rsidRDefault="001C6E27" w:rsidP="00BB602E">
      <w:pPr>
        <w:pStyle w:val="Heading4"/>
        <w:rPr>
          <w:rFonts w:eastAsia="Calibri"/>
          <w:b/>
          <w:bCs/>
        </w:rPr>
      </w:pPr>
      <w:bookmarkStart w:id="127" w:name="_Toc140057805"/>
      <w:r w:rsidRPr="00C67239">
        <w:rPr>
          <w:rFonts w:cs="Effra Light"/>
          <w:b/>
          <w:bCs/>
          <w:color w:val="auto"/>
        </w:rPr>
        <w:t xml:space="preserve">Career </w:t>
      </w:r>
      <w:r w:rsidRPr="00C67239">
        <w:rPr>
          <w:rFonts w:eastAsia="Calibri"/>
          <w:b/>
          <w:bCs/>
        </w:rPr>
        <w:t>m</w:t>
      </w:r>
      <w:r w:rsidR="002F64B1" w:rsidRPr="00C67239">
        <w:rPr>
          <w:rFonts w:eastAsia="Calibri"/>
          <w:b/>
          <w:bCs/>
        </w:rPr>
        <w:t>entoring</w:t>
      </w:r>
      <w:bookmarkEnd w:id="127"/>
    </w:p>
    <w:p w14:paraId="1489079A" w14:textId="2AD064C8" w:rsidR="00CF4E69" w:rsidRPr="00C67239" w:rsidRDefault="00D80828" w:rsidP="00D0265F">
      <w:pPr>
        <w:rPr>
          <w:rFonts w:cstheme="minorHAnsi"/>
          <w:color w:val="000000"/>
          <w:bdr w:val="none" w:sz="0" w:space="0" w:color="auto" w:frame="1"/>
          <w:lang w:eastAsia="en-GB"/>
        </w:rPr>
      </w:pPr>
      <w:hyperlink r:id="rId182" w:tooltip="Link to the THRIVE mentoring pages on Essentials" w:history="1">
        <w:r w:rsidR="00BF540B" w:rsidRPr="00C67239">
          <w:rPr>
            <w:rStyle w:val="Hyperlink"/>
            <w:rFonts w:eastAsia="Calibri"/>
          </w:rPr>
          <w:t>TH</w:t>
        </w:r>
        <w:r w:rsidR="00BF540B" w:rsidRPr="00C67239">
          <w:rPr>
            <w:rStyle w:val="Hyperlink"/>
            <w:rFonts w:eastAsia="Calibri"/>
          </w:rPr>
          <w:t>R</w:t>
        </w:r>
        <w:r w:rsidR="00BF540B" w:rsidRPr="00C67239">
          <w:rPr>
            <w:rStyle w:val="Hyperlink"/>
            <w:rFonts w:eastAsia="Calibri"/>
          </w:rPr>
          <w:t>IVE</w:t>
        </w:r>
      </w:hyperlink>
      <w:r w:rsidR="00CF4E69" w:rsidRPr="00C67239">
        <w:rPr>
          <w:rFonts w:eastAsia="Calibri"/>
        </w:rPr>
        <w:t xml:space="preserve"> is a career mentoring scheme in the </w:t>
      </w:r>
      <w:r w:rsidR="00CF4E69" w:rsidRPr="00881E8C">
        <w:rPr>
          <w:rFonts w:eastAsia="Calibri"/>
          <w:highlight w:val="yellow"/>
        </w:rPr>
        <w:t>penultimate</w:t>
      </w:r>
      <w:r w:rsidR="00DE4523" w:rsidRPr="00881E8C">
        <w:rPr>
          <w:rFonts w:eastAsia="Calibri"/>
          <w:highlight w:val="yellow"/>
        </w:rPr>
        <w:t xml:space="preserve"> and final </w:t>
      </w:r>
      <w:r w:rsidR="00CF4E69" w:rsidRPr="00881E8C">
        <w:rPr>
          <w:rFonts w:eastAsia="Calibri"/>
          <w:highlight w:val="yellow"/>
        </w:rPr>
        <w:t>study-year</w:t>
      </w:r>
      <w:r w:rsidR="00CF4E69" w:rsidRPr="00C67239">
        <w:rPr>
          <w:rFonts w:eastAsia="Calibri"/>
        </w:rPr>
        <w:t xml:space="preserve"> of your undergraduate degree. </w:t>
      </w:r>
      <w:r w:rsidR="001C6E27" w:rsidRPr="00C67239">
        <w:rPr>
          <w:rFonts w:cstheme="minorHAnsi"/>
          <w:color w:val="000000"/>
          <w:bdr w:val="none" w:sz="0" w:space="0" w:color="auto" w:frame="1"/>
          <w:lang w:eastAsia="en-GB"/>
        </w:rPr>
        <w:t>It provides 4 – 8 months of collaboration with a successful professional which creates an environment to test your aspirations and discuss ideas about graduate life.</w:t>
      </w:r>
    </w:p>
    <w:p w14:paraId="3E14D147" w14:textId="77777777" w:rsidR="001C6E27" w:rsidRPr="00C67239" w:rsidRDefault="001C6E27" w:rsidP="00DE3D46">
      <w:pPr>
        <w:pStyle w:val="Heading4"/>
        <w:rPr>
          <w:rFonts w:eastAsia="Times New Roman"/>
          <w:b/>
          <w:bCs/>
          <w:bdr w:val="none" w:sz="0" w:space="0" w:color="auto" w:frame="1"/>
          <w:lang w:eastAsia="en-GB"/>
        </w:rPr>
      </w:pPr>
      <w:bookmarkStart w:id="128" w:name="_Toc140057806"/>
      <w:r w:rsidRPr="00C67239">
        <w:rPr>
          <w:rFonts w:eastAsia="Times New Roman"/>
          <w:b/>
          <w:bCs/>
          <w:bdr w:val="none" w:sz="0" w:space="0" w:color="auto" w:frame="1"/>
          <w:lang w:eastAsia="en-GB"/>
        </w:rPr>
        <w:t>RIS</w:t>
      </w:r>
      <w:bookmarkEnd w:id="128"/>
    </w:p>
    <w:p w14:paraId="3FAD5BA6" w14:textId="7C84FE9E" w:rsidR="001C6E27" w:rsidRPr="00C67239" w:rsidRDefault="001C6E27" w:rsidP="00D0265F">
      <w:pPr>
        <w:rPr>
          <w:lang w:eastAsia="en-GB"/>
        </w:rPr>
      </w:pPr>
      <w:r w:rsidRPr="00C67239">
        <w:rPr>
          <w:lang w:eastAsia="en-GB"/>
        </w:rPr>
        <w:t xml:space="preserve">The </w:t>
      </w:r>
      <w:hyperlink r:id="rId183" w:tgtFrame="_blank" w:tooltip="Link to the Reading Internship Scheme pages on Essentials" w:history="1">
        <w:r w:rsidRPr="00C67239">
          <w:rPr>
            <w:rStyle w:val="Hyperlink"/>
            <w:rFonts w:eastAsia="Calibri"/>
          </w:rPr>
          <w:t xml:space="preserve">Reading Internship </w:t>
        </w:r>
        <w:r w:rsidRPr="00C67239">
          <w:rPr>
            <w:rStyle w:val="Hyperlink"/>
            <w:rFonts w:eastAsia="Calibri"/>
          </w:rPr>
          <w:t>S</w:t>
        </w:r>
        <w:r w:rsidRPr="00C67239">
          <w:rPr>
            <w:rStyle w:val="Hyperlink"/>
            <w:rFonts w:eastAsia="Calibri"/>
          </w:rPr>
          <w:t>cheme</w:t>
        </w:r>
      </w:hyperlink>
      <w:r w:rsidRPr="00C67239">
        <w:rPr>
          <w:lang w:eastAsia="en-GB"/>
        </w:rPr>
        <w:t xml:space="preserve"> provides paid, professional work experience and the chance to develop your transferable skills. Exclusive to University of Reading students this is a </w:t>
      </w:r>
      <w:proofErr w:type="gramStart"/>
      <w:r w:rsidRPr="00C67239">
        <w:rPr>
          <w:lang w:eastAsia="en-GB"/>
        </w:rPr>
        <w:t>4-8 week</w:t>
      </w:r>
      <w:proofErr w:type="gramEnd"/>
      <w:r w:rsidRPr="00C67239">
        <w:rPr>
          <w:lang w:eastAsia="en-GB"/>
        </w:rPr>
        <w:t xml:space="preserve"> internship with an employer</w:t>
      </w:r>
      <w:r w:rsidR="00DE4523" w:rsidRPr="00881E8C">
        <w:rPr>
          <w:highlight w:val="yellow"/>
          <w:lang w:eastAsia="en-GB"/>
        </w:rPr>
        <w:t>, either part-time during term or full-time during the holidays</w:t>
      </w:r>
      <w:r w:rsidRPr="00C67239">
        <w:rPr>
          <w:lang w:eastAsia="en-GB"/>
        </w:rPr>
        <w:t>. Find opportunities on</w:t>
      </w:r>
      <w:r w:rsidR="00F9468A" w:rsidRPr="00C67239">
        <w:rPr>
          <w:u w:val="single"/>
        </w:rPr>
        <w:t xml:space="preserve"> </w:t>
      </w:r>
      <w:hyperlink r:id="rId184" w:tgtFrame="_blank" w:tooltip="Link to the login page for My Jobs Online" w:history="1">
        <w:proofErr w:type="spellStart"/>
        <w:r w:rsidR="00F9468A" w:rsidRPr="00C67239">
          <w:rPr>
            <w:rStyle w:val="Hyperlink"/>
            <w:rFonts w:eastAsia="Calibri"/>
          </w:rPr>
          <w:t>MyJob</w:t>
        </w:r>
        <w:r w:rsidR="00F9468A" w:rsidRPr="00C67239">
          <w:rPr>
            <w:rStyle w:val="Hyperlink"/>
            <w:rFonts w:eastAsia="Calibri"/>
          </w:rPr>
          <w:t>s</w:t>
        </w:r>
        <w:r w:rsidR="00F9468A" w:rsidRPr="00C67239">
          <w:rPr>
            <w:rStyle w:val="Hyperlink"/>
            <w:rFonts w:eastAsia="Calibri"/>
          </w:rPr>
          <w:t>Online</w:t>
        </w:r>
        <w:proofErr w:type="spellEnd"/>
      </w:hyperlink>
      <w:r w:rsidR="00F9468A" w:rsidRPr="00C67239">
        <w:rPr>
          <w:rStyle w:val="Hyperlink"/>
          <w:rFonts w:eastAsia="Calibri"/>
        </w:rPr>
        <w:t>.</w:t>
      </w:r>
    </w:p>
    <w:p w14:paraId="78A1B463" w14:textId="77777777" w:rsidR="001C6E27" w:rsidRPr="00C67239" w:rsidRDefault="001C6E27" w:rsidP="00DE3D46">
      <w:pPr>
        <w:pStyle w:val="Heading4"/>
        <w:rPr>
          <w:rFonts w:eastAsia="Times New Roman"/>
          <w:b/>
          <w:bCs/>
          <w:bdr w:val="none" w:sz="0" w:space="0" w:color="auto" w:frame="1"/>
          <w:lang w:eastAsia="en-GB"/>
        </w:rPr>
      </w:pPr>
      <w:bookmarkStart w:id="129" w:name="_Toc140057807"/>
      <w:r w:rsidRPr="00C67239">
        <w:rPr>
          <w:rFonts w:eastAsia="Times New Roman"/>
          <w:b/>
          <w:bCs/>
          <w:bdr w:val="none" w:sz="0" w:space="0" w:color="auto" w:frame="1"/>
          <w:lang w:eastAsia="en-GB"/>
        </w:rPr>
        <w:t>UROP</w:t>
      </w:r>
      <w:bookmarkEnd w:id="129"/>
    </w:p>
    <w:p w14:paraId="6E9225EF" w14:textId="7A3069BF" w:rsidR="001C6E27" w:rsidRPr="00C67239" w:rsidRDefault="00D80828" w:rsidP="00D0265F">
      <w:hyperlink r:id="rId185" w:tooltip="Link to the UROP webpages" w:history="1">
        <w:r w:rsidR="001C6E27" w:rsidRPr="00C67239">
          <w:rPr>
            <w:rStyle w:val="Hyperlink"/>
            <w:rFonts w:cstheme="minorHAnsi"/>
          </w:rPr>
          <w:t>UR</w:t>
        </w:r>
        <w:r w:rsidR="001C6E27" w:rsidRPr="00C67239">
          <w:rPr>
            <w:rStyle w:val="Hyperlink"/>
            <w:rFonts w:cstheme="minorHAnsi"/>
          </w:rPr>
          <w:t>O</w:t>
        </w:r>
        <w:r w:rsidR="001C6E27" w:rsidRPr="00C67239">
          <w:rPr>
            <w:rStyle w:val="Hyperlink"/>
            <w:rFonts w:cstheme="minorHAnsi"/>
          </w:rPr>
          <w:t>P</w:t>
        </w:r>
      </w:hyperlink>
      <w:r w:rsidR="001C6E27" w:rsidRPr="00C67239">
        <w:t xml:space="preserve"> is a research internship scheme specifically for penultimate-year undergraduates at Reading. It offers the opportunity to undertake a summer internship with an academic at the University</w:t>
      </w:r>
      <w:r w:rsidR="00B01F6B" w:rsidRPr="00C67239">
        <w:t xml:space="preserve"> that is supported by a bursary payment</w:t>
      </w:r>
      <w:r w:rsidR="001C6E27" w:rsidRPr="00C67239">
        <w:t xml:space="preserve">, giving you the chance to develop your skills and support world-leading research. </w:t>
      </w:r>
    </w:p>
    <w:p w14:paraId="30C2D93D" w14:textId="77777777" w:rsidR="001C6E27" w:rsidRPr="00C67239" w:rsidRDefault="001C6E27" w:rsidP="00A26DF5">
      <w:pPr>
        <w:spacing w:before="120" w:after="120"/>
        <w:rPr>
          <w:rFonts w:eastAsia="Calibri"/>
        </w:rPr>
      </w:pPr>
    </w:p>
    <w:p w14:paraId="6E24C603" w14:textId="6EE8E551" w:rsidR="002F64B1" w:rsidRPr="00C67239" w:rsidRDefault="002F64B1" w:rsidP="00053680">
      <w:pPr>
        <w:pStyle w:val="Heading3"/>
        <w:rPr>
          <w:rFonts w:eastAsia="Calibri"/>
        </w:rPr>
      </w:pPr>
      <w:bookmarkStart w:id="130" w:name="_Toc140057808"/>
      <w:bookmarkEnd w:id="125"/>
      <w:r w:rsidRPr="00C67239">
        <w:rPr>
          <w:rFonts w:eastAsia="Calibri"/>
        </w:rPr>
        <w:lastRenderedPageBreak/>
        <w:t>P</w:t>
      </w:r>
      <w:r w:rsidR="00A26DF5" w:rsidRPr="00C67239">
        <w:rPr>
          <w:rFonts w:eastAsia="Calibri"/>
        </w:rPr>
        <w:t>artnerships in Learning &amp; Teaching Projects Funding Scheme (</w:t>
      </w:r>
      <w:proofErr w:type="spellStart"/>
      <w:r w:rsidR="00A26DF5" w:rsidRPr="00C67239">
        <w:rPr>
          <w:rFonts w:eastAsia="Calibri"/>
        </w:rPr>
        <w:t>PLanT</w:t>
      </w:r>
      <w:proofErr w:type="spellEnd"/>
      <w:r w:rsidR="00A26DF5" w:rsidRPr="00C67239">
        <w:rPr>
          <w:rFonts w:eastAsia="Calibri"/>
        </w:rPr>
        <w:t>)</w:t>
      </w:r>
      <w:bookmarkEnd w:id="130"/>
    </w:p>
    <w:p w14:paraId="7C2546E6" w14:textId="3551A3DB" w:rsidR="00A26DF5" w:rsidRPr="00C67239" w:rsidRDefault="00A26DF5" w:rsidP="00A26DF5">
      <w:pPr>
        <w:spacing w:before="120" w:after="120"/>
        <w:rPr>
          <w:rFonts w:eastAsia="Calibri"/>
        </w:rPr>
      </w:pPr>
      <w:proofErr w:type="spellStart"/>
      <w:r w:rsidRPr="00C67239">
        <w:rPr>
          <w:rFonts w:eastAsia="Calibri"/>
        </w:rPr>
        <w:t>PLanT</w:t>
      </w:r>
      <w:proofErr w:type="spellEnd"/>
      <w:r w:rsidRPr="00C67239">
        <w:rPr>
          <w:rFonts w:eastAsia="Calibri"/>
        </w:rPr>
        <w:t xml:space="preserve"> projects involve staff and students working as partners to identify problems, find solutions, and enhance teaching and learning at the University. Projects can demonstrate a clear impact on the student experience.</w:t>
      </w:r>
    </w:p>
    <w:p w14:paraId="1807CF12" w14:textId="702AD338" w:rsidR="00A26DF5" w:rsidRPr="00C67239" w:rsidRDefault="00A26DF5" w:rsidP="00A26DF5">
      <w:pPr>
        <w:spacing w:before="120" w:after="120"/>
        <w:rPr>
          <w:rStyle w:val="Hyperlink"/>
          <w:color w:val="auto"/>
        </w:rPr>
      </w:pPr>
      <w:r w:rsidRPr="00C67239">
        <w:rPr>
          <w:rFonts w:cs="Effra Light"/>
          <w:color w:val="0000FF"/>
        </w:rPr>
        <w:sym w:font="Wingdings" w:char="F03A"/>
      </w:r>
      <w:r w:rsidRPr="00C67239">
        <w:rPr>
          <w:rFonts w:cs="Effra Light"/>
          <w:color w:val="0000FF"/>
        </w:rPr>
        <w:t xml:space="preserve"> </w:t>
      </w:r>
      <w:hyperlink r:id="rId186" w:tooltip="Hyperlink to Partnerships in Learning &amp; Teaching Projects on CQSD website" w:history="1">
        <w:r w:rsidRPr="00C67239">
          <w:rPr>
            <w:rStyle w:val="Hyperlink"/>
          </w:rPr>
          <w:t>Partnerships in Learning and Teaching Projects Fu</w:t>
        </w:r>
        <w:r w:rsidRPr="00C67239">
          <w:rPr>
            <w:rStyle w:val="Hyperlink"/>
          </w:rPr>
          <w:t>n</w:t>
        </w:r>
        <w:r w:rsidRPr="00C67239">
          <w:rPr>
            <w:rStyle w:val="Hyperlink"/>
          </w:rPr>
          <w:t>ding Scheme</w:t>
        </w:r>
      </w:hyperlink>
    </w:p>
    <w:p w14:paraId="2675C169" w14:textId="77777777" w:rsidR="008D52C5" w:rsidRPr="00C67239" w:rsidRDefault="008D52C5" w:rsidP="00A26DF5">
      <w:pPr>
        <w:spacing w:before="120" w:after="120"/>
        <w:rPr>
          <w:rFonts w:eastAsia="Calibri"/>
          <w:sz w:val="20"/>
          <w:szCs w:val="20"/>
        </w:rPr>
      </w:pPr>
    </w:p>
    <w:p w14:paraId="13CD4725" w14:textId="37CDA257" w:rsidR="002F64B1" w:rsidRPr="00C67239" w:rsidRDefault="002F64B1" w:rsidP="00053680">
      <w:pPr>
        <w:pStyle w:val="Heading3"/>
        <w:rPr>
          <w:rFonts w:eastAsia="Calibri"/>
        </w:rPr>
      </w:pPr>
      <w:bookmarkStart w:id="131" w:name="_Toc140057809"/>
      <w:proofErr w:type="spellStart"/>
      <w:r w:rsidRPr="00C67239">
        <w:rPr>
          <w:rFonts w:eastAsia="Calibri"/>
        </w:rPr>
        <w:t>STaR</w:t>
      </w:r>
      <w:proofErr w:type="spellEnd"/>
      <w:r w:rsidRPr="00C67239">
        <w:rPr>
          <w:rFonts w:eastAsia="Calibri"/>
        </w:rPr>
        <w:t xml:space="preserve"> Mentors</w:t>
      </w:r>
      <w:bookmarkEnd w:id="131"/>
    </w:p>
    <w:p w14:paraId="66D9BAD2" w14:textId="59371392" w:rsidR="00CF4E69" w:rsidRPr="00C67239" w:rsidRDefault="00CF4E69" w:rsidP="00A26DF5">
      <w:pPr>
        <w:spacing w:before="120" w:after="120" w:line="259" w:lineRule="auto"/>
        <w:rPr>
          <w:rFonts w:eastAsia="Calibri"/>
          <w:color w:val="000000"/>
        </w:rPr>
      </w:pPr>
      <w:proofErr w:type="spellStart"/>
      <w:r w:rsidRPr="00C67239">
        <w:rPr>
          <w:rFonts w:eastAsia="Calibri"/>
          <w:color w:val="000000"/>
        </w:rPr>
        <w:t>STaR</w:t>
      </w:r>
      <w:proofErr w:type="spellEnd"/>
      <w:r w:rsidRPr="00C67239">
        <w:rPr>
          <w:rFonts w:eastAsia="Calibri"/>
          <w:color w:val="000000"/>
        </w:rPr>
        <w:t xml:space="preserve"> Mentors are current students that have been trained to help new students with their start at Reading. Mentors contact new students by email before they start and in person during the first term.</w:t>
      </w:r>
    </w:p>
    <w:p w14:paraId="30F69D75" w14:textId="232445F9" w:rsidR="00CF4E69" w:rsidRPr="00C67239" w:rsidRDefault="00CF4E69" w:rsidP="00A26DF5">
      <w:pPr>
        <w:spacing w:before="120" w:after="120" w:line="259" w:lineRule="auto"/>
        <w:rPr>
          <w:rStyle w:val="Hyperlink"/>
          <w:color w:val="auto"/>
        </w:rPr>
      </w:pPr>
      <w:r w:rsidRPr="00C67239">
        <w:rPr>
          <w:rFonts w:cs="Effra Light"/>
          <w:color w:val="0000FF"/>
        </w:rPr>
        <w:sym w:font="Wingdings" w:char="F03A"/>
      </w:r>
      <w:r w:rsidRPr="00C67239">
        <w:rPr>
          <w:rFonts w:cs="Effra Light"/>
          <w:color w:val="0000FF"/>
        </w:rPr>
        <w:t xml:space="preserve"> </w:t>
      </w:r>
      <w:hyperlink r:id="rId187" w:tooltip="Hyperlink to STaR Mentors web pages on Essentials" w:history="1">
        <w:proofErr w:type="spellStart"/>
        <w:r w:rsidRPr="00C67239">
          <w:rPr>
            <w:rStyle w:val="Hyperlink"/>
          </w:rPr>
          <w:t>STaR</w:t>
        </w:r>
        <w:proofErr w:type="spellEnd"/>
        <w:r w:rsidRPr="00C67239">
          <w:rPr>
            <w:rStyle w:val="Hyperlink"/>
          </w:rPr>
          <w:t xml:space="preserve"> </w:t>
        </w:r>
        <w:r w:rsidRPr="00C67239">
          <w:rPr>
            <w:rStyle w:val="Hyperlink"/>
          </w:rPr>
          <w:t>M</w:t>
        </w:r>
        <w:r w:rsidRPr="00C67239">
          <w:rPr>
            <w:rStyle w:val="Hyperlink"/>
          </w:rPr>
          <w:t>entors</w:t>
        </w:r>
      </w:hyperlink>
    </w:p>
    <w:p w14:paraId="7E0CAAAA" w14:textId="77777777" w:rsidR="008D52C5" w:rsidRPr="00C67239" w:rsidRDefault="008D52C5" w:rsidP="00A26DF5">
      <w:pPr>
        <w:spacing w:before="120" w:after="120" w:line="259" w:lineRule="auto"/>
        <w:rPr>
          <w:rFonts w:eastAsia="Calibri"/>
          <w:color w:val="000000"/>
          <w:sz w:val="20"/>
          <w:szCs w:val="20"/>
        </w:rPr>
      </w:pPr>
    </w:p>
    <w:p w14:paraId="452F1934" w14:textId="4601966D" w:rsidR="002F64B1" w:rsidRPr="00C67239" w:rsidRDefault="002F64B1" w:rsidP="00053680">
      <w:pPr>
        <w:pStyle w:val="Heading3"/>
        <w:rPr>
          <w:rFonts w:eastAsia="Calibri"/>
        </w:rPr>
      </w:pPr>
      <w:bookmarkStart w:id="132" w:name="_Toc140057810"/>
      <w:r w:rsidRPr="00C67239">
        <w:rPr>
          <w:rFonts w:eastAsia="Calibri"/>
        </w:rPr>
        <w:t>P</w:t>
      </w:r>
      <w:r w:rsidR="00CF4E69" w:rsidRPr="00C67239">
        <w:rPr>
          <w:rFonts w:eastAsia="Calibri"/>
        </w:rPr>
        <w:t xml:space="preserve">eer </w:t>
      </w:r>
      <w:r w:rsidRPr="00C67239">
        <w:rPr>
          <w:rFonts w:eastAsia="Calibri"/>
        </w:rPr>
        <w:t>A</w:t>
      </w:r>
      <w:r w:rsidR="00CF4E69" w:rsidRPr="00C67239">
        <w:rPr>
          <w:rFonts w:eastAsia="Calibri"/>
        </w:rPr>
        <w:t xml:space="preserve">ssisted </w:t>
      </w:r>
      <w:r w:rsidRPr="00C67239">
        <w:rPr>
          <w:rFonts w:eastAsia="Calibri"/>
        </w:rPr>
        <w:t>L</w:t>
      </w:r>
      <w:r w:rsidR="00CF4E69" w:rsidRPr="00C67239">
        <w:rPr>
          <w:rFonts w:eastAsia="Calibri"/>
        </w:rPr>
        <w:t>earning (PAL)</w:t>
      </w:r>
      <w:bookmarkEnd w:id="132"/>
    </w:p>
    <w:p w14:paraId="4F7EC95C" w14:textId="40999B0F" w:rsidR="00CF4E69" w:rsidRPr="00C67239" w:rsidRDefault="00CF4E69" w:rsidP="00A26DF5">
      <w:pPr>
        <w:spacing w:before="120" w:after="120" w:line="259" w:lineRule="auto"/>
        <w:rPr>
          <w:rFonts w:eastAsia="Calibri"/>
          <w:color w:val="000000"/>
        </w:rPr>
      </w:pPr>
      <w:r w:rsidRPr="00C67239">
        <w:rPr>
          <w:rFonts w:eastAsia="Calibri"/>
          <w:color w:val="000000"/>
        </w:rPr>
        <w:t>Peer Assisted Learning - PAL - is an academic study scheme offered in modules that are known to be difficult and where students struggle to gain good results or understanding of tough concepts.</w:t>
      </w:r>
    </w:p>
    <w:p w14:paraId="5FDE7879" w14:textId="729B5F74" w:rsidR="00CF4E69" w:rsidRPr="00C67239" w:rsidRDefault="00CF4E69" w:rsidP="00A26DF5">
      <w:pPr>
        <w:spacing w:before="120" w:after="120" w:line="259" w:lineRule="auto"/>
        <w:rPr>
          <w:rStyle w:val="Hyperlink"/>
          <w:color w:val="auto"/>
        </w:rPr>
      </w:pPr>
      <w:r w:rsidRPr="00C67239">
        <w:rPr>
          <w:rFonts w:cs="Effra Light"/>
          <w:color w:val="0000FF"/>
        </w:rPr>
        <w:sym w:font="Wingdings" w:char="F03A"/>
      </w:r>
      <w:r w:rsidRPr="00C67239">
        <w:rPr>
          <w:rFonts w:cs="Effra Light"/>
          <w:color w:val="0000FF"/>
        </w:rPr>
        <w:t xml:space="preserve"> </w:t>
      </w:r>
      <w:hyperlink r:id="rId188" w:tooltip="Hyperlink to Peer Assisted Learning web pages on Essentials" w:history="1">
        <w:r w:rsidRPr="00C67239">
          <w:rPr>
            <w:rStyle w:val="Hyperlink"/>
          </w:rPr>
          <w:t>Peer Assisted Learn</w:t>
        </w:r>
        <w:r w:rsidRPr="00C67239">
          <w:rPr>
            <w:rStyle w:val="Hyperlink"/>
          </w:rPr>
          <w:t>i</w:t>
        </w:r>
        <w:r w:rsidRPr="00C67239">
          <w:rPr>
            <w:rStyle w:val="Hyperlink"/>
          </w:rPr>
          <w:t>ng</w:t>
        </w:r>
      </w:hyperlink>
    </w:p>
    <w:p w14:paraId="1F4AA01E" w14:textId="77777777" w:rsidR="008D52C5" w:rsidRPr="00C67239" w:rsidRDefault="008D52C5" w:rsidP="00A26DF5">
      <w:pPr>
        <w:spacing w:before="120" w:after="120" w:line="259" w:lineRule="auto"/>
        <w:rPr>
          <w:rFonts w:eastAsia="Calibri"/>
          <w:color w:val="000000"/>
          <w:sz w:val="20"/>
          <w:szCs w:val="20"/>
        </w:rPr>
      </w:pPr>
    </w:p>
    <w:p w14:paraId="3AE6B3A9" w14:textId="6B55278D" w:rsidR="002F64B1" w:rsidRPr="00C67239" w:rsidRDefault="002F64B1" w:rsidP="00053680">
      <w:pPr>
        <w:pStyle w:val="Heading3"/>
        <w:rPr>
          <w:rFonts w:eastAsia="Calibri"/>
        </w:rPr>
      </w:pPr>
      <w:bookmarkStart w:id="133" w:name="_Toc140057811"/>
      <w:r w:rsidRPr="00C67239">
        <w:rPr>
          <w:rFonts w:eastAsia="Calibri"/>
        </w:rPr>
        <w:t>Volunteering</w:t>
      </w:r>
      <w:bookmarkEnd w:id="133"/>
    </w:p>
    <w:p w14:paraId="3CDB2C5B" w14:textId="66F94FFC" w:rsidR="00A26DF5" w:rsidRPr="00C67239" w:rsidRDefault="00A26DF5" w:rsidP="00A26DF5">
      <w:pPr>
        <w:spacing w:before="120" w:after="120"/>
        <w:rPr>
          <w:rFonts w:eastAsia="Calibri"/>
        </w:rPr>
      </w:pPr>
      <w:r w:rsidRPr="00C67239">
        <w:rPr>
          <w:rFonts w:eastAsia="Calibri"/>
        </w:rPr>
        <w:t xml:space="preserve">Volunteering is an excellent way to help you make the most of your </w:t>
      </w:r>
      <w:proofErr w:type="gramStart"/>
      <w:r w:rsidRPr="00C67239">
        <w:rPr>
          <w:rFonts w:eastAsia="Calibri"/>
        </w:rPr>
        <w:t>University</w:t>
      </w:r>
      <w:proofErr w:type="gramEnd"/>
      <w:r w:rsidRPr="00C67239">
        <w:rPr>
          <w:rFonts w:eastAsia="Calibri"/>
        </w:rPr>
        <w:t xml:space="preserve"> experience. Whether you have a few hours to spare in the week or only have time to give at the weekends, there will always be a wide range of volunteering opportunities available.</w:t>
      </w:r>
    </w:p>
    <w:p w14:paraId="057E576F" w14:textId="6F7E8887" w:rsidR="00A26DF5" w:rsidRPr="00C67239" w:rsidRDefault="00A26DF5" w:rsidP="00A26DF5">
      <w:pPr>
        <w:spacing w:before="120" w:after="120"/>
        <w:rPr>
          <w:rStyle w:val="Hyperlink"/>
          <w:color w:val="auto"/>
        </w:rPr>
      </w:pPr>
      <w:r w:rsidRPr="00C67239">
        <w:rPr>
          <w:rFonts w:cs="Effra Light"/>
          <w:color w:val="0000FF"/>
        </w:rPr>
        <w:sym w:font="Wingdings" w:char="F03A"/>
      </w:r>
      <w:r w:rsidRPr="00C67239">
        <w:rPr>
          <w:rFonts w:cs="Effra Light"/>
          <w:color w:val="0000FF"/>
        </w:rPr>
        <w:t xml:space="preserve"> </w:t>
      </w:r>
      <w:hyperlink r:id="rId189" w:tooltip="Hyperlink to the Volunteering webpages on Essentials" w:history="1">
        <w:r w:rsidR="00A045BF" w:rsidRPr="00C67239">
          <w:rPr>
            <w:rStyle w:val="Hyperlink"/>
            <w:rFonts w:cs="Effra Light"/>
          </w:rPr>
          <w:t>Volunteer</w:t>
        </w:r>
        <w:r w:rsidR="00A045BF" w:rsidRPr="00C67239">
          <w:rPr>
            <w:rStyle w:val="Hyperlink"/>
            <w:rFonts w:cs="Effra Light"/>
          </w:rPr>
          <w:t>i</w:t>
        </w:r>
        <w:r w:rsidR="00A045BF" w:rsidRPr="00C67239">
          <w:rPr>
            <w:rStyle w:val="Hyperlink"/>
            <w:rFonts w:cs="Effra Light"/>
          </w:rPr>
          <w:t>ng</w:t>
        </w:r>
      </w:hyperlink>
    </w:p>
    <w:p w14:paraId="70856F0D" w14:textId="77777777" w:rsidR="008D52C5" w:rsidRPr="00C67239" w:rsidRDefault="008D52C5" w:rsidP="00A26DF5">
      <w:pPr>
        <w:spacing w:before="120" w:after="120"/>
        <w:rPr>
          <w:rFonts w:eastAsia="Calibri"/>
          <w:sz w:val="20"/>
          <w:szCs w:val="20"/>
        </w:rPr>
      </w:pPr>
    </w:p>
    <w:p w14:paraId="3F873715" w14:textId="5CDECFE6" w:rsidR="002F64B1" w:rsidRPr="00C67239" w:rsidRDefault="002F64B1" w:rsidP="00053680">
      <w:pPr>
        <w:pStyle w:val="Heading3"/>
        <w:rPr>
          <w:rFonts w:eastAsia="Calibri"/>
        </w:rPr>
      </w:pPr>
      <w:bookmarkStart w:id="134" w:name="_Toc140057812"/>
      <w:r w:rsidRPr="00C67239">
        <w:rPr>
          <w:rFonts w:eastAsia="Calibri"/>
        </w:rPr>
        <w:t>Students in Schools</w:t>
      </w:r>
      <w:bookmarkEnd w:id="134"/>
    </w:p>
    <w:p w14:paraId="6ADA8883" w14:textId="352C955F" w:rsidR="00A26DF5" w:rsidRPr="00C67239" w:rsidRDefault="00BF540B" w:rsidP="00A26DF5">
      <w:pPr>
        <w:spacing w:before="120" w:after="120"/>
        <w:rPr>
          <w:rFonts w:eastAsia="Calibri"/>
        </w:rPr>
      </w:pPr>
      <w:r w:rsidRPr="00C67239">
        <w:rPr>
          <w:rFonts w:eastAsia="Calibri"/>
        </w:rPr>
        <w:t xml:space="preserve">The </w:t>
      </w:r>
      <w:r w:rsidR="00A26DF5" w:rsidRPr="00C67239">
        <w:rPr>
          <w:rFonts w:eastAsia="Calibri"/>
        </w:rPr>
        <w:t>Students in Schools scheme places student volunteers in local schools, to hel</w:t>
      </w:r>
      <w:r w:rsidRPr="00C67239">
        <w:rPr>
          <w:rFonts w:eastAsia="Calibri"/>
        </w:rPr>
        <w:t>p school children flourish and u</w:t>
      </w:r>
      <w:r w:rsidR="00A26DF5" w:rsidRPr="00C67239">
        <w:rPr>
          <w:rFonts w:eastAsia="Calibri"/>
        </w:rPr>
        <w:t>niversity students develop their personal and employability skills.</w:t>
      </w:r>
    </w:p>
    <w:p w14:paraId="7D87468F" w14:textId="77EC482D" w:rsidR="004576D9" w:rsidRPr="00C67239" w:rsidRDefault="00A26DF5" w:rsidP="00857BEF">
      <w:pPr>
        <w:spacing w:before="120" w:after="120"/>
        <w:rPr>
          <w:rFonts w:eastAsia="Calibri"/>
          <w:color w:val="000000"/>
        </w:rPr>
      </w:pPr>
      <w:r w:rsidRPr="00C67239">
        <w:rPr>
          <w:rFonts w:cs="Effra Light"/>
          <w:color w:val="0000FF"/>
        </w:rPr>
        <w:sym w:font="Wingdings" w:char="F03A"/>
      </w:r>
      <w:r w:rsidRPr="00C67239">
        <w:rPr>
          <w:rFonts w:cs="Effra Light"/>
          <w:color w:val="0000FF"/>
        </w:rPr>
        <w:t xml:space="preserve"> </w:t>
      </w:r>
      <w:hyperlink r:id="rId190" w:tooltip="Hyperlink to Students in Schools web page on Essentials" w:history="1">
        <w:r w:rsidRPr="00C67239">
          <w:rPr>
            <w:rStyle w:val="Hyperlink"/>
          </w:rPr>
          <w:t xml:space="preserve">Students in </w:t>
        </w:r>
        <w:r w:rsidRPr="00C67239">
          <w:rPr>
            <w:rStyle w:val="Hyperlink"/>
          </w:rPr>
          <w:t>S</w:t>
        </w:r>
        <w:r w:rsidRPr="00C67239">
          <w:rPr>
            <w:rStyle w:val="Hyperlink"/>
          </w:rPr>
          <w:t>chools</w:t>
        </w:r>
      </w:hyperlink>
    </w:p>
    <w:p w14:paraId="544E4AD2" w14:textId="77777777" w:rsidR="007417C5" w:rsidRPr="00C67239" w:rsidRDefault="007417C5" w:rsidP="002F64B1">
      <w:pPr>
        <w:spacing w:line="259" w:lineRule="auto"/>
        <w:rPr>
          <w:rFonts w:eastAsia="Calibri"/>
          <w:color w:val="000000"/>
        </w:rPr>
      </w:pPr>
    </w:p>
    <w:p w14:paraId="0DC5E6BF" w14:textId="77777777" w:rsidR="00F9468A" w:rsidRPr="00C67239" w:rsidRDefault="00F9468A">
      <w:pPr>
        <w:spacing w:after="160" w:line="259" w:lineRule="auto"/>
        <w:rPr>
          <w:rFonts w:eastAsia="Calibri" w:cstheme="majorBidi"/>
          <w:color w:val="000000" w:themeColor="text1"/>
          <w:sz w:val="48"/>
          <w:szCs w:val="32"/>
        </w:rPr>
      </w:pPr>
      <w:r w:rsidRPr="00C67239">
        <w:rPr>
          <w:rFonts w:eastAsia="Calibri"/>
        </w:rPr>
        <w:br w:type="page"/>
      </w:r>
    </w:p>
    <w:p w14:paraId="0F68087B" w14:textId="47150DF9" w:rsidR="002F64B1" w:rsidRPr="00C67239" w:rsidRDefault="003C70C5" w:rsidP="00347F5D">
      <w:pPr>
        <w:pStyle w:val="Heading1"/>
        <w:rPr>
          <w:rFonts w:eastAsia="Calibri"/>
          <w:color w:val="000000"/>
          <w:sz w:val="56"/>
          <w:szCs w:val="56"/>
        </w:rPr>
      </w:pPr>
      <w:bookmarkStart w:id="135" w:name="_Toc140057813"/>
      <w:r w:rsidRPr="00C67239">
        <w:rPr>
          <w:rFonts w:eastAsia="Calibri"/>
          <w:color w:val="000000"/>
          <w:sz w:val="56"/>
          <w:szCs w:val="56"/>
        </w:rPr>
        <w:lastRenderedPageBreak/>
        <w:t>J</w:t>
      </w:r>
      <w:r w:rsidRPr="00C67239">
        <w:rPr>
          <w:rFonts w:eastAsia="Calibri"/>
          <w:color w:val="000000"/>
          <w:sz w:val="56"/>
          <w:szCs w:val="56"/>
        </w:rPr>
        <w:tab/>
      </w:r>
      <w:r w:rsidR="002F64B1" w:rsidRPr="00C67239">
        <w:rPr>
          <w:rFonts w:eastAsia="Calibri"/>
          <w:sz w:val="56"/>
          <w:szCs w:val="56"/>
        </w:rPr>
        <w:t>And finally . . .</w:t>
      </w:r>
      <w:bookmarkEnd w:id="135"/>
    </w:p>
    <w:p w14:paraId="251A0FB5" w14:textId="0FC113E2" w:rsidR="002F64B1" w:rsidRPr="00C67239" w:rsidRDefault="002F64B1" w:rsidP="00A13E6D">
      <w:pPr>
        <w:pStyle w:val="Heading2"/>
        <w:spacing w:before="120" w:after="120"/>
        <w:rPr>
          <w:rFonts w:eastAsia="Calibri"/>
          <w:color w:val="000000"/>
          <w:szCs w:val="36"/>
        </w:rPr>
      </w:pPr>
      <w:bookmarkStart w:id="136" w:name="_Toc140057814"/>
      <w:r w:rsidRPr="00C67239">
        <w:rPr>
          <w:rFonts w:eastAsia="Calibri"/>
          <w:color w:val="000000"/>
          <w:szCs w:val="36"/>
        </w:rPr>
        <w:t>Graduation</w:t>
      </w:r>
      <w:bookmarkEnd w:id="136"/>
    </w:p>
    <w:p w14:paraId="73F98ADC" w14:textId="17035822" w:rsidR="00347F5D" w:rsidRPr="00C67239" w:rsidRDefault="00A13E6D" w:rsidP="00A13E6D">
      <w:pPr>
        <w:spacing w:before="120" w:after="120" w:line="259" w:lineRule="auto"/>
        <w:rPr>
          <w:rFonts w:eastAsia="Calibri"/>
          <w:color w:val="000000"/>
        </w:rPr>
      </w:pPr>
      <w:r w:rsidRPr="00C67239">
        <w:rPr>
          <w:rFonts w:eastAsia="Calibri"/>
          <w:color w:val="000000"/>
        </w:rPr>
        <w:t>Graduations</w:t>
      </w:r>
      <w:r w:rsidR="005E3866" w:rsidRPr="00C67239">
        <w:rPr>
          <w:rFonts w:eastAsia="Calibri"/>
          <w:color w:val="000000"/>
        </w:rPr>
        <w:t xml:space="preserve"> normally</w:t>
      </w:r>
      <w:r w:rsidRPr="00C67239">
        <w:rPr>
          <w:rFonts w:eastAsia="Calibri"/>
          <w:color w:val="000000"/>
        </w:rPr>
        <w:t xml:space="preserve"> take place in July and December. Invitations to those expected to attend will be sent in early April for the July ceremonies and mid-October for the December ceremonies. All the information you will need for your graduation</w:t>
      </w:r>
      <w:r w:rsidR="00B04880" w:rsidRPr="00C67239">
        <w:rPr>
          <w:rFonts w:eastAsia="Calibri"/>
          <w:color w:val="000000"/>
        </w:rPr>
        <w:t>, including dates,</w:t>
      </w:r>
      <w:r w:rsidRPr="00C67239">
        <w:rPr>
          <w:rFonts w:eastAsia="Calibri"/>
          <w:color w:val="000000"/>
        </w:rPr>
        <w:t xml:space="preserve"> and beyond can be found on Essentials.</w:t>
      </w:r>
    </w:p>
    <w:p w14:paraId="6FF37638" w14:textId="1E30320D" w:rsidR="00A13E6D" w:rsidRPr="00C67239" w:rsidRDefault="00A13E6D" w:rsidP="00A13E6D">
      <w:pPr>
        <w:spacing w:before="120" w:after="120" w:line="259" w:lineRule="auto"/>
        <w:rPr>
          <w:color w:val="0000FF"/>
          <w:u w:val="single"/>
        </w:rPr>
      </w:pPr>
      <w:r w:rsidRPr="00C67239">
        <w:rPr>
          <w:rFonts w:cs="Effra Light"/>
          <w:color w:val="0000FF"/>
        </w:rPr>
        <w:sym w:font="Wingdings" w:char="F03A"/>
      </w:r>
      <w:r w:rsidRPr="00C67239">
        <w:rPr>
          <w:rFonts w:cs="Effra Light"/>
          <w:color w:val="0000FF"/>
        </w:rPr>
        <w:t xml:space="preserve"> </w:t>
      </w:r>
      <w:hyperlink r:id="rId191" w:tooltip="Hyperlink to the Your Graduation and Beyond web pages on Essentials" w:history="1">
        <w:r w:rsidRPr="00C67239">
          <w:rPr>
            <w:color w:val="0000FF"/>
            <w:u w:val="single"/>
          </w:rPr>
          <w:t>Your Graduati</w:t>
        </w:r>
        <w:r w:rsidRPr="00C67239">
          <w:rPr>
            <w:color w:val="0000FF"/>
            <w:u w:val="single"/>
          </w:rPr>
          <w:t>o</w:t>
        </w:r>
        <w:r w:rsidRPr="00C67239">
          <w:rPr>
            <w:color w:val="0000FF"/>
            <w:u w:val="single"/>
          </w:rPr>
          <w:t>n and beyond</w:t>
        </w:r>
      </w:hyperlink>
    </w:p>
    <w:p w14:paraId="39FCCC74" w14:textId="5CEF97DE" w:rsidR="00463F84" w:rsidRPr="00C67239" w:rsidRDefault="00463F84" w:rsidP="00463F84">
      <w:pPr>
        <w:pStyle w:val="Heading2"/>
        <w:spacing w:before="120" w:after="120"/>
        <w:rPr>
          <w:rFonts w:eastAsia="Calibri"/>
          <w:color w:val="000000"/>
          <w:szCs w:val="36"/>
        </w:rPr>
      </w:pPr>
      <w:bookmarkStart w:id="137" w:name="_Toc140057815"/>
      <w:r w:rsidRPr="00C67239">
        <w:rPr>
          <w:rFonts w:eastAsia="Calibri"/>
          <w:color w:val="000000"/>
          <w:szCs w:val="36"/>
        </w:rPr>
        <w:t>Before you leave</w:t>
      </w:r>
      <w:bookmarkEnd w:id="137"/>
    </w:p>
    <w:p w14:paraId="6EA209BF" w14:textId="65FDF09A" w:rsidR="00463F84" w:rsidRPr="00C67239" w:rsidRDefault="00463F84" w:rsidP="00A13E6D">
      <w:pPr>
        <w:spacing w:before="120" w:after="120" w:line="259" w:lineRule="auto"/>
        <w:rPr>
          <w:rFonts w:eastAsia="Calibri"/>
          <w:color w:val="000000"/>
        </w:rPr>
      </w:pPr>
      <w:r w:rsidRPr="00C67239">
        <w:rPr>
          <w:rFonts w:eastAsia="Calibri"/>
          <w:color w:val="000000"/>
        </w:rPr>
        <w:t>Before you leave the University, make sure you:</w:t>
      </w:r>
    </w:p>
    <w:p w14:paraId="0FF09C6F" w14:textId="09E2DA44" w:rsidR="00463F84" w:rsidRPr="00C67239" w:rsidRDefault="00463F84" w:rsidP="00463F84">
      <w:pPr>
        <w:pStyle w:val="ListParagraph"/>
        <w:numPr>
          <w:ilvl w:val="0"/>
          <w:numId w:val="34"/>
        </w:numPr>
        <w:spacing w:before="120" w:after="120"/>
        <w:rPr>
          <w:rFonts w:eastAsia="Calibri"/>
          <w:color w:val="000000"/>
          <w:sz w:val="24"/>
          <w:szCs w:val="24"/>
        </w:rPr>
      </w:pPr>
      <w:r w:rsidRPr="00C67239">
        <w:rPr>
          <w:rFonts w:eastAsia="Calibri"/>
          <w:color w:val="000000"/>
          <w:sz w:val="24"/>
          <w:szCs w:val="24"/>
        </w:rPr>
        <w:t xml:space="preserve">return anything you have borrowed from the University </w:t>
      </w:r>
      <w:proofErr w:type="gramStart"/>
      <w:r w:rsidRPr="00C67239">
        <w:rPr>
          <w:rFonts w:eastAsia="Calibri"/>
          <w:color w:val="000000"/>
          <w:sz w:val="24"/>
          <w:szCs w:val="24"/>
        </w:rPr>
        <w:t>e.g.</w:t>
      </w:r>
      <w:proofErr w:type="gramEnd"/>
      <w:r w:rsidRPr="00C67239">
        <w:rPr>
          <w:rFonts w:eastAsia="Calibri"/>
          <w:color w:val="000000"/>
          <w:sz w:val="24"/>
          <w:szCs w:val="24"/>
        </w:rPr>
        <w:t xml:space="preserve"> any Library or Department resources;</w:t>
      </w:r>
    </w:p>
    <w:p w14:paraId="1CADFB82" w14:textId="5EDC1DAC" w:rsidR="00463F84" w:rsidRPr="00C67239" w:rsidRDefault="00463F84" w:rsidP="00463F84">
      <w:pPr>
        <w:pStyle w:val="ListParagraph"/>
        <w:numPr>
          <w:ilvl w:val="0"/>
          <w:numId w:val="34"/>
        </w:numPr>
        <w:spacing w:before="120" w:after="120"/>
        <w:rPr>
          <w:rFonts w:eastAsia="Calibri"/>
          <w:color w:val="000000"/>
          <w:sz w:val="24"/>
          <w:szCs w:val="24"/>
        </w:rPr>
      </w:pPr>
      <w:r w:rsidRPr="00C67239">
        <w:rPr>
          <w:rFonts w:eastAsia="Calibri"/>
          <w:color w:val="000000"/>
          <w:sz w:val="24"/>
          <w:szCs w:val="24"/>
        </w:rPr>
        <w:t xml:space="preserve">pay any outstanding </w:t>
      </w:r>
      <w:proofErr w:type="gramStart"/>
      <w:r w:rsidRPr="00C67239">
        <w:rPr>
          <w:rFonts w:eastAsia="Calibri"/>
          <w:color w:val="000000"/>
          <w:sz w:val="24"/>
          <w:szCs w:val="24"/>
        </w:rPr>
        <w:t>debts;</w:t>
      </w:r>
      <w:proofErr w:type="gramEnd"/>
    </w:p>
    <w:p w14:paraId="59967202" w14:textId="1DF881CC" w:rsidR="00463F84" w:rsidRPr="00C67239" w:rsidRDefault="00463F84" w:rsidP="00463F84">
      <w:pPr>
        <w:pStyle w:val="ListParagraph"/>
        <w:numPr>
          <w:ilvl w:val="0"/>
          <w:numId w:val="34"/>
        </w:numPr>
        <w:spacing w:before="120" w:after="120"/>
        <w:rPr>
          <w:rFonts w:eastAsia="Calibri"/>
          <w:color w:val="000000"/>
          <w:sz w:val="24"/>
          <w:szCs w:val="24"/>
        </w:rPr>
      </w:pPr>
      <w:r w:rsidRPr="00C67239">
        <w:rPr>
          <w:rFonts w:eastAsia="Calibri"/>
          <w:color w:val="000000"/>
          <w:sz w:val="24"/>
          <w:szCs w:val="24"/>
        </w:rPr>
        <w:t xml:space="preserve">collect any hard-copy assessments that are waiting for you in your Support </w:t>
      </w:r>
      <w:proofErr w:type="gramStart"/>
      <w:r w:rsidRPr="00C67239">
        <w:rPr>
          <w:rFonts w:eastAsia="Calibri"/>
          <w:color w:val="000000"/>
          <w:sz w:val="24"/>
          <w:szCs w:val="24"/>
        </w:rPr>
        <w:t>Centre;</w:t>
      </w:r>
      <w:proofErr w:type="gramEnd"/>
    </w:p>
    <w:p w14:paraId="7BA09103" w14:textId="32DC77B2" w:rsidR="00463F84" w:rsidRPr="00C67239" w:rsidRDefault="00463F84" w:rsidP="00463F84">
      <w:pPr>
        <w:pStyle w:val="ListParagraph"/>
        <w:numPr>
          <w:ilvl w:val="0"/>
          <w:numId w:val="34"/>
        </w:numPr>
        <w:spacing w:before="120" w:after="120"/>
        <w:rPr>
          <w:rFonts w:eastAsia="Calibri"/>
          <w:color w:val="000000"/>
          <w:sz w:val="24"/>
          <w:szCs w:val="24"/>
        </w:rPr>
      </w:pPr>
      <w:r w:rsidRPr="00C67239">
        <w:rPr>
          <w:rFonts w:eastAsia="Calibri"/>
          <w:color w:val="000000"/>
          <w:sz w:val="24"/>
          <w:szCs w:val="24"/>
        </w:rPr>
        <w:t>retrieve any files that you want to retain that are stored on University IT systems</w:t>
      </w:r>
      <w:r w:rsidR="005C1009" w:rsidRPr="00C67239">
        <w:rPr>
          <w:rFonts w:eastAsia="Calibri"/>
          <w:color w:val="000000"/>
          <w:sz w:val="24"/>
          <w:szCs w:val="24"/>
        </w:rPr>
        <w:t xml:space="preserve">. Further information can be found on the </w:t>
      </w:r>
      <w:hyperlink r:id="rId192" w:tooltip="Hyperlink to the Blackboard Help webpage on Leaving the University - What do I need to know?" w:history="1">
        <w:r w:rsidR="005C1009" w:rsidRPr="00C67239">
          <w:rPr>
            <w:rStyle w:val="Hyperlink"/>
            <w:rFonts w:eastAsia="Calibri"/>
            <w:sz w:val="24"/>
            <w:szCs w:val="24"/>
          </w:rPr>
          <w:t>Blackbo</w:t>
        </w:r>
        <w:r w:rsidR="005C1009" w:rsidRPr="00C67239">
          <w:rPr>
            <w:rStyle w:val="Hyperlink"/>
            <w:rFonts w:eastAsia="Calibri"/>
            <w:sz w:val="24"/>
            <w:szCs w:val="24"/>
          </w:rPr>
          <w:t>a</w:t>
        </w:r>
        <w:r w:rsidR="005C1009" w:rsidRPr="00C67239">
          <w:rPr>
            <w:rStyle w:val="Hyperlink"/>
            <w:rFonts w:eastAsia="Calibri"/>
            <w:sz w:val="24"/>
            <w:szCs w:val="24"/>
          </w:rPr>
          <w:t>rd Help pages</w:t>
        </w:r>
      </w:hyperlink>
      <w:r w:rsidRPr="00C67239">
        <w:rPr>
          <w:rFonts w:eastAsia="Calibri"/>
          <w:color w:val="000000"/>
          <w:sz w:val="24"/>
          <w:szCs w:val="24"/>
        </w:rPr>
        <w:t>;</w:t>
      </w:r>
    </w:p>
    <w:p w14:paraId="59E81B92" w14:textId="19100E01" w:rsidR="00463F84" w:rsidRPr="00C67239" w:rsidRDefault="00463F84" w:rsidP="00463F84">
      <w:pPr>
        <w:pStyle w:val="ListParagraph"/>
        <w:numPr>
          <w:ilvl w:val="0"/>
          <w:numId w:val="34"/>
        </w:numPr>
        <w:spacing w:before="120" w:after="120"/>
        <w:rPr>
          <w:rFonts w:eastAsia="Calibri"/>
          <w:color w:val="000000"/>
          <w:sz w:val="24"/>
          <w:szCs w:val="24"/>
        </w:rPr>
      </w:pPr>
      <w:r w:rsidRPr="00C67239">
        <w:rPr>
          <w:rFonts w:eastAsia="Calibri"/>
          <w:color w:val="000000"/>
          <w:sz w:val="24"/>
          <w:szCs w:val="24"/>
        </w:rPr>
        <w:t>spend any money on your Campus Card (this will be available to use for one year after you cease to be a current student</w:t>
      </w:r>
      <w:proofErr w:type="gramStart"/>
      <w:r w:rsidRPr="00C67239">
        <w:rPr>
          <w:rFonts w:eastAsia="Calibri"/>
          <w:color w:val="000000"/>
          <w:sz w:val="24"/>
          <w:szCs w:val="24"/>
        </w:rPr>
        <w:t>)</w:t>
      </w:r>
      <w:r w:rsidR="005C1009" w:rsidRPr="00C67239">
        <w:rPr>
          <w:rFonts w:eastAsia="Calibri"/>
          <w:color w:val="000000"/>
          <w:sz w:val="24"/>
          <w:szCs w:val="24"/>
        </w:rPr>
        <w:t>;</w:t>
      </w:r>
      <w:proofErr w:type="gramEnd"/>
    </w:p>
    <w:p w14:paraId="38769711" w14:textId="64BB9C66" w:rsidR="00463F84" w:rsidRPr="00C67239" w:rsidRDefault="005C1009" w:rsidP="00463F84">
      <w:pPr>
        <w:pStyle w:val="ListParagraph"/>
        <w:numPr>
          <w:ilvl w:val="0"/>
          <w:numId w:val="34"/>
        </w:numPr>
        <w:spacing w:before="120" w:after="120"/>
        <w:rPr>
          <w:rFonts w:eastAsia="Calibri"/>
          <w:color w:val="000000"/>
          <w:sz w:val="24"/>
          <w:szCs w:val="24"/>
        </w:rPr>
      </w:pPr>
      <w:r w:rsidRPr="00C67239">
        <w:rPr>
          <w:rFonts w:eastAsia="Calibri"/>
          <w:color w:val="000000"/>
          <w:sz w:val="24"/>
          <w:szCs w:val="24"/>
        </w:rPr>
        <w:t>retrieve any</w:t>
      </w:r>
      <w:r w:rsidR="00463F84" w:rsidRPr="00C67239">
        <w:rPr>
          <w:rFonts w:eastAsia="Calibri"/>
          <w:color w:val="000000"/>
          <w:sz w:val="24"/>
          <w:szCs w:val="24"/>
        </w:rPr>
        <w:t xml:space="preserve"> personal items stored at </w:t>
      </w:r>
      <w:proofErr w:type="gramStart"/>
      <w:r w:rsidR="00463F84" w:rsidRPr="00C67239">
        <w:rPr>
          <w:rFonts w:eastAsia="Calibri"/>
          <w:color w:val="000000"/>
          <w:sz w:val="24"/>
          <w:szCs w:val="24"/>
        </w:rPr>
        <w:t>University</w:t>
      </w:r>
      <w:proofErr w:type="gramEnd"/>
      <w:r w:rsidRPr="00C67239">
        <w:rPr>
          <w:rFonts w:eastAsia="Calibri"/>
          <w:color w:val="000000"/>
          <w:sz w:val="24"/>
          <w:szCs w:val="24"/>
        </w:rPr>
        <w:t>. For example, if you have</w:t>
      </w:r>
      <w:r w:rsidR="00463F84" w:rsidRPr="00C67239">
        <w:rPr>
          <w:rFonts w:eastAsia="Calibri"/>
          <w:color w:val="000000"/>
          <w:sz w:val="24"/>
          <w:szCs w:val="24"/>
        </w:rPr>
        <w:t xml:space="preserve"> a locker, clear it and return the </w:t>
      </w:r>
      <w:proofErr w:type="gramStart"/>
      <w:r w:rsidR="00463F84" w:rsidRPr="00C67239">
        <w:rPr>
          <w:rFonts w:eastAsia="Calibri"/>
          <w:color w:val="000000"/>
          <w:sz w:val="24"/>
          <w:szCs w:val="24"/>
        </w:rPr>
        <w:t>key</w:t>
      </w:r>
      <w:r w:rsidRPr="00C67239">
        <w:rPr>
          <w:rFonts w:eastAsia="Calibri"/>
          <w:color w:val="000000"/>
          <w:sz w:val="24"/>
          <w:szCs w:val="24"/>
        </w:rPr>
        <w:t>;</w:t>
      </w:r>
      <w:proofErr w:type="gramEnd"/>
    </w:p>
    <w:p w14:paraId="5A043217" w14:textId="4AA699E9" w:rsidR="00463F84" w:rsidRPr="00C67239" w:rsidRDefault="005C1009" w:rsidP="00463F84">
      <w:pPr>
        <w:pStyle w:val="ListParagraph"/>
        <w:numPr>
          <w:ilvl w:val="0"/>
          <w:numId w:val="34"/>
        </w:numPr>
        <w:spacing w:before="120" w:after="120"/>
        <w:rPr>
          <w:rFonts w:eastAsia="Calibri"/>
          <w:color w:val="000000"/>
        </w:rPr>
      </w:pPr>
      <w:r w:rsidRPr="00C67239">
        <w:rPr>
          <w:rFonts w:eastAsia="Calibri"/>
          <w:color w:val="000000"/>
          <w:sz w:val="24"/>
          <w:szCs w:val="24"/>
        </w:rPr>
        <w:t>i</w:t>
      </w:r>
      <w:r w:rsidR="00463F84" w:rsidRPr="00C67239">
        <w:rPr>
          <w:rFonts w:eastAsia="Calibri"/>
          <w:color w:val="000000"/>
          <w:sz w:val="24"/>
          <w:szCs w:val="24"/>
        </w:rPr>
        <w:t xml:space="preserve">f you are resident in </w:t>
      </w:r>
      <w:r w:rsidRPr="00C67239">
        <w:rPr>
          <w:rFonts w:eastAsia="Calibri"/>
          <w:color w:val="000000"/>
          <w:sz w:val="24"/>
          <w:szCs w:val="24"/>
        </w:rPr>
        <w:t>U</w:t>
      </w:r>
      <w:r w:rsidR="00463F84" w:rsidRPr="00C67239">
        <w:rPr>
          <w:rFonts w:eastAsia="Calibri"/>
          <w:color w:val="000000"/>
          <w:sz w:val="24"/>
          <w:szCs w:val="24"/>
        </w:rPr>
        <w:t xml:space="preserve">niversity accommodation, make sure you follow the </w:t>
      </w:r>
      <w:hyperlink r:id="rId193" w:tooltip="Hyperlink to the Moving out of Halls webpages on Essentials" w:history="1">
        <w:r w:rsidR="00463F84" w:rsidRPr="00C67239">
          <w:rPr>
            <w:rStyle w:val="Hyperlink"/>
            <w:rFonts w:eastAsia="Calibri"/>
            <w:sz w:val="24"/>
            <w:szCs w:val="24"/>
          </w:rPr>
          <w:t>instru</w:t>
        </w:r>
        <w:r w:rsidR="00463F84" w:rsidRPr="00C67239">
          <w:rPr>
            <w:rStyle w:val="Hyperlink"/>
            <w:rFonts w:eastAsia="Calibri"/>
            <w:sz w:val="24"/>
            <w:szCs w:val="24"/>
          </w:rPr>
          <w:t>c</w:t>
        </w:r>
        <w:r w:rsidR="00463F84" w:rsidRPr="00C67239">
          <w:rPr>
            <w:rStyle w:val="Hyperlink"/>
            <w:rFonts w:eastAsia="Calibri"/>
            <w:sz w:val="24"/>
            <w:szCs w:val="24"/>
          </w:rPr>
          <w:t>tions for leaving</w:t>
        </w:r>
      </w:hyperlink>
      <w:r w:rsidRPr="00C67239">
        <w:rPr>
          <w:rFonts w:eastAsia="Calibri"/>
          <w:color w:val="000000"/>
        </w:rPr>
        <w:t>.</w:t>
      </w:r>
    </w:p>
    <w:p w14:paraId="72B867F9" w14:textId="47511D0C" w:rsidR="002F64B1" w:rsidRPr="00C67239" w:rsidRDefault="002F64B1" w:rsidP="00A13E6D">
      <w:pPr>
        <w:pStyle w:val="Heading2"/>
        <w:spacing w:before="120" w:after="120"/>
        <w:rPr>
          <w:rFonts w:eastAsia="Calibri"/>
          <w:color w:val="000000"/>
          <w:szCs w:val="36"/>
        </w:rPr>
      </w:pPr>
      <w:bookmarkStart w:id="138" w:name="_Toc140057816"/>
      <w:r w:rsidRPr="00C67239">
        <w:rPr>
          <w:rFonts w:eastAsia="Calibri"/>
          <w:color w:val="000000"/>
          <w:szCs w:val="36"/>
        </w:rPr>
        <w:t>Careers support after graduation</w:t>
      </w:r>
      <w:bookmarkEnd w:id="138"/>
    </w:p>
    <w:p w14:paraId="0DD42A68" w14:textId="2316EA6F" w:rsidR="00347F5D" w:rsidRPr="00C67239" w:rsidRDefault="005B7B3D" w:rsidP="00F9468A">
      <w:pPr>
        <w:pStyle w:val="StyleRdgNormalAfter6pt"/>
      </w:pPr>
      <w:r w:rsidRPr="00C67239">
        <w:t xml:space="preserve">Our </w:t>
      </w:r>
      <w:hyperlink r:id="rId194" w:tooltip="Link to the Graduate Careers pages on Essentials" w:history="1">
        <w:r w:rsidR="004F3871" w:rsidRPr="00C67239">
          <w:t>alumni</w:t>
        </w:r>
        <w:r w:rsidRPr="00C67239">
          <w:t xml:space="preserve"> receive our support</w:t>
        </w:r>
      </w:hyperlink>
      <w:r w:rsidRPr="00C67239">
        <w:t xml:space="preserve"> for two years after course completion. We provide support in a range of areas from exploring career ideas to navigating recruitment processes. You can benefit from individual advice, </w:t>
      </w:r>
      <w:proofErr w:type="gramStart"/>
      <w:r w:rsidRPr="00C67239">
        <w:t>guidance</w:t>
      </w:r>
      <w:proofErr w:type="gramEnd"/>
      <w:r w:rsidRPr="00C67239">
        <w:t xml:space="preserve"> and support whatever stage of your career journey you are at.</w:t>
      </w:r>
    </w:p>
    <w:p w14:paraId="2779A57B" w14:textId="58CA24C2" w:rsidR="002F64B1" w:rsidRPr="00C67239" w:rsidRDefault="002F64B1" w:rsidP="004A1E59">
      <w:pPr>
        <w:pStyle w:val="Heading2"/>
        <w:rPr>
          <w:rFonts w:eastAsia="Calibri"/>
          <w:szCs w:val="36"/>
        </w:rPr>
      </w:pPr>
      <w:bookmarkStart w:id="139" w:name="_Toc140057817"/>
      <w:r w:rsidRPr="00C67239">
        <w:rPr>
          <w:rFonts w:eastAsia="Calibri"/>
          <w:szCs w:val="36"/>
        </w:rPr>
        <w:t xml:space="preserve">Alumni – staying in </w:t>
      </w:r>
      <w:proofErr w:type="gramStart"/>
      <w:r w:rsidRPr="00C67239">
        <w:rPr>
          <w:rFonts w:eastAsia="Calibri"/>
          <w:szCs w:val="36"/>
        </w:rPr>
        <w:t>touch</w:t>
      </w:r>
      <w:bookmarkEnd w:id="139"/>
      <w:proofErr w:type="gramEnd"/>
    </w:p>
    <w:p w14:paraId="153E5C4F" w14:textId="77777777" w:rsidR="00B04880" w:rsidRPr="00C67239" w:rsidRDefault="00B04880" w:rsidP="00B04880">
      <w:pPr>
        <w:pStyle w:val="RdgNormal"/>
        <w:spacing w:after="120"/>
        <w:rPr>
          <w:rFonts w:asciiTheme="minorHAnsi" w:hAnsiTheme="minorHAnsi" w:cs="Effra Light"/>
          <w:b/>
          <w:color w:val="FF0000"/>
          <w:sz w:val="24"/>
        </w:rPr>
      </w:pPr>
      <w:r w:rsidRPr="00C67239">
        <w:rPr>
          <w:rFonts w:asciiTheme="minorHAnsi" w:hAnsiTheme="minorHAnsi" w:cs="Effra Light"/>
          <w:b/>
          <w:color w:val="FF0000"/>
          <w:sz w:val="24"/>
        </w:rPr>
        <w:t xml:space="preserve">[Handbooks should make reference to how the </w:t>
      </w:r>
      <w:proofErr w:type="gramStart"/>
      <w:r w:rsidRPr="00C67239">
        <w:rPr>
          <w:rFonts w:asciiTheme="minorHAnsi" w:hAnsiTheme="minorHAnsi" w:cs="Effra Light"/>
          <w:b/>
          <w:color w:val="FF0000"/>
          <w:sz w:val="24"/>
        </w:rPr>
        <w:t>School</w:t>
      </w:r>
      <w:proofErr w:type="gramEnd"/>
      <w:r w:rsidRPr="00C67239">
        <w:rPr>
          <w:rFonts w:asciiTheme="minorHAnsi" w:hAnsiTheme="minorHAnsi" w:cs="Effra Light"/>
          <w:b/>
          <w:color w:val="FF0000"/>
          <w:sz w:val="24"/>
        </w:rPr>
        <w:t xml:space="preserve"> interacts with alumni and the benefits this provides for current students.]</w:t>
      </w:r>
    </w:p>
    <w:p w14:paraId="35D426A0" w14:textId="77777777" w:rsidR="00A13E6D" w:rsidRPr="00C67239" w:rsidRDefault="00A13E6D" w:rsidP="00202C94">
      <w:pPr>
        <w:pStyle w:val="StyleRdgNormalAfter6pt"/>
        <w:rPr>
          <w:b/>
        </w:rPr>
      </w:pPr>
      <w:r w:rsidRPr="00C67239">
        <w:t xml:space="preserve">Your time here as a student is coming to an end, but this isn’t goodbye, it’s </w:t>
      </w:r>
      <w:proofErr w:type="gramStart"/>
      <w:r w:rsidRPr="00C67239">
        <w:t>actually hello</w:t>
      </w:r>
      <w:proofErr w:type="gramEnd"/>
      <w:r w:rsidRPr="00C67239">
        <w:t xml:space="preserve">! That’s because you’re now part of a strong, </w:t>
      </w:r>
      <w:proofErr w:type="gramStart"/>
      <w:r w:rsidRPr="00C67239">
        <w:t>supportive</w:t>
      </w:r>
      <w:proofErr w:type="gramEnd"/>
      <w:r w:rsidRPr="00C67239">
        <w:t xml:space="preserve"> and successful alumni network.</w:t>
      </w:r>
    </w:p>
    <w:p w14:paraId="2BD7DA2A" w14:textId="57B6FF96" w:rsidR="00A13E6D" w:rsidRPr="00C67239" w:rsidRDefault="008D52C5" w:rsidP="00202C94">
      <w:pPr>
        <w:pStyle w:val="StyleRdgNormalAfter6pt"/>
        <w:rPr>
          <w:rFonts w:cs="Effra Light"/>
          <w:color w:val="000000" w:themeColor="text1"/>
        </w:rPr>
      </w:pPr>
      <w:r w:rsidRPr="00C67239">
        <w:rPr>
          <w:rFonts w:cs="Effra Light"/>
          <w:color w:val="0000FF"/>
        </w:rPr>
        <w:sym w:font="Wingdings" w:char="F03A"/>
      </w:r>
      <w:r w:rsidRPr="00C67239">
        <w:rPr>
          <w:rFonts w:cs="Effra Light"/>
          <w:color w:val="0000FF"/>
        </w:rPr>
        <w:t xml:space="preserve"> </w:t>
      </w:r>
      <w:hyperlink r:id="rId195" w:tooltip="Hyperlink to the Alumni &amp; Supporters webpages" w:history="1">
        <w:r w:rsidR="002F1DF4" w:rsidRPr="00C67239">
          <w:rPr>
            <w:rStyle w:val="Hyperlink"/>
          </w:rPr>
          <w:t>Alumni &amp; Support</w:t>
        </w:r>
        <w:r w:rsidR="002F1DF4" w:rsidRPr="00C67239">
          <w:rPr>
            <w:rStyle w:val="Hyperlink"/>
          </w:rPr>
          <w:t>e</w:t>
        </w:r>
        <w:r w:rsidR="002F1DF4" w:rsidRPr="00C67239">
          <w:rPr>
            <w:rStyle w:val="Hyperlink"/>
          </w:rPr>
          <w:t>rs</w:t>
        </w:r>
      </w:hyperlink>
      <w:r w:rsidRPr="00C67239">
        <w:rPr>
          <w:rFonts w:cs="Effra Light"/>
          <w:color w:val="000000" w:themeColor="text1"/>
        </w:rPr>
        <w:t xml:space="preserve"> </w:t>
      </w:r>
    </w:p>
    <w:p w14:paraId="02A419CE" w14:textId="4812B28F" w:rsidR="002F64B1" w:rsidRPr="00C67239" w:rsidRDefault="002F64B1" w:rsidP="00A13E6D">
      <w:pPr>
        <w:pStyle w:val="Heading2"/>
        <w:spacing w:before="120" w:after="120"/>
        <w:rPr>
          <w:rFonts w:eastAsia="Calibri"/>
          <w:color w:val="000000"/>
          <w:szCs w:val="36"/>
        </w:rPr>
      </w:pPr>
      <w:bookmarkStart w:id="140" w:name="_Toc140057818"/>
      <w:r w:rsidRPr="00C67239">
        <w:rPr>
          <w:rFonts w:eastAsia="Calibri"/>
          <w:color w:val="000000"/>
          <w:szCs w:val="36"/>
        </w:rPr>
        <w:lastRenderedPageBreak/>
        <w:t>Or is it. . .</w:t>
      </w:r>
      <w:r w:rsidR="00875CB7" w:rsidRPr="00C67239">
        <w:rPr>
          <w:rFonts w:eastAsia="Calibri"/>
          <w:color w:val="000000"/>
          <w:szCs w:val="36"/>
        </w:rPr>
        <w:t>?</w:t>
      </w:r>
      <w:bookmarkEnd w:id="140"/>
    </w:p>
    <w:p w14:paraId="6C7E9BC6" w14:textId="5B51B49E" w:rsidR="002F64B1" w:rsidRPr="00C67239" w:rsidRDefault="002F64B1" w:rsidP="00A13E6D">
      <w:pPr>
        <w:pStyle w:val="Heading3"/>
        <w:spacing w:before="120" w:after="120"/>
        <w:rPr>
          <w:rFonts w:eastAsia="Calibri"/>
          <w:color w:val="000000"/>
          <w:szCs w:val="28"/>
        </w:rPr>
      </w:pPr>
      <w:bookmarkStart w:id="141" w:name="_Toc140057819"/>
      <w:r w:rsidRPr="00C67239">
        <w:rPr>
          <w:rFonts w:eastAsia="Calibri"/>
          <w:color w:val="000000"/>
          <w:szCs w:val="28"/>
        </w:rPr>
        <w:t>Continuing your studies at Reading</w:t>
      </w:r>
      <w:bookmarkEnd w:id="141"/>
    </w:p>
    <w:p w14:paraId="281189BE" w14:textId="15BED458" w:rsidR="007417C5" w:rsidRPr="00C67239" w:rsidRDefault="005E7F8C" w:rsidP="00B06488">
      <w:pPr>
        <w:spacing w:before="120" w:after="120"/>
      </w:pPr>
      <w:r w:rsidRPr="00C67239">
        <w:rPr>
          <w:rFonts w:eastAsia="Calibri"/>
        </w:rPr>
        <w:t>If you are considering staying at Rea</w:t>
      </w:r>
      <w:r w:rsidR="006B2010" w:rsidRPr="00C67239">
        <w:rPr>
          <w:rFonts w:eastAsia="Calibri"/>
        </w:rPr>
        <w:t>ding to undertake a Master</w:t>
      </w:r>
      <w:r w:rsidR="00BF540B" w:rsidRPr="00C67239">
        <w:rPr>
          <w:rFonts w:eastAsia="Calibri"/>
        </w:rPr>
        <w:t>’</w:t>
      </w:r>
      <w:r w:rsidR="006B2010" w:rsidRPr="00C67239">
        <w:rPr>
          <w:rFonts w:eastAsia="Calibri"/>
        </w:rPr>
        <w:t>s or</w:t>
      </w:r>
      <w:r w:rsidRPr="00C67239">
        <w:rPr>
          <w:rFonts w:eastAsia="Calibri"/>
        </w:rPr>
        <w:t xml:space="preserve"> Doctorate</w:t>
      </w:r>
      <w:r w:rsidR="006B2010" w:rsidRPr="00C67239">
        <w:rPr>
          <w:rFonts w:eastAsia="Calibri"/>
        </w:rPr>
        <w:t xml:space="preserve"> degree,</w:t>
      </w:r>
      <w:r w:rsidRPr="00C67239">
        <w:rPr>
          <w:rFonts w:eastAsia="Calibri"/>
        </w:rPr>
        <w:t xml:space="preserve"> </w:t>
      </w:r>
      <w:r w:rsidR="006B2010" w:rsidRPr="00C67239">
        <w:rPr>
          <w:rFonts w:eastAsia="Calibri"/>
        </w:rPr>
        <w:t>y</w:t>
      </w:r>
      <w:r w:rsidR="006B2010" w:rsidRPr="00C67239">
        <w:rPr>
          <w:rStyle w:val="Hyperlink"/>
          <w:color w:val="000000" w:themeColor="text1"/>
          <w:u w:val="none"/>
        </w:rPr>
        <w:t xml:space="preserve">ou can view information on the Postgraduate taught courses offered by the University of Reading on our </w:t>
      </w:r>
      <w:hyperlink r:id="rId196" w:tooltip="Hyperlink to the University of Reading website" w:history="1">
        <w:r w:rsidR="006B2010" w:rsidRPr="00C67239">
          <w:rPr>
            <w:rStyle w:val="Hyperlink"/>
          </w:rPr>
          <w:t>we</w:t>
        </w:r>
        <w:r w:rsidR="006B2010" w:rsidRPr="00C67239">
          <w:rPr>
            <w:rStyle w:val="Hyperlink"/>
          </w:rPr>
          <w:t>b</w:t>
        </w:r>
        <w:r w:rsidR="006B2010" w:rsidRPr="00C67239">
          <w:rPr>
            <w:rStyle w:val="Hyperlink"/>
          </w:rPr>
          <w:t>site</w:t>
        </w:r>
      </w:hyperlink>
      <w:r w:rsidR="006B2010" w:rsidRPr="00C67239">
        <w:rPr>
          <w:rStyle w:val="Hyperlink"/>
        </w:rPr>
        <w:t>.</w:t>
      </w:r>
    </w:p>
    <w:p w14:paraId="2FDA3D20" w14:textId="16C71D1B" w:rsidR="007417C5" w:rsidRPr="00C67239" w:rsidRDefault="006B2010" w:rsidP="00B06488">
      <w:pPr>
        <w:spacing w:before="120" w:after="120"/>
      </w:pPr>
      <w:r w:rsidRPr="00C67239">
        <w:rPr>
          <w:rStyle w:val="Hyperlink"/>
          <w:color w:val="000000" w:themeColor="text1"/>
          <w:u w:val="none"/>
        </w:rPr>
        <w:t xml:space="preserve">To learn more about PhD opportunities visit the </w:t>
      </w:r>
      <w:hyperlink r:id="rId197" w:tooltip="Hyperlink to the Graduate School webpages" w:history="1">
        <w:r w:rsidRPr="00C67239">
          <w:rPr>
            <w:rStyle w:val="Hyperlink"/>
          </w:rPr>
          <w:t xml:space="preserve">Graduate </w:t>
        </w:r>
        <w:r w:rsidRPr="00C67239">
          <w:rPr>
            <w:rStyle w:val="Hyperlink"/>
          </w:rPr>
          <w:t>S</w:t>
        </w:r>
        <w:r w:rsidRPr="00C67239">
          <w:rPr>
            <w:rStyle w:val="Hyperlink"/>
          </w:rPr>
          <w:t>chool</w:t>
        </w:r>
      </w:hyperlink>
      <w:r w:rsidRPr="00C67239">
        <w:rPr>
          <w:rStyle w:val="Hyperlink"/>
          <w:color w:val="000000" w:themeColor="text1"/>
          <w:u w:val="none"/>
        </w:rPr>
        <w:t xml:space="preserve"> website</w:t>
      </w:r>
      <w:r w:rsidRPr="00C67239">
        <w:t>.</w:t>
      </w:r>
    </w:p>
    <w:p w14:paraId="45AF3773" w14:textId="77777777" w:rsidR="008D0352" w:rsidRPr="00C67239" w:rsidRDefault="008D0352" w:rsidP="00B06488">
      <w:pPr>
        <w:spacing w:before="120" w:after="120"/>
      </w:pPr>
    </w:p>
    <w:p w14:paraId="16D96CC9" w14:textId="634EDFB2" w:rsidR="002F64B1" w:rsidRPr="00C67239" w:rsidRDefault="002F64B1" w:rsidP="00B06488">
      <w:pPr>
        <w:spacing w:before="120" w:after="120" w:line="259" w:lineRule="auto"/>
        <w:rPr>
          <w:rFonts w:eastAsia="Calibri"/>
          <w:b/>
          <w:color w:val="000000"/>
        </w:rPr>
      </w:pPr>
      <w:r w:rsidRPr="00C67239">
        <w:rPr>
          <w:rFonts w:eastAsia="Calibri"/>
          <w:b/>
          <w:color w:val="000000"/>
        </w:rPr>
        <w:t>If you haven’t found what you a</w:t>
      </w:r>
      <w:r w:rsidR="00755077" w:rsidRPr="00C67239">
        <w:rPr>
          <w:rFonts w:eastAsia="Calibri"/>
          <w:b/>
          <w:color w:val="000000"/>
        </w:rPr>
        <w:t xml:space="preserve">re looking </w:t>
      </w:r>
      <w:proofErr w:type="gramStart"/>
      <w:r w:rsidR="00755077" w:rsidRPr="00C67239">
        <w:rPr>
          <w:rFonts w:eastAsia="Calibri"/>
          <w:b/>
          <w:color w:val="000000"/>
        </w:rPr>
        <w:t>for</w:t>
      </w:r>
      <w:proofErr w:type="gramEnd"/>
      <w:r w:rsidR="00755077" w:rsidRPr="00C67239">
        <w:rPr>
          <w:rFonts w:eastAsia="Calibri"/>
          <w:b/>
          <w:color w:val="000000"/>
        </w:rPr>
        <w:t xml:space="preserve"> please refer to</w:t>
      </w:r>
      <w:r w:rsidR="006B2010" w:rsidRPr="00C67239">
        <w:rPr>
          <w:rFonts w:eastAsia="Calibri"/>
          <w:b/>
          <w:color w:val="000000"/>
        </w:rPr>
        <w:t xml:space="preserve"> the following websites</w:t>
      </w:r>
      <w:r w:rsidR="00FF3A16" w:rsidRPr="00C67239">
        <w:rPr>
          <w:rFonts w:eastAsia="Calibri"/>
          <w:b/>
          <w:color w:val="000000"/>
        </w:rPr>
        <w:t xml:space="preserve"> or visit your Support Centre</w:t>
      </w:r>
      <w:r w:rsidR="003F0E6B" w:rsidRPr="00C67239">
        <w:rPr>
          <w:rFonts w:eastAsia="Calibri"/>
          <w:b/>
          <w:color w:val="000000"/>
        </w:rPr>
        <w:t>/the Henley Helpdesk</w:t>
      </w:r>
      <w:r w:rsidR="00755077" w:rsidRPr="00C67239">
        <w:rPr>
          <w:rFonts w:eastAsia="Calibri"/>
          <w:b/>
          <w:color w:val="000000"/>
        </w:rPr>
        <w:t>:</w:t>
      </w:r>
    </w:p>
    <w:p w14:paraId="62F11783" w14:textId="17E471E3" w:rsidR="00F4561C" w:rsidRPr="00C67239" w:rsidRDefault="00F4561C" w:rsidP="00A13E6D">
      <w:pPr>
        <w:spacing w:before="120" w:after="120" w:line="259" w:lineRule="auto"/>
        <w:rPr>
          <w:rFonts w:eastAsia="Calibri"/>
          <w:color w:val="000000"/>
          <w:sz w:val="28"/>
          <w:szCs w:val="28"/>
        </w:rPr>
      </w:pPr>
      <w:r w:rsidRPr="00C67239">
        <w:rPr>
          <w:rFonts w:cs="Effra Light"/>
          <w:color w:val="0000FF"/>
        </w:rPr>
        <w:sym w:font="Wingdings" w:char="F03A"/>
      </w:r>
      <w:r w:rsidRPr="00C67239">
        <w:rPr>
          <w:rFonts w:cs="Effra Light"/>
          <w:color w:val="0000FF"/>
        </w:rPr>
        <w:t xml:space="preserve"> </w:t>
      </w:r>
      <w:hyperlink r:id="rId198" w:tooltip="Hyperlink to Essentials website" w:history="1">
        <w:r w:rsidR="006B2010" w:rsidRPr="00C67239">
          <w:rPr>
            <w:rStyle w:val="Hyperlink"/>
          </w:rPr>
          <w:t>Essentials we</w:t>
        </w:r>
        <w:r w:rsidR="006B2010" w:rsidRPr="00C67239">
          <w:rPr>
            <w:rStyle w:val="Hyperlink"/>
          </w:rPr>
          <w:t>b</w:t>
        </w:r>
        <w:r w:rsidR="006B2010" w:rsidRPr="00C67239">
          <w:rPr>
            <w:rStyle w:val="Hyperlink"/>
          </w:rPr>
          <w:t>site</w:t>
        </w:r>
      </w:hyperlink>
    </w:p>
    <w:p w14:paraId="2F714A0C" w14:textId="626332DF" w:rsidR="00F4561C" w:rsidRPr="00C67239" w:rsidRDefault="00F4561C" w:rsidP="00A13E6D">
      <w:pPr>
        <w:spacing w:before="120" w:after="120" w:line="259" w:lineRule="auto"/>
        <w:rPr>
          <w:rFonts w:eastAsia="Calibri"/>
          <w:color w:val="000000"/>
          <w:sz w:val="28"/>
          <w:szCs w:val="28"/>
        </w:rPr>
      </w:pPr>
      <w:r w:rsidRPr="00C67239">
        <w:rPr>
          <w:rFonts w:cs="Effra Light"/>
          <w:color w:val="0000FF"/>
        </w:rPr>
        <w:sym w:font="Wingdings" w:char="F03A"/>
      </w:r>
      <w:r w:rsidRPr="00C67239">
        <w:rPr>
          <w:rFonts w:cs="Effra Light"/>
          <w:color w:val="0000FF"/>
        </w:rPr>
        <w:t xml:space="preserve"> </w:t>
      </w:r>
      <w:hyperlink r:id="rId199" w:tooltip="Hyperlink to the Assessment Handbook web pages" w:history="1">
        <w:r w:rsidR="00615BAE" w:rsidRPr="00C67239">
          <w:rPr>
            <w:rStyle w:val="Hyperlink"/>
          </w:rPr>
          <w:t>Assessment Handbo</w:t>
        </w:r>
        <w:r w:rsidR="00615BAE" w:rsidRPr="00C67239">
          <w:rPr>
            <w:rStyle w:val="Hyperlink"/>
          </w:rPr>
          <w:t>o</w:t>
        </w:r>
        <w:r w:rsidR="00615BAE" w:rsidRPr="00C67239">
          <w:rPr>
            <w:rStyle w:val="Hyperlink"/>
          </w:rPr>
          <w:t>k</w:t>
        </w:r>
      </w:hyperlink>
    </w:p>
    <w:p w14:paraId="3909A0AD" w14:textId="75CCB0DE" w:rsidR="00F4561C" w:rsidRPr="00FF3A16" w:rsidRDefault="00F4561C" w:rsidP="00A13E6D">
      <w:pPr>
        <w:spacing w:before="120" w:after="120" w:line="259" w:lineRule="auto"/>
        <w:rPr>
          <w:rFonts w:eastAsia="Calibri"/>
          <w:color w:val="000000"/>
          <w:sz w:val="28"/>
          <w:szCs w:val="28"/>
        </w:rPr>
      </w:pPr>
      <w:r w:rsidRPr="00C67239">
        <w:rPr>
          <w:rFonts w:cs="Effra Light"/>
          <w:color w:val="0000FF"/>
        </w:rPr>
        <w:sym w:font="Wingdings" w:char="F03A"/>
      </w:r>
      <w:r w:rsidRPr="00C67239">
        <w:rPr>
          <w:rFonts w:cs="Effra Light"/>
          <w:color w:val="0000FF"/>
        </w:rPr>
        <w:t xml:space="preserve"> </w:t>
      </w:r>
      <w:hyperlink r:id="rId200" w:tooltip="Hyperlink to the CQSD Teaching &amp; Learning Policy pages" w:history="1">
        <w:r w:rsidR="006B2010" w:rsidRPr="00C67239">
          <w:rPr>
            <w:rStyle w:val="Hyperlink"/>
          </w:rPr>
          <w:t>CQSD Teaching &amp; Learning po</w:t>
        </w:r>
        <w:r w:rsidR="006B2010" w:rsidRPr="00C67239">
          <w:rPr>
            <w:rStyle w:val="Hyperlink"/>
          </w:rPr>
          <w:t>l</w:t>
        </w:r>
        <w:r w:rsidR="006B2010" w:rsidRPr="00C67239">
          <w:rPr>
            <w:rStyle w:val="Hyperlink"/>
          </w:rPr>
          <w:t>icy pages</w:t>
        </w:r>
      </w:hyperlink>
    </w:p>
    <w:p w14:paraId="1A6E2162" w14:textId="51B5D2E8" w:rsidR="00177350" w:rsidRPr="00F00082" w:rsidRDefault="00F4561C" w:rsidP="00A13E6D">
      <w:pPr>
        <w:spacing w:before="120" w:after="120"/>
      </w:pPr>
      <w:r w:rsidRPr="00AE3F1F">
        <w:rPr>
          <w:rFonts w:cs="Effra Light"/>
          <w:color w:val="0000FF"/>
        </w:rPr>
        <w:sym w:font="Wingdings" w:char="F03A"/>
      </w:r>
      <w:r w:rsidRPr="00AE3F1F">
        <w:rPr>
          <w:rFonts w:cs="Effra Light"/>
          <w:color w:val="0000FF"/>
        </w:rPr>
        <w:t xml:space="preserve"> </w:t>
      </w:r>
      <w:hyperlink r:id="rId201" w:tooltip="Hyperlink to the Support Centre web page on Essentials" w:history="1">
        <w:r w:rsidR="006B2010" w:rsidRPr="00AE3F1F">
          <w:rPr>
            <w:rStyle w:val="Hyperlink"/>
          </w:rPr>
          <w:t>Support Centre web</w:t>
        </w:r>
        <w:r w:rsidR="006B2010" w:rsidRPr="00AE3F1F">
          <w:rPr>
            <w:rStyle w:val="Hyperlink"/>
          </w:rPr>
          <w:t>p</w:t>
        </w:r>
        <w:r w:rsidR="006B2010" w:rsidRPr="00AE3F1F">
          <w:rPr>
            <w:rStyle w:val="Hyperlink"/>
          </w:rPr>
          <w:t>ages</w:t>
        </w:r>
      </w:hyperlink>
    </w:p>
    <w:sectPr w:rsidR="00177350" w:rsidRPr="00F00082" w:rsidSect="00BF117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A21F" w14:textId="77777777" w:rsidR="00734121" w:rsidRDefault="00734121">
      <w:r>
        <w:separator/>
      </w:r>
    </w:p>
  </w:endnote>
  <w:endnote w:type="continuationSeparator" w:id="0">
    <w:p w14:paraId="103AF665" w14:textId="77777777" w:rsidR="00734121" w:rsidRDefault="007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Effra Light">
    <w:altName w:val="Arial"/>
    <w:charset w:val="00"/>
    <w:family w:val="swiss"/>
    <w:pitch w:val="variable"/>
    <w:sig w:usb0="A00002EF" w:usb1="5000205B" w:usb2="00000008" w:usb3="00000000" w:csb0="0000009F" w:csb1="00000000"/>
  </w:font>
  <w:font w:name="Rdg Vesta">
    <w:altName w:val="Times New Roman"/>
    <w:charset w:val="00"/>
    <w:family w:val="auto"/>
    <w:pitch w:val="variable"/>
    <w:sig w:usb0="A00000E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B55" w14:textId="4D293049" w:rsidR="00734121" w:rsidRDefault="00734121">
    <w:pPr>
      <w:pStyle w:val="Footer"/>
      <w:jc w:val="center"/>
    </w:pPr>
    <w:r>
      <w:t xml:space="preserve">Page </w:t>
    </w:r>
    <w:sdt>
      <w:sdtPr>
        <w:id w:val="-351187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11A">
          <w:rPr>
            <w:noProof/>
          </w:rPr>
          <w:t>6</w:t>
        </w:r>
        <w:r>
          <w:rPr>
            <w:noProof/>
          </w:rPr>
          <w:fldChar w:fldCharType="end"/>
        </w:r>
      </w:sdtContent>
    </w:sdt>
  </w:p>
  <w:p w14:paraId="69717A20" w14:textId="77777777" w:rsidR="00734121" w:rsidRDefault="00734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4960"/>
      <w:docPartObj>
        <w:docPartGallery w:val="Page Numbers (Bottom of Page)"/>
        <w:docPartUnique/>
      </w:docPartObj>
    </w:sdtPr>
    <w:sdtEndPr>
      <w:rPr>
        <w:noProof/>
      </w:rPr>
    </w:sdtEndPr>
    <w:sdtContent>
      <w:p w14:paraId="3698CBA1" w14:textId="3AA7F53E" w:rsidR="00734121" w:rsidRDefault="00734121">
        <w:pPr>
          <w:pStyle w:val="Footer"/>
          <w:jc w:val="center"/>
        </w:pPr>
        <w:r>
          <w:t xml:space="preserve">Page </w:t>
        </w:r>
        <w:r>
          <w:fldChar w:fldCharType="begin"/>
        </w:r>
        <w:r>
          <w:instrText xml:space="preserve"> PAGE   \* MERGEFORMAT </w:instrText>
        </w:r>
        <w:r>
          <w:fldChar w:fldCharType="separate"/>
        </w:r>
        <w:r w:rsidR="00BF111A">
          <w:rPr>
            <w:noProof/>
          </w:rPr>
          <w:t>4</w:t>
        </w:r>
        <w:r>
          <w:rPr>
            <w:noProof/>
          </w:rPr>
          <w:fldChar w:fldCharType="end"/>
        </w:r>
      </w:p>
    </w:sdtContent>
  </w:sdt>
  <w:p w14:paraId="7C07140A" w14:textId="77777777" w:rsidR="00734121" w:rsidRDefault="00734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66AE" w14:textId="77777777" w:rsidR="00734121" w:rsidRDefault="007341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8DB" w14:textId="0FEE9BAB" w:rsidR="00734121" w:rsidRDefault="00734121">
    <w:pPr>
      <w:pStyle w:val="Footer"/>
      <w:jc w:val="center"/>
    </w:pPr>
    <w:r>
      <w:t xml:space="preserve">Page </w:t>
    </w:r>
    <w:sdt>
      <w:sdtPr>
        <w:id w:val="1510484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2770">
          <w:rPr>
            <w:noProof/>
          </w:rPr>
          <w:t>31</w:t>
        </w:r>
        <w:r>
          <w:rPr>
            <w:noProof/>
          </w:rPr>
          <w:fldChar w:fldCharType="end"/>
        </w:r>
      </w:sdtContent>
    </w:sdt>
  </w:p>
  <w:p w14:paraId="182158E7" w14:textId="77777777" w:rsidR="00734121" w:rsidRDefault="007341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74F" w14:textId="4E17C880" w:rsidR="00734121" w:rsidRDefault="00734121">
    <w:pPr>
      <w:pStyle w:val="Footer"/>
      <w:jc w:val="center"/>
    </w:pPr>
    <w:r>
      <w:t xml:space="preserve">Page </w:t>
    </w:r>
    <w:sdt>
      <w:sdtPr>
        <w:id w:val="1247918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2770">
          <w:rPr>
            <w:noProof/>
          </w:rPr>
          <w:t>12</w:t>
        </w:r>
        <w:r>
          <w:rPr>
            <w:noProof/>
          </w:rPr>
          <w:fldChar w:fldCharType="end"/>
        </w:r>
      </w:sdtContent>
    </w:sdt>
  </w:p>
  <w:p w14:paraId="3307212C" w14:textId="77777777" w:rsidR="00734121" w:rsidRDefault="0073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ED27" w14:textId="77777777" w:rsidR="00734121" w:rsidRDefault="00734121">
      <w:r>
        <w:separator/>
      </w:r>
    </w:p>
  </w:footnote>
  <w:footnote w:type="continuationSeparator" w:id="0">
    <w:p w14:paraId="40169AF5" w14:textId="77777777" w:rsidR="00734121" w:rsidRDefault="0073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3E5" w14:textId="1BD9B513" w:rsidR="00734121" w:rsidRDefault="00734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4105" w14:textId="2A83F63C" w:rsidR="00734121" w:rsidRPr="008D0352" w:rsidRDefault="00734121" w:rsidP="008D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00D" w14:textId="6B89ADB4" w:rsidR="00734121" w:rsidRDefault="0073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A83"/>
    <w:multiLevelType w:val="hybridMultilevel"/>
    <w:tmpl w:val="CA5A7F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CD9"/>
    <w:multiLevelType w:val="hybridMultilevel"/>
    <w:tmpl w:val="2A30E3F6"/>
    <w:lvl w:ilvl="0" w:tplc="F9E69E6C">
      <w:numFmt w:val="bullet"/>
      <w:lvlText w:val="•"/>
      <w:lvlJc w:val="left"/>
      <w:pPr>
        <w:ind w:left="1080" w:hanging="720"/>
      </w:pPr>
      <w:rPr>
        <w:rFonts w:ascii="Rdg Swift" w:eastAsia="Times New Roman"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14A5"/>
    <w:multiLevelType w:val="hybridMultilevel"/>
    <w:tmpl w:val="70B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942"/>
    <w:multiLevelType w:val="hybridMultilevel"/>
    <w:tmpl w:val="CCC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53B12"/>
    <w:multiLevelType w:val="hybridMultilevel"/>
    <w:tmpl w:val="00F04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16AFC"/>
    <w:multiLevelType w:val="hybridMultilevel"/>
    <w:tmpl w:val="749E44FA"/>
    <w:lvl w:ilvl="0" w:tplc="11BCDD96">
      <w:start w:val="1"/>
      <w:numFmt w:val="lowerRoman"/>
      <w:lvlText w:val="%1."/>
      <w:lvlJc w:val="left"/>
      <w:pPr>
        <w:ind w:left="1080" w:hanging="720"/>
      </w:pPr>
      <w:rPr>
        <w:rFonts w:hint="default"/>
      </w:rPr>
    </w:lvl>
    <w:lvl w:ilvl="1" w:tplc="7C0E9FDE">
      <w:numFmt w:val="bullet"/>
      <w:lvlText w:val="•"/>
      <w:lvlJc w:val="left"/>
      <w:pPr>
        <w:ind w:left="2280" w:hanging="120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67E1C"/>
    <w:multiLevelType w:val="hybridMultilevel"/>
    <w:tmpl w:val="74881DB8"/>
    <w:lvl w:ilvl="0" w:tplc="2782244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96DB1"/>
    <w:multiLevelType w:val="hybridMultilevel"/>
    <w:tmpl w:val="D70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F37"/>
    <w:multiLevelType w:val="hybridMultilevel"/>
    <w:tmpl w:val="42C6278A"/>
    <w:lvl w:ilvl="0" w:tplc="08090001">
      <w:start w:val="1"/>
      <w:numFmt w:val="bullet"/>
      <w:lvlText w:val=""/>
      <w:lvlJc w:val="left"/>
      <w:pPr>
        <w:ind w:left="720" w:hanging="360"/>
      </w:pPr>
      <w:rPr>
        <w:rFonts w:ascii="Symbol" w:hAnsi="Symbol" w:hint="default"/>
      </w:rPr>
    </w:lvl>
    <w:lvl w:ilvl="1" w:tplc="63ECB7F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2377D"/>
    <w:multiLevelType w:val="hybridMultilevel"/>
    <w:tmpl w:val="F5A2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E27ED"/>
    <w:multiLevelType w:val="hybridMultilevel"/>
    <w:tmpl w:val="DC02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6630"/>
    <w:multiLevelType w:val="hybridMultilevel"/>
    <w:tmpl w:val="F66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A02A1"/>
    <w:multiLevelType w:val="hybridMultilevel"/>
    <w:tmpl w:val="FDA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C2E53"/>
    <w:multiLevelType w:val="hybridMultilevel"/>
    <w:tmpl w:val="AA70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E270C"/>
    <w:multiLevelType w:val="hybridMultilevel"/>
    <w:tmpl w:val="E60E3C7A"/>
    <w:lvl w:ilvl="0" w:tplc="B47A2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01F30"/>
    <w:multiLevelType w:val="hybridMultilevel"/>
    <w:tmpl w:val="89A6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46746"/>
    <w:multiLevelType w:val="hybridMultilevel"/>
    <w:tmpl w:val="CE1CA046"/>
    <w:lvl w:ilvl="0" w:tplc="0809000F">
      <w:start w:val="1"/>
      <w:numFmt w:val="decimal"/>
      <w:lvlText w:val="%1."/>
      <w:lvlJc w:val="left"/>
      <w:pPr>
        <w:ind w:left="720" w:hanging="360"/>
      </w:pPr>
      <w:rPr>
        <w:rFonts w:hint="default"/>
      </w:rPr>
    </w:lvl>
    <w:lvl w:ilvl="1" w:tplc="35D0CE02">
      <w:start w:val="2"/>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478E6"/>
    <w:multiLevelType w:val="multilevel"/>
    <w:tmpl w:val="D822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56E5E"/>
    <w:multiLevelType w:val="hybridMultilevel"/>
    <w:tmpl w:val="7C928F9A"/>
    <w:lvl w:ilvl="0" w:tplc="3AE830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B1DFA"/>
    <w:multiLevelType w:val="hybridMultilevel"/>
    <w:tmpl w:val="7F5A4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14591"/>
    <w:multiLevelType w:val="hybridMultilevel"/>
    <w:tmpl w:val="169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56840"/>
    <w:multiLevelType w:val="hybridMultilevel"/>
    <w:tmpl w:val="57C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04BCE"/>
    <w:multiLevelType w:val="hybridMultilevel"/>
    <w:tmpl w:val="AD9E06E4"/>
    <w:lvl w:ilvl="0" w:tplc="ED8CA19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D205A"/>
    <w:multiLevelType w:val="hybridMultilevel"/>
    <w:tmpl w:val="C31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C1ABD"/>
    <w:multiLevelType w:val="hybridMultilevel"/>
    <w:tmpl w:val="D234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06BC5"/>
    <w:multiLevelType w:val="hybridMultilevel"/>
    <w:tmpl w:val="D86C2694"/>
    <w:lvl w:ilvl="0" w:tplc="913881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531F59"/>
    <w:multiLevelType w:val="multilevel"/>
    <w:tmpl w:val="A444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61ECE"/>
    <w:multiLevelType w:val="hybridMultilevel"/>
    <w:tmpl w:val="031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D7B0A"/>
    <w:multiLevelType w:val="multilevel"/>
    <w:tmpl w:val="024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A7E5D"/>
    <w:multiLevelType w:val="multilevel"/>
    <w:tmpl w:val="107CD1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5D5164"/>
    <w:multiLevelType w:val="hybridMultilevel"/>
    <w:tmpl w:val="595A48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879B1"/>
    <w:multiLevelType w:val="hybridMultilevel"/>
    <w:tmpl w:val="89A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6955"/>
    <w:multiLevelType w:val="hybridMultilevel"/>
    <w:tmpl w:val="7D98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F28FC"/>
    <w:multiLevelType w:val="hybridMultilevel"/>
    <w:tmpl w:val="FF5AEE08"/>
    <w:lvl w:ilvl="0" w:tplc="B57AB30A">
      <w:start w:val="1"/>
      <w:numFmt w:val="bullet"/>
      <w:lvlText w:val=""/>
      <w:lvlJc w:val="left"/>
      <w:pPr>
        <w:ind w:left="720" w:hanging="360"/>
      </w:pPr>
      <w:rPr>
        <w:rFonts w:ascii="Wingdings" w:eastAsia="Times New Roman" w:hAnsi="Wingdings" w:cs="Effra Light" w:hint="default"/>
        <w:color w:val="0000FF"/>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C2847"/>
    <w:multiLevelType w:val="hybridMultilevel"/>
    <w:tmpl w:val="C67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91473"/>
    <w:multiLevelType w:val="hybridMultilevel"/>
    <w:tmpl w:val="6B4A8D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07FC6"/>
    <w:multiLevelType w:val="multilevel"/>
    <w:tmpl w:val="2E20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A3C05"/>
    <w:multiLevelType w:val="hybridMultilevel"/>
    <w:tmpl w:val="ABD0B49A"/>
    <w:lvl w:ilvl="0" w:tplc="B57AB30A">
      <w:start w:val="1"/>
      <w:numFmt w:val="bullet"/>
      <w:lvlText w:val=""/>
      <w:lvlJc w:val="left"/>
      <w:pPr>
        <w:ind w:left="720" w:hanging="360"/>
      </w:pPr>
      <w:rPr>
        <w:rFonts w:ascii="Wingdings" w:eastAsia="Times New Roman" w:hAnsi="Wingdings" w:cs="Effra Light" w:hint="default"/>
        <w:color w:val="0000FF"/>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99482">
    <w:abstractNumId w:val="16"/>
  </w:num>
  <w:num w:numId="2" w16cid:durableId="454373176">
    <w:abstractNumId w:val="12"/>
  </w:num>
  <w:num w:numId="3" w16cid:durableId="1804348725">
    <w:abstractNumId w:val="2"/>
  </w:num>
  <w:num w:numId="4" w16cid:durableId="1214123608">
    <w:abstractNumId w:val="20"/>
  </w:num>
  <w:num w:numId="5" w16cid:durableId="778531159">
    <w:abstractNumId w:val="15"/>
  </w:num>
  <w:num w:numId="6" w16cid:durableId="1980379610">
    <w:abstractNumId w:val="33"/>
  </w:num>
  <w:num w:numId="7" w16cid:durableId="452092128">
    <w:abstractNumId w:val="37"/>
  </w:num>
  <w:num w:numId="8" w16cid:durableId="722101122">
    <w:abstractNumId w:val="6"/>
  </w:num>
  <w:num w:numId="9" w16cid:durableId="974288019">
    <w:abstractNumId w:val="5"/>
  </w:num>
  <w:num w:numId="10" w16cid:durableId="799614650">
    <w:abstractNumId w:val="14"/>
  </w:num>
  <w:num w:numId="11" w16cid:durableId="165675296">
    <w:abstractNumId w:val="13"/>
  </w:num>
  <w:num w:numId="12" w16cid:durableId="343092416">
    <w:abstractNumId w:val="10"/>
  </w:num>
  <w:num w:numId="13" w16cid:durableId="371198230">
    <w:abstractNumId w:val="19"/>
  </w:num>
  <w:num w:numId="14" w16cid:durableId="1885561776">
    <w:abstractNumId w:val="32"/>
  </w:num>
  <w:num w:numId="15" w16cid:durableId="288585164">
    <w:abstractNumId w:val="1"/>
  </w:num>
  <w:num w:numId="16" w16cid:durableId="1754669888">
    <w:abstractNumId w:val="18"/>
  </w:num>
  <w:num w:numId="17" w16cid:durableId="1321613056">
    <w:abstractNumId w:val="24"/>
  </w:num>
  <w:num w:numId="18" w16cid:durableId="1383555041">
    <w:abstractNumId w:val="28"/>
  </w:num>
  <w:num w:numId="19" w16cid:durableId="1618639823">
    <w:abstractNumId w:val="36"/>
  </w:num>
  <w:num w:numId="20" w16cid:durableId="516699570">
    <w:abstractNumId w:val="4"/>
  </w:num>
  <w:num w:numId="21" w16cid:durableId="1178734293">
    <w:abstractNumId w:val="7"/>
  </w:num>
  <w:num w:numId="22" w16cid:durableId="1126123156">
    <w:abstractNumId w:val="0"/>
  </w:num>
  <w:num w:numId="23" w16cid:durableId="172038405">
    <w:abstractNumId w:val="34"/>
  </w:num>
  <w:num w:numId="24" w16cid:durableId="696733033">
    <w:abstractNumId w:val="25"/>
  </w:num>
  <w:num w:numId="25" w16cid:durableId="1111556899">
    <w:abstractNumId w:val="17"/>
  </w:num>
  <w:num w:numId="26" w16cid:durableId="1209489367">
    <w:abstractNumId w:val="26"/>
  </w:num>
  <w:num w:numId="27" w16cid:durableId="2064517422">
    <w:abstractNumId w:val="8"/>
  </w:num>
  <w:num w:numId="28" w16cid:durableId="1844784041">
    <w:abstractNumId w:val="21"/>
  </w:num>
  <w:num w:numId="29" w16cid:durableId="1453749122">
    <w:abstractNumId w:val="35"/>
  </w:num>
  <w:num w:numId="30" w16cid:durableId="1903101488">
    <w:abstractNumId w:val="31"/>
  </w:num>
  <w:num w:numId="31" w16cid:durableId="472867818">
    <w:abstractNumId w:val="22"/>
  </w:num>
  <w:num w:numId="32" w16cid:durableId="1650863906">
    <w:abstractNumId w:val="3"/>
  </w:num>
  <w:num w:numId="33" w16cid:durableId="434521825">
    <w:abstractNumId w:val="23"/>
  </w:num>
  <w:num w:numId="34" w16cid:durableId="1868443664">
    <w:abstractNumId w:val="30"/>
  </w:num>
  <w:num w:numId="35" w16cid:durableId="1278024203">
    <w:abstractNumId w:val="11"/>
  </w:num>
  <w:num w:numId="36" w16cid:durableId="1992058113">
    <w:abstractNumId w:val="9"/>
  </w:num>
  <w:num w:numId="37" w16cid:durableId="1977567246">
    <w:abstractNumId w:val="27"/>
  </w:num>
  <w:num w:numId="38" w16cid:durableId="11480606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B1"/>
    <w:rsid w:val="0000429C"/>
    <w:rsid w:val="000046DC"/>
    <w:rsid w:val="000061A9"/>
    <w:rsid w:val="000161A7"/>
    <w:rsid w:val="0001694A"/>
    <w:rsid w:val="00017BCE"/>
    <w:rsid w:val="00026525"/>
    <w:rsid w:val="000274E9"/>
    <w:rsid w:val="000279E6"/>
    <w:rsid w:val="00027B77"/>
    <w:rsid w:val="0003058F"/>
    <w:rsid w:val="0003470A"/>
    <w:rsid w:val="000404C0"/>
    <w:rsid w:val="00043911"/>
    <w:rsid w:val="000442D9"/>
    <w:rsid w:val="00044F05"/>
    <w:rsid w:val="00044F1F"/>
    <w:rsid w:val="00045106"/>
    <w:rsid w:val="00047443"/>
    <w:rsid w:val="00053680"/>
    <w:rsid w:val="00053705"/>
    <w:rsid w:val="00053846"/>
    <w:rsid w:val="0006497F"/>
    <w:rsid w:val="00066578"/>
    <w:rsid w:val="00066AEB"/>
    <w:rsid w:val="000673D0"/>
    <w:rsid w:val="00077895"/>
    <w:rsid w:val="00077DC5"/>
    <w:rsid w:val="00081C12"/>
    <w:rsid w:val="00082FA3"/>
    <w:rsid w:val="00086E5A"/>
    <w:rsid w:val="00096483"/>
    <w:rsid w:val="00096756"/>
    <w:rsid w:val="000A3435"/>
    <w:rsid w:val="000A3E45"/>
    <w:rsid w:val="000A4573"/>
    <w:rsid w:val="000A4CFC"/>
    <w:rsid w:val="000A4F80"/>
    <w:rsid w:val="000A5B4E"/>
    <w:rsid w:val="000A60BD"/>
    <w:rsid w:val="000A6A9C"/>
    <w:rsid w:val="000B39F0"/>
    <w:rsid w:val="000C6394"/>
    <w:rsid w:val="000E070B"/>
    <w:rsid w:val="000E0B9B"/>
    <w:rsid w:val="000E691E"/>
    <w:rsid w:val="000F2FE6"/>
    <w:rsid w:val="000F41AC"/>
    <w:rsid w:val="000F5D69"/>
    <w:rsid w:val="001059B7"/>
    <w:rsid w:val="0010729F"/>
    <w:rsid w:val="001079C1"/>
    <w:rsid w:val="00110992"/>
    <w:rsid w:val="001165DB"/>
    <w:rsid w:val="001178DC"/>
    <w:rsid w:val="001277EE"/>
    <w:rsid w:val="00131CD6"/>
    <w:rsid w:val="00131D2F"/>
    <w:rsid w:val="00136189"/>
    <w:rsid w:val="00136D1B"/>
    <w:rsid w:val="00144C30"/>
    <w:rsid w:val="0014707F"/>
    <w:rsid w:val="00156E10"/>
    <w:rsid w:val="00160C25"/>
    <w:rsid w:val="00160E89"/>
    <w:rsid w:val="00161C6A"/>
    <w:rsid w:val="00163B87"/>
    <w:rsid w:val="00170F75"/>
    <w:rsid w:val="00175928"/>
    <w:rsid w:val="00177350"/>
    <w:rsid w:val="00182885"/>
    <w:rsid w:val="001843F5"/>
    <w:rsid w:val="001846D4"/>
    <w:rsid w:val="001866BC"/>
    <w:rsid w:val="001A2D25"/>
    <w:rsid w:val="001A552F"/>
    <w:rsid w:val="001A7DC9"/>
    <w:rsid w:val="001B1AC6"/>
    <w:rsid w:val="001B4623"/>
    <w:rsid w:val="001B780A"/>
    <w:rsid w:val="001C1F28"/>
    <w:rsid w:val="001C304F"/>
    <w:rsid w:val="001C3A8E"/>
    <w:rsid w:val="001C5FD3"/>
    <w:rsid w:val="001C685A"/>
    <w:rsid w:val="001C6E27"/>
    <w:rsid w:val="001C726F"/>
    <w:rsid w:val="001D0679"/>
    <w:rsid w:val="001D0E42"/>
    <w:rsid w:val="001D79FE"/>
    <w:rsid w:val="001D7FB3"/>
    <w:rsid w:val="001E21F6"/>
    <w:rsid w:val="001E33CF"/>
    <w:rsid w:val="001E73DC"/>
    <w:rsid w:val="001E7BBA"/>
    <w:rsid w:val="002023FC"/>
    <w:rsid w:val="00202C94"/>
    <w:rsid w:val="00214D1D"/>
    <w:rsid w:val="00215EDE"/>
    <w:rsid w:val="00226888"/>
    <w:rsid w:val="00230F18"/>
    <w:rsid w:val="002342DB"/>
    <w:rsid w:val="00240311"/>
    <w:rsid w:val="002415DC"/>
    <w:rsid w:val="0024570E"/>
    <w:rsid w:val="00245A2A"/>
    <w:rsid w:val="002517DB"/>
    <w:rsid w:val="00252D19"/>
    <w:rsid w:val="0025519B"/>
    <w:rsid w:val="00255C0F"/>
    <w:rsid w:val="00257868"/>
    <w:rsid w:val="002728DB"/>
    <w:rsid w:val="0027308C"/>
    <w:rsid w:val="00273BDD"/>
    <w:rsid w:val="0027483F"/>
    <w:rsid w:val="00274E0B"/>
    <w:rsid w:val="00275175"/>
    <w:rsid w:val="00277146"/>
    <w:rsid w:val="00282D60"/>
    <w:rsid w:val="00284C6C"/>
    <w:rsid w:val="00293A38"/>
    <w:rsid w:val="002960CF"/>
    <w:rsid w:val="00297EDC"/>
    <w:rsid w:val="002A020D"/>
    <w:rsid w:val="002A0B1B"/>
    <w:rsid w:val="002A312B"/>
    <w:rsid w:val="002A53E8"/>
    <w:rsid w:val="002B2208"/>
    <w:rsid w:val="002B4306"/>
    <w:rsid w:val="002B4A0B"/>
    <w:rsid w:val="002B7090"/>
    <w:rsid w:val="002B79BC"/>
    <w:rsid w:val="002C44F4"/>
    <w:rsid w:val="002C78A7"/>
    <w:rsid w:val="002D0DBA"/>
    <w:rsid w:val="002E0F2F"/>
    <w:rsid w:val="002E35CB"/>
    <w:rsid w:val="002E42AF"/>
    <w:rsid w:val="002E5445"/>
    <w:rsid w:val="002E6764"/>
    <w:rsid w:val="002F1DF4"/>
    <w:rsid w:val="002F1F2D"/>
    <w:rsid w:val="002F45EC"/>
    <w:rsid w:val="002F64B1"/>
    <w:rsid w:val="003000B2"/>
    <w:rsid w:val="00300FC5"/>
    <w:rsid w:val="00302236"/>
    <w:rsid w:val="00303E35"/>
    <w:rsid w:val="00312DC2"/>
    <w:rsid w:val="00313D4C"/>
    <w:rsid w:val="0031529D"/>
    <w:rsid w:val="00315A70"/>
    <w:rsid w:val="00325A8F"/>
    <w:rsid w:val="00327572"/>
    <w:rsid w:val="003354A4"/>
    <w:rsid w:val="00335EEB"/>
    <w:rsid w:val="00337FF5"/>
    <w:rsid w:val="003411E1"/>
    <w:rsid w:val="00345724"/>
    <w:rsid w:val="00345FDC"/>
    <w:rsid w:val="0034721A"/>
    <w:rsid w:val="003473D8"/>
    <w:rsid w:val="00347A6E"/>
    <w:rsid w:val="00347F5D"/>
    <w:rsid w:val="00357569"/>
    <w:rsid w:val="0035798A"/>
    <w:rsid w:val="00360E86"/>
    <w:rsid w:val="00366F1B"/>
    <w:rsid w:val="003701DB"/>
    <w:rsid w:val="00370F0D"/>
    <w:rsid w:val="00371363"/>
    <w:rsid w:val="00375DCA"/>
    <w:rsid w:val="003765D1"/>
    <w:rsid w:val="00377324"/>
    <w:rsid w:val="00377CD9"/>
    <w:rsid w:val="00380239"/>
    <w:rsid w:val="00380E09"/>
    <w:rsid w:val="00386C21"/>
    <w:rsid w:val="003909E3"/>
    <w:rsid w:val="003A1B06"/>
    <w:rsid w:val="003A1F9C"/>
    <w:rsid w:val="003A2812"/>
    <w:rsid w:val="003B0E02"/>
    <w:rsid w:val="003B18B9"/>
    <w:rsid w:val="003B2A30"/>
    <w:rsid w:val="003B4BB5"/>
    <w:rsid w:val="003B4D07"/>
    <w:rsid w:val="003B57C0"/>
    <w:rsid w:val="003B62FE"/>
    <w:rsid w:val="003B7D84"/>
    <w:rsid w:val="003C017D"/>
    <w:rsid w:val="003C211B"/>
    <w:rsid w:val="003C49A8"/>
    <w:rsid w:val="003C49D1"/>
    <w:rsid w:val="003C70C5"/>
    <w:rsid w:val="003D5486"/>
    <w:rsid w:val="003D576A"/>
    <w:rsid w:val="003E1232"/>
    <w:rsid w:val="003F0E6B"/>
    <w:rsid w:val="003F5281"/>
    <w:rsid w:val="003F6C8E"/>
    <w:rsid w:val="00401BA2"/>
    <w:rsid w:val="00401F42"/>
    <w:rsid w:val="0040285C"/>
    <w:rsid w:val="00403657"/>
    <w:rsid w:val="00410B24"/>
    <w:rsid w:val="00412089"/>
    <w:rsid w:val="00413A0A"/>
    <w:rsid w:val="00417082"/>
    <w:rsid w:val="00417808"/>
    <w:rsid w:val="00420629"/>
    <w:rsid w:val="00420958"/>
    <w:rsid w:val="004234FB"/>
    <w:rsid w:val="00431BA1"/>
    <w:rsid w:val="00432D5D"/>
    <w:rsid w:val="004333F0"/>
    <w:rsid w:val="0045048B"/>
    <w:rsid w:val="00454D83"/>
    <w:rsid w:val="0045557D"/>
    <w:rsid w:val="00455F81"/>
    <w:rsid w:val="004560EF"/>
    <w:rsid w:val="004576D9"/>
    <w:rsid w:val="00461767"/>
    <w:rsid w:val="00463F84"/>
    <w:rsid w:val="00465ACC"/>
    <w:rsid w:val="00466744"/>
    <w:rsid w:val="00466901"/>
    <w:rsid w:val="0047090D"/>
    <w:rsid w:val="004833D5"/>
    <w:rsid w:val="004836A9"/>
    <w:rsid w:val="004841CA"/>
    <w:rsid w:val="00486406"/>
    <w:rsid w:val="00486F29"/>
    <w:rsid w:val="00487A15"/>
    <w:rsid w:val="004905BB"/>
    <w:rsid w:val="00491D90"/>
    <w:rsid w:val="0049309A"/>
    <w:rsid w:val="00493A3A"/>
    <w:rsid w:val="00493F38"/>
    <w:rsid w:val="004A1E59"/>
    <w:rsid w:val="004A2702"/>
    <w:rsid w:val="004B0AD6"/>
    <w:rsid w:val="004B1C6B"/>
    <w:rsid w:val="004C7122"/>
    <w:rsid w:val="004C7383"/>
    <w:rsid w:val="004D76FD"/>
    <w:rsid w:val="004E1570"/>
    <w:rsid w:val="004E1DDC"/>
    <w:rsid w:val="004F18A9"/>
    <w:rsid w:val="004F20D6"/>
    <w:rsid w:val="004F21EB"/>
    <w:rsid w:val="004F3871"/>
    <w:rsid w:val="004F5248"/>
    <w:rsid w:val="004F600D"/>
    <w:rsid w:val="004F7D99"/>
    <w:rsid w:val="005002E6"/>
    <w:rsid w:val="0050796A"/>
    <w:rsid w:val="00507D36"/>
    <w:rsid w:val="005113CF"/>
    <w:rsid w:val="005203E5"/>
    <w:rsid w:val="0052109A"/>
    <w:rsid w:val="0052192C"/>
    <w:rsid w:val="0053063D"/>
    <w:rsid w:val="00531EF6"/>
    <w:rsid w:val="0053346E"/>
    <w:rsid w:val="00534887"/>
    <w:rsid w:val="00535490"/>
    <w:rsid w:val="00537F4D"/>
    <w:rsid w:val="00542C17"/>
    <w:rsid w:val="005467A5"/>
    <w:rsid w:val="00551849"/>
    <w:rsid w:val="00553431"/>
    <w:rsid w:val="00554966"/>
    <w:rsid w:val="00555D27"/>
    <w:rsid w:val="00561E9A"/>
    <w:rsid w:val="00564B3A"/>
    <w:rsid w:val="0057137E"/>
    <w:rsid w:val="0057784D"/>
    <w:rsid w:val="00577D83"/>
    <w:rsid w:val="0058519A"/>
    <w:rsid w:val="005934DF"/>
    <w:rsid w:val="005A071D"/>
    <w:rsid w:val="005A3579"/>
    <w:rsid w:val="005A6184"/>
    <w:rsid w:val="005B4FB3"/>
    <w:rsid w:val="005B5841"/>
    <w:rsid w:val="005B7B3D"/>
    <w:rsid w:val="005C06A2"/>
    <w:rsid w:val="005C1009"/>
    <w:rsid w:val="005D0053"/>
    <w:rsid w:val="005D1AE8"/>
    <w:rsid w:val="005D245E"/>
    <w:rsid w:val="005D3DDB"/>
    <w:rsid w:val="005D4CFB"/>
    <w:rsid w:val="005D588F"/>
    <w:rsid w:val="005E1F53"/>
    <w:rsid w:val="005E2BFB"/>
    <w:rsid w:val="005E3866"/>
    <w:rsid w:val="005E53E0"/>
    <w:rsid w:val="005E7F8C"/>
    <w:rsid w:val="005F0BEC"/>
    <w:rsid w:val="005F1B89"/>
    <w:rsid w:val="005F3512"/>
    <w:rsid w:val="005F3A91"/>
    <w:rsid w:val="005F3EF0"/>
    <w:rsid w:val="005F4C12"/>
    <w:rsid w:val="005F544D"/>
    <w:rsid w:val="005F7E1C"/>
    <w:rsid w:val="00611228"/>
    <w:rsid w:val="00613880"/>
    <w:rsid w:val="00614B6B"/>
    <w:rsid w:val="00615BAE"/>
    <w:rsid w:val="006171D1"/>
    <w:rsid w:val="00620755"/>
    <w:rsid w:val="00621520"/>
    <w:rsid w:val="006224B8"/>
    <w:rsid w:val="006279BF"/>
    <w:rsid w:val="00630498"/>
    <w:rsid w:val="00637B4A"/>
    <w:rsid w:val="006426C4"/>
    <w:rsid w:val="00644AE9"/>
    <w:rsid w:val="006461B5"/>
    <w:rsid w:val="00660BEF"/>
    <w:rsid w:val="00660F63"/>
    <w:rsid w:val="00661106"/>
    <w:rsid w:val="00663490"/>
    <w:rsid w:val="00664A5D"/>
    <w:rsid w:val="00673240"/>
    <w:rsid w:val="00674324"/>
    <w:rsid w:val="0068003E"/>
    <w:rsid w:val="00681CB2"/>
    <w:rsid w:val="00681D65"/>
    <w:rsid w:val="0068365F"/>
    <w:rsid w:val="00685A5C"/>
    <w:rsid w:val="006924C6"/>
    <w:rsid w:val="00693B80"/>
    <w:rsid w:val="00696C2B"/>
    <w:rsid w:val="0069744E"/>
    <w:rsid w:val="0069769C"/>
    <w:rsid w:val="006A6884"/>
    <w:rsid w:val="006A767E"/>
    <w:rsid w:val="006B2010"/>
    <w:rsid w:val="006B354D"/>
    <w:rsid w:val="006B375C"/>
    <w:rsid w:val="006C487C"/>
    <w:rsid w:val="006C49C9"/>
    <w:rsid w:val="006D0C91"/>
    <w:rsid w:val="006E3B6A"/>
    <w:rsid w:val="006E4A31"/>
    <w:rsid w:val="006E5485"/>
    <w:rsid w:val="006E63D5"/>
    <w:rsid w:val="006E7389"/>
    <w:rsid w:val="006F5D35"/>
    <w:rsid w:val="006F77FD"/>
    <w:rsid w:val="00711A04"/>
    <w:rsid w:val="00724E1A"/>
    <w:rsid w:val="00734121"/>
    <w:rsid w:val="007344DB"/>
    <w:rsid w:val="00735AAE"/>
    <w:rsid w:val="00735D1F"/>
    <w:rsid w:val="00736111"/>
    <w:rsid w:val="007371DA"/>
    <w:rsid w:val="007417C5"/>
    <w:rsid w:val="00744594"/>
    <w:rsid w:val="00745EB2"/>
    <w:rsid w:val="00750787"/>
    <w:rsid w:val="00755077"/>
    <w:rsid w:val="007637C5"/>
    <w:rsid w:val="00767C83"/>
    <w:rsid w:val="00767CAF"/>
    <w:rsid w:val="007756BD"/>
    <w:rsid w:val="00783DC7"/>
    <w:rsid w:val="00792151"/>
    <w:rsid w:val="0079232F"/>
    <w:rsid w:val="00794EBE"/>
    <w:rsid w:val="00795A2D"/>
    <w:rsid w:val="007963B1"/>
    <w:rsid w:val="00796671"/>
    <w:rsid w:val="00796CF2"/>
    <w:rsid w:val="00797AC3"/>
    <w:rsid w:val="007A3386"/>
    <w:rsid w:val="007A5B2F"/>
    <w:rsid w:val="007A79F7"/>
    <w:rsid w:val="007B03D7"/>
    <w:rsid w:val="007B13DB"/>
    <w:rsid w:val="007B2475"/>
    <w:rsid w:val="007C2E06"/>
    <w:rsid w:val="007C5464"/>
    <w:rsid w:val="007C5C32"/>
    <w:rsid w:val="007C60E8"/>
    <w:rsid w:val="007C6B8E"/>
    <w:rsid w:val="007C7A5B"/>
    <w:rsid w:val="007D42D9"/>
    <w:rsid w:val="007D6971"/>
    <w:rsid w:val="007D7605"/>
    <w:rsid w:val="007D7AC8"/>
    <w:rsid w:val="007E33FA"/>
    <w:rsid w:val="007E35BC"/>
    <w:rsid w:val="007E4D1E"/>
    <w:rsid w:val="007E52D4"/>
    <w:rsid w:val="007F0ABC"/>
    <w:rsid w:val="007F3CFD"/>
    <w:rsid w:val="007F407A"/>
    <w:rsid w:val="007F40A4"/>
    <w:rsid w:val="007F710B"/>
    <w:rsid w:val="0080182F"/>
    <w:rsid w:val="0080487F"/>
    <w:rsid w:val="008174D7"/>
    <w:rsid w:val="008226E3"/>
    <w:rsid w:val="00824D56"/>
    <w:rsid w:val="008279C2"/>
    <w:rsid w:val="00832008"/>
    <w:rsid w:val="0083344D"/>
    <w:rsid w:val="00834776"/>
    <w:rsid w:val="0083633B"/>
    <w:rsid w:val="00840ABA"/>
    <w:rsid w:val="0085487B"/>
    <w:rsid w:val="0085489E"/>
    <w:rsid w:val="0085654A"/>
    <w:rsid w:val="00856DC5"/>
    <w:rsid w:val="00857BEF"/>
    <w:rsid w:val="00870760"/>
    <w:rsid w:val="0087572E"/>
    <w:rsid w:val="00875CB7"/>
    <w:rsid w:val="00875FF1"/>
    <w:rsid w:val="00876C14"/>
    <w:rsid w:val="0088093C"/>
    <w:rsid w:val="00881E8C"/>
    <w:rsid w:val="00882161"/>
    <w:rsid w:val="008902F9"/>
    <w:rsid w:val="00892B28"/>
    <w:rsid w:val="008951DF"/>
    <w:rsid w:val="00896027"/>
    <w:rsid w:val="008972D5"/>
    <w:rsid w:val="008A1715"/>
    <w:rsid w:val="008B0630"/>
    <w:rsid w:val="008B1FB3"/>
    <w:rsid w:val="008B23E1"/>
    <w:rsid w:val="008B6677"/>
    <w:rsid w:val="008B6A9E"/>
    <w:rsid w:val="008B74B9"/>
    <w:rsid w:val="008C308C"/>
    <w:rsid w:val="008C366C"/>
    <w:rsid w:val="008C6FEA"/>
    <w:rsid w:val="008D0352"/>
    <w:rsid w:val="008D0D8A"/>
    <w:rsid w:val="008D1515"/>
    <w:rsid w:val="008D52C5"/>
    <w:rsid w:val="008E0BA8"/>
    <w:rsid w:val="008E30B6"/>
    <w:rsid w:val="008E3583"/>
    <w:rsid w:val="008E532D"/>
    <w:rsid w:val="008E54D6"/>
    <w:rsid w:val="008E6E3C"/>
    <w:rsid w:val="008F2B42"/>
    <w:rsid w:val="00902AE2"/>
    <w:rsid w:val="00902BAD"/>
    <w:rsid w:val="00903BD6"/>
    <w:rsid w:val="00904E46"/>
    <w:rsid w:val="00911228"/>
    <w:rsid w:val="0091585E"/>
    <w:rsid w:val="00916850"/>
    <w:rsid w:val="00916B91"/>
    <w:rsid w:val="009205D4"/>
    <w:rsid w:val="00920A1B"/>
    <w:rsid w:val="009245C6"/>
    <w:rsid w:val="009271D4"/>
    <w:rsid w:val="00927367"/>
    <w:rsid w:val="009308A6"/>
    <w:rsid w:val="0093722E"/>
    <w:rsid w:val="00942928"/>
    <w:rsid w:val="009449CC"/>
    <w:rsid w:val="0094532D"/>
    <w:rsid w:val="00946EEC"/>
    <w:rsid w:val="009475C4"/>
    <w:rsid w:val="00947D76"/>
    <w:rsid w:val="00947F0D"/>
    <w:rsid w:val="009502BB"/>
    <w:rsid w:val="00954CA3"/>
    <w:rsid w:val="00966721"/>
    <w:rsid w:val="0096704E"/>
    <w:rsid w:val="0096737A"/>
    <w:rsid w:val="0097041F"/>
    <w:rsid w:val="009716B1"/>
    <w:rsid w:val="009736FA"/>
    <w:rsid w:val="0097406F"/>
    <w:rsid w:val="00975870"/>
    <w:rsid w:val="00976465"/>
    <w:rsid w:val="009824C1"/>
    <w:rsid w:val="00985115"/>
    <w:rsid w:val="009900B8"/>
    <w:rsid w:val="00990980"/>
    <w:rsid w:val="00990CB7"/>
    <w:rsid w:val="00991A39"/>
    <w:rsid w:val="0099286D"/>
    <w:rsid w:val="009928E2"/>
    <w:rsid w:val="009B1A2B"/>
    <w:rsid w:val="009B250A"/>
    <w:rsid w:val="009B44AC"/>
    <w:rsid w:val="009D014B"/>
    <w:rsid w:val="009E1F1B"/>
    <w:rsid w:val="009E4756"/>
    <w:rsid w:val="009E7B89"/>
    <w:rsid w:val="009F0448"/>
    <w:rsid w:val="009F3AAC"/>
    <w:rsid w:val="009F6845"/>
    <w:rsid w:val="009F6C25"/>
    <w:rsid w:val="009F780E"/>
    <w:rsid w:val="00A045BF"/>
    <w:rsid w:val="00A04B9D"/>
    <w:rsid w:val="00A0798F"/>
    <w:rsid w:val="00A07DA4"/>
    <w:rsid w:val="00A10024"/>
    <w:rsid w:val="00A1021E"/>
    <w:rsid w:val="00A104DF"/>
    <w:rsid w:val="00A13E6D"/>
    <w:rsid w:val="00A15565"/>
    <w:rsid w:val="00A20004"/>
    <w:rsid w:val="00A217D4"/>
    <w:rsid w:val="00A228D7"/>
    <w:rsid w:val="00A23E5E"/>
    <w:rsid w:val="00A257F2"/>
    <w:rsid w:val="00A26DF5"/>
    <w:rsid w:val="00A275C7"/>
    <w:rsid w:val="00A276BA"/>
    <w:rsid w:val="00A302C9"/>
    <w:rsid w:val="00A350DB"/>
    <w:rsid w:val="00A46363"/>
    <w:rsid w:val="00A47767"/>
    <w:rsid w:val="00A524FD"/>
    <w:rsid w:val="00A549E4"/>
    <w:rsid w:val="00A55CCF"/>
    <w:rsid w:val="00A56300"/>
    <w:rsid w:val="00A65EB1"/>
    <w:rsid w:val="00A72D04"/>
    <w:rsid w:val="00A7479A"/>
    <w:rsid w:val="00A7504F"/>
    <w:rsid w:val="00A75370"/>
    <w:rsid w:val="00A77218"/>
    <w:rsid w:val="00A81DF6"/>
    <w:rsid w:val="00A837DF"/>
    <w:rsid w:val="00A941A1"/>
    <w:rsid w:val="00AA3C65"/>
    <w:rsid w:val="00AA70FA"/>
    <w:rsid w:val="00AB1243"/>
    <w:rsid w:val="00AB1999"/>
    <w:rsid w:val="00AB6B26"/>
    <w:rsid w:val="00AC55FF"/>
    <w:rsid w:val="00AD2981"/>
    <w:rsid w:val="00AD6675"/>
    <w:rsid w:val="00AD67D6"/>
    <w:rsid w:val="00AE1A53"/>
    <w:rsid w:val="00AE28B2"/>
    <w:rsid w:val="00AE3F1F"/>
    <w:rsid w:val="00AE5BB5"/>
    <w:rsid w:val="00AF28AE"/>
    <w:rsid w:val="00AF5B6B"/>
    <w:rsid w:val="00B01F6B"/>
    <w:rsid w:val="00B02762"/>
    <w:rsid w:val="00B04880"/>
    <w:rsid w:val="00B06488"/>
    <w:rsid w:val="00B0685F"/>
    <w:rsid w:val="00B119CF"/>
    <w:rsid w:val="00B14E1D"/>
    <w:rsid w:val="00B15B1D"/>
    <w:rsid w:val="00B16561"/>
    <w:rsid w:val="00B22D5F"/>
    <w:rsid w:val="00B31039"/>
    <w:rsid w:val="00B31D3F"/>
    <w:rsid w:val="00B334A6"/>
    <w:rsid w:val="00B34E69"/>
    <w:rsid w:val="00B35A38"/>
    <w:rsid w:val="00B377B9"/>
    <w:rsid w:val="00B40E93"/>
    <w:rsid w:val="00B41AB4"/>
    <w:rsid w:val="00B42540"/>
    <w:rsid w:val="00B43283"/>
    <w:rsid w:val="00B45A9B"/>
    <w:rsid w:val="00B47539"/>
    <w:rsid w:val="00B54C22"/>
    <w:rsid w:val="00B561FF"/>
    <w:rsid w:val="00B56F16"/>
    <w:rsid w:val="00B6436E"/>
    <w:rsid w:val="00B64BB1"/>
    <w:rsid w:val="00B7194C"/>
    <w:rsid w:val="00B724AE"/>
    <w:rsid w:val="00B75835"/>
    <w:rsid w:val="00B76280"/>
    <w:rsid w:val="00B77120"/>
    <w:rsid w:val="00B840B2"/>
    <w:rsid w:val="00B848CC"/>
    <w:rsid w:val="00B915E1"/>
    <w:rsid w:val="00B9173C"/>
    <w:rsid w:val="00B94F45"/>
    <w:rsid w:val="00B94FD4"/>
    <w:rsid w:val="00BA728C"/>
    <w:rsid w:val="00BB170F"/>
    <w:rsid w:val="00BB602E"/>
    <w:rsid w:val="00BB60D0"/>
    <w:rsid w:val="00BB6CC2"/>
    <w:rsid w:val="00BC00D7"/>
    <w:rsid w:val="00BC3471"/>
    <w:rsid w:val="00BC5515"/>
    <w:rsid w:val="00BC6FA6"/>
    <w:rsid w:val="00BC76BF"/>
    <w:rsid w:val="00BD3975"/>
    <w:rsid w:val="00BD7576"/>
    <w:rsid w:val="00BE2D89"/>
    <w:rsid w:val="00BF0854"/>
    <w:rsid w:val="00BF111A"/>
    <w:rsid w:val="00BF117F"/>
    <w:rsid w:val="00BF22EC"/>
    <w:rsid w:val="00BF4259"/>
    <w:rsid w:val="00BF4926"/>
    <w:rsid w:val="00BF540B"/>
    <w:rsid w:val="00C05639"/>
    <w:rsid w:val="00C10A80"/>
    <w:rsid w:val="00C130F5"/>
    <w:rsid w:val="00C14923"/>
    <w:rsid w:val="00C17032"/>
    <w:rsid w:val="00C2507B"/>
    <w:rsid w:val="00C3350E"/>
    <w:rsid w:val="00C34BF5"/>
    <w:rsid w:val="00C3503E"/>
    <w:rsid w:val="00C435B1"/>
    <w:rsid w:val="00C4556B"/>
    <w:rsid w:val="00C51B7F"/>
    <w:rsid w:val="00C523E8"/>
    <w:rsid w:val="00C648D2"/>
    <w:rsid w:val="00C65DC6"/>
    <w:rsid w:val="00C67239"/>
    <w:rsid w:val="00C70895"/>
    <w:rsid w:val="00C7665C"/>
    <w:rsid w:val="00C84614"/>
    <w:rsid w:val="00C84FA7"/>
    <w:rsid w:val="00C900A2"/>
    <w:rsid w:val="00C91485"/>
    <w:rsid w:val="00C9571C"/>
    <w:rsid w:val="00C9675D"/>
    <w:rsid w:val="00CA00C0"/>
    <w:rsid w:val="00CA07C9"/>
    <w:rsid w:val="00CA4F3A"/>
    <w:rsid w:val="00CA5ECF"/>
    <w:rsid w:val="00CA6306"/>
    <w:rsid w:val="00CB2A99"/>
    <w:rsid w:val="00CB34AD"/>
    <w:rsid w:val="00CB6A5C"/>
    <w:rsid w:val="00CC26D3"/>
    <w:rsid w:val="00CC4A62"/>
    <w:rsid w:val="00CC5473"/>
    <w:rsid w:val="00CD0946"/>
    <w:rsid w:val="00CD09A4"/>
    <w:rsid w:val="00CD1E88"/>
    <w:rsid w:val="00CD3CD1"/>
    <w:rsid w:val="00CD5AAC"/>
    <w:rsid w:val="00CE1296"/>
    <w:rsid w:val="00CE3851"/>
    <w:rsid w:val="00CE5D8E"/>
    <w:rsid w:val="00CF4E69"/>
    <w:rsid w:val="00D0265F"/>
    <w:rsid w:val="00D02770"/>
    <w:rsid w:val="00D1211E"/>
    <w:rsid w:val="00D1275E"/>
    <w:rsid w:val="00D14DED"/>
    <w:rsid w:val="00D16C41"/>
    <w:rsid w:val="00D215AA"/>
    <w:rsid w:val="00D25F42"/>
    <w:rsid w:val="00D260AE"/>
    <w:rsid w:val="00D27E17"/>
    <w:rsid w:val="00D30337"/>
    <w:rsid w:val="00D31129"/>
    <w:rsid w:val="00D32641"/>
    <w:rsid w:val="00D34D16"/>
    <w:rsid w:val="00D36AE9"/>
    <w:rsid w:val="00D51C8F"/>
    <w:rsid w:val="00D52893"/>
    <w:rsid w:val="00D53BED"/>
    <w:rsid w:val="00D62598"/>
    <w:rsid w:val="00D65BF1"/>
    <w:rsid w:val="00D6695E"/>
    <w:rsid w:val="00D737A6"/>
    <w:rsid w:val="00D80828"/>
    <w:rsid w:val="00D81032"/>
    <w:rsid w:val="00D82D2A"/>
    <w:rsid w:val="00D82D6D"/>
    <w:rsid w:val="00D869E2"/>
    <w:rsid w:val="00D86A4F"/>
    <w:rsid w:val="00D87710"/>
    <w:rsid w:val="00D878B6"/>
    <w:rsid w:val="00D91DBC"/>
    <w:rsid w:val="00DA5758"/>
    <w:rsid w:val="00DA7266"/>
    <w:rsid w:val="00DB0880"/>
    <w:rsid w:val="00DB0E21"/>
    <w:rsid w:val="00DB1ABA"/>
    <w:rsid w:val="00DB1BEA"/>
    <w:rsid w:val="00DB2FB0"/>
    <w:rsid w:val="00DB61F7"/>
    <w:rsid w:val="00DC0DE2"/>
    <w:rsid w:val="00DC4B05"/>
    <w:rsid w:val="00DC513D"/>
    <w:rsid w:val="00DC79B4"/>
    <w:rsid w:val="00DD42F9"/>
    <w:rsid w:val="00DD6962"/>
    <w:rsid w:val="00DD7D2D"/>
    <w:rsid w:val="00DE35C9"/>
    <w:rsid w:val="00DE3D46"/>
    <w:rsid w:val="00DE4523"/>
    <w:rsid w:val="00DF30B4"/>
    <w:rsid w:val="00DF581A"/>
    <w:rsid w:val="00DF6869"/>
    <w:rsid w:val="00E00894"/>
    <w:rsid w:val="00E00BA2"/>
    <w:rsid w:val="00E106F1"/>
    <w:rsid w:val="00E128F6"/>
    <w:rsid w:val="00E13914"/>
    <w:rsid w:val="00E1521F"/>
    <w:rsid w:val="00E15577"/>
    <w:rsid w:val="00E250E6"/>
    <w:rsid w:val="00E2545A"/>
    <w:rsid w:val="00E35D5E"/>
    <w:rsid w:val="00E368AC"/>
    <w:rsid w:val="00E37CA5"/>
    <w:rsid w:val="00E41E22"/>
    <w:rsid w:val="00E46E1C"/>
    <w:rsid w:val="00E471AB"/>
    <w:rsid w:val="00E472D7"/>
    <w:rsid w:val="00E52DA1"/>
    <w:rsid w:val="00E551A1"/>
    <w:rsid w:val="00E57327"/>
    <w:rsid w:val="00E66405"/>
    <w:rsid w:val="00E67C33"/>
    <w:rsid w:val="00E67E36"/>
    <w:rsid w:val="00E7096C"/>
    <w:rsid w:val="00E7291F"/>
    <w:rsid w:val="00E75532"/>
    <w:rsid w:val="00E80A12"/>
    <w:rsid w:val="00E826D7"/>
    <w:rsid w:val="00E83994"/>
    <w:rsid w:val="00E939AF"/>
    <w:rsid w:val="00EA26BE"/>
    <w:rsid w:val="00EA5C6D"/>
    <w:rsid w:val="00EA60A6"/>
    <w:rsid w:val="00EA71A3"/>
    <w:rsid w:val="00EB08B8"/>
    <w:rsid w:val="00EB29D9"/>
    <w:rsid w:val="00EB32D9"/>
    <w:rsid w:val="00EB69F9"/>
    <w:rsid w:val="00EB7FC8"/>
    <w:rsid w:val="00EC4129"/>
    <w:rsid w:val="00ED3EB2"/>
    <w:rsid w:val="00ED4C0D"/>
    <w:rsid w:val="00ED4DA9"/>
    <w:rsid w:val="00ED6702"/>
    <w:rsid w:val="00EE05AC"/>
    <w:rsid w:val="00EE12EA"/>
    <w:rsid w:val="00EE1365"/>
    <w:rsid w:val="00EE21E8"/>
    <w:rsid w:val="00EE4867"/>
    <w:rsid w:val="00EE486D"/>
    <w:rsid w:val="00EF0143"/>
    <w:rsid w:val="00EF3297"/>
    <w:rsid w:val="00EF4A3F"/>
    <w:rsid w:val="00EF558F"/>
    <w:rsid w:val="00EF595B"/>
    <w:rsid w:val="00EF647B"/>
    <w:rsid w:val="00F00082"/>
    <w:rsid w:val="00F05366"/>
    <w:rsid w:val="00F05EA6"/>
    <w:rsid w:val="00F06B6A"/>
    <w:rsid w:val="00F06F45"/>
    <w:rsid w:val="00F1138A"/>
    <w:rsid w:val="00F147C8"/>
    <w:rsid w:val="00F15AAD"/>
    <w:rsid w:val="00F16137"/>
    <w:rsid w:val="00F22DD0"/>
    <w:rsid w:val="00F22E87"/>
    <w:rsid w:val="00F30D40"/>
    <w:rsid w:val="00F3584B"/>
    <w:rsid w:val="00F35A7D"/>
    <w:rsid w:val="00F35F9D"/>
    <w:rsid w:val="00F41E2E"/>
    <w:rsid w:val="00F43DF2"/>
    <w:rsid w:val="00F4561C"/>
    <w:rsid w:val="00F46498"/>
    <w:rsid w:val="00F46AA9"/>
    <w:rsid w:val="00F65B34"/>
    <w:rsid w:val="00F71D8C"/>
    <w:rsid w:val="00F8652F"/>
    <w:rsid w:val="00F86A1D"/>
    <w:rsid w:val="00F9220D"/>
    <w:rsid w:val="00F9468A"/>
    <w:rsid w:val="00F94A54"/>
    <w:rsid w:val="00F96318"/>
    <w:rsid w:val="00FA3289"/>
    <w:rsid w:val="00FA4AD5"/>
    <w:rsid w:val="00FA4ECE"/>
    <w:rsid w:val="00FA4F17"/>
    <w:rsid w:val="00FA6303"/>
    <w:rsid w:val="00FA69A0"/>
    <w:rsid w:val="00FB158A"/>
    <w:rsid w:val="00FB3948"/>
    <w:rsid w:val="00FB3EA2"/>
    <w:rsid w:val="00FB45E9"/>
    <w:rsid w:val="00FB4B25"/>
    <w:rsid w:val="00FC21E8"/>
    <w:rsid w:val="00FC3783"/>
    <w:rsid w:val="00FD0C28"/>
    <w:rsid w:val="00FD2F97"/>
    <w:rsid w:val="00FD30C7"/>
    <w:rsid w:val="00FD3F5A"/>
    <w:rsid w:val="00FD41EB"/>
    <w:rsid w:val="00FD67F3"/>
    <w:rsid w:val="00FD737B"/>
    <w:rsid w:val="00FE0004"/>
    <w:rsid w:val="00FE2B1D"/>
    <w:rsid w:val="00FE454B"/>
    <w:rsid w:val="00FF3A16"/>
    <w:rsid w:val="00FF3F42"/>
    <w:rsid w:val="00FF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3B78"/>
  <w15:chartTrackingRefBased/>
  <w15:docId w15:val="{10987EC6-5A59-4A1C-9A6E-7B2292E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6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F5281"/>
    <w:pPr>
      <w:keepNext/>
      <w:keepLines/>
      <w:spacing w:before="24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5281"/>
    <w:pPr>
      <w:keepNext/>
      <w:keepLines/>
      <w:spacing w:before="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3F5281"/>
    <w:pPr>
      <w:keepNext/>
      <w:keepLines/>
      <w:spacing w:before="4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6E548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B1"/>
    <w:pPr>
      <w:tabs>
        <w:tab w:val="center" w:pos="4513"/>
        <w:tab w:val="right" w:pos="9026"/>
      </w:tabs>
    </w:pPr>
  </w:style>
  <w:style w:type="character" w:customStyle="1" w:styleId="HeaderChar">
    <w:name w:val="Header Char"/>
    <w:basedOn w:val="DefaultParagraphFont"/>
    <w:link w:val="Header"/>
    <w:uiPriority w:val="99"/>
    <w:rsid w:val="002F64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4B1"/>
    <w:pPr>
      <w:tabs>
        <w:tab w:val="center" w:pos="4513"/>
        <w:tab w:val="right" w:pos="9026"/>
      </w:tabs>
    </w:pPr>
  </w:style>
  <w:style w:type="character" w:customStyle="1" w:styleId="FooterChar">
    <w:name w:val="Footer Char"/>
    <w:basedOn w:val="DefaultParagraphFont"/>
    <w:link w:val="Footer"/>
    <w:uiPriority w:val="99"/>
    <w:rsid w:val="002F64B1"/>
    <w:rPr>
      <w:rFonts w:ascii="Times New Roman" w:eastAsia="Times New Roman" w:hAnsi="Times New Roman" w:cs="Times New Roman"/>
      <w:sz w:val="24"/>
      <w:szCs w:val="24"/>
    </w:rPr>
  </w:style>
  <w:style w:type="paragraph" w:styleId="ListParagraph">
    <w:name w:val="List Paragraph"/>
    <w:basedOn w:val="Normal"/>
    <w:uiPriority w:val="34"/>
    <w:qFormat/>
    <w:rsid w:val="002F64B1"/>
    <w:pPr>
      <w:spacing w:after="160" w:line="259" w:lineRule="auto"/>
      <w:ind w:left="720"/>
      <w:contextualSpacing/>
    </w:pPr>
    <w:rPr>
      <w:rFonts w:eastAsiaTheme="minorHAnsi" w:cstheme="minorBidi"/>
      <w:sz w:val="22"/>
      <w:szCs w:val="22"/>
    </w:rPr>
  </w:style>
  <w:style w:type="paragraph" w:customStyle="1" w:styleId="RdgNormal">
    <w:name w:val="Rdg Normal"/>
    <w:rsid w:val="002F64B1"/>
    <w:pPr>
      <w:spacing w:before="120" w:after="0" w:line="252" w:lineRule="auto"/>
    </w:pPr>
    <w:rPr>
      <w:rFonts w:ascii="Rdg Swift" w:eastAsia="Times New Roman" w:hAnsi="Rdg Swift" w:cs="Times New Roman"/>
      <w:szCs w:val="24"/>
    </w:rPr>
  </w:style>
  <w:style w:type="character" w:styleId="Hyperlink">
    <w:name w:val="Hyperlink"/>
    <w:basedOn w:val="DefaultParagraphFont"/>
    <w:uiPriority w:val="99"/>
    <w:rsid w:val="002F64B1"/>
    <w:rPr>
      <w:color w:val="0000FF"/>
      <w:u w:val="single"/>
    </w:rPr>
  </w:style>
  <w:style w:type="paragraph" w:styleId="CommentText">
    <w:name w:val="annotation text"/>
    <w:basedOn w:val="Normal"/>
    <w:link w:val="CommentTextChar"/>
    <w:uiPriority w:val="99"/>
    <w:rsid w:val="002F64B1"/>
    <w:pPr>
      <w:spacing w:line="280" w:lineRule="exact"/>
    </w:pPr>
    <w:rPr>
      <w:rFonts w:ascii="Calibri" w:hAnsi="Calibri"/>
      <w:sz w:val="20"/>
      <w:szCs w:val="20"/>
    </w:rPr>
  </w:style>
  <w:style w:type="character" w:customStyle="1" w:styleId="CommentTextChar">
    <w:name w:val="Comment Text Char"/>
    <w:basedOn w:val="DefaultParagraphFont"/>
    <w:link w:val="CommentText"/>
    <w:uiPriority w:val="99"/>
    <w:rsid w:val="002F64B1"/>
    <w:rPr>
      <w:rFonts w:ascii="Calibri" w:eastAsia="Times New Roman" w:hAnsi="Calibri" w:cs="Times New Roman"/>
      <w:sz w:val="20"/>
      <w:szCs w:val="20"/>
    </w:rPr>
  </w:style>
  <w:style w:type="character" w:customStyle="1" w:styleId="Rdgbold">
    <w:name w:val="Rdg bold"/>
    <w:rsid w:val="002F64B1"/>
    <w:rPr>
      <w:rFonts w:ascii="Rdg Vesta" w:hAnsi="Rdg Vesta"/>
      <w:b/>
    </w:rPr>
  </w:style>
  <w:style w:type="paragraph" w:customStyle="1" w:styleId="RdgContentsHeader">
    <w:name w:val="Rdg Contents Header"/>
    <w:basedOn w:val="Normal"/>
    <w:rsid w:val="002F64B1"/>
    <w:pPr>
      <w:widowControl w:val="0"/>
      <w:tabs>
        <w:tab w:val="right" w:pos="6237"/>
      </w:tabs>
      <w:autoSpaceDE w:val="0"/>
      <w:autoSpaceDN w:val="0"/>
      <w:adjustRightInd w:val="0"/>
      <w:spacing w:before="720" w:after="180" w:line="360" w:lineRule="exact"/>
      <w:ind w:left="2552" w:right="1701" w:hanging="851"/>
    </w:pPr>
    <w:rPr>
      <w:rFonts w:ascii="Rdg Vesta" w:hAnsi="Rdg Vesta"/>
      <w:b/>
      <w:sz w:val="32"/>
      <w:lang w:val="en-US"/>
    </w:rPr>
  </w:style>
  <w:style w:type="paragraph" w:styleId="TOC2">
    <w:name w:val="toc 2"/>
    <w:basedOn w:val="Normal"/>
    <w:next w:val="Normal"/>
    <w:uiPriority w:val="39"/>
    <w:qFormat/>
    <w:rsid w:val="003F6C8E"/>
    <w:pPr>
      <w:spacing w:before="120"/>
      <w:ind w:left="240"/>
    </w:pPr>
    <w:rPr>
      <w:b/>
      <w:bCs/>
      <w:sz w:val="22"/>
      <w:szCs w:val="22"/>
    </w:rPr>
  </w:style>
  <w:style w:type="paragraph" w:styleId="TOC1">
    <w:name w:val="toc 1"/>
    <w:basedOn w:val="Normal"/>
    <w:next w:val="Normal"/>
    <w:autoRedefine/>
    <w:uiPriority w:val="39"/>
    <w:rsid w:val="0069769C"/>
    <w:pPr>
      <w:spacing w:before="120"/>
    </w:pPr>
    <w:rPr>
      <w:b/>
      <w:bCs/>
      <w:iCs/>
    </w:rPr>
  </w:style>
  <w:style w:type="character" w:customStyle="1" w:styleId="Heading1Char">
    <w:name w:val="Heading 1 Char"/>
    <w:basedOn w:val="DefaultParagraphFont"/>
    <w:link w:val="Heading1"/>
    <w:uiPriority w:val="9"/>
    <w:rsid w:val="003F5281"/>
    <w:rPr>
      <w:rFonts w:eastAsiaTheme="majorEastAsia" w:cstheme="majorBidi"/>
      <w:color w:val="000000" w:themeColor="text1"/>
      <w:sz w:val="48"/>
      <w:szCs w:val="32"/>
    </w:rPr>
  </w:style>
  <w:style w:type="character" w:customStyle="1" w:styleId="Heading2Char">
    <w:name w:val="Heading 2 Char"/>
    <w:basedOn w:val="DefaultParagraphFont"/>
    <w:link w:val="Heading2"/>
    <w:uiPriority w:val="9"/>
    <w:rsid w:val="003F5281"/>
    <w:rPr>
      <w:rFonts w:eastAsiaTheme="majorEastAsia" w:cstheme="majorBidi"/>
      <w:color w:val="000000" w:themeColor="text1"/>
      <w:sz w:val="36"/>
      <w:szCs w:val="26"/>
    </w:rPr>
  </w:style>
  <w:style w:type="paragraph" w:customStyle="1" w:styleId="RdgContentslist">
    <w:name w:val="Rdg Contents list"/>
    <w:rsid w:val="002F64B1"/>
    <w:pPr>
      <w:widowControl w:val="0"/>
      <w:tabs>
        <w:tab w:val="right" w:pos="6237"/>
      </w:tabs>
      <w:autoSpaceDE w:val="0"/>
      <w:autoSpaceDN w:val="0"/>
      <w:adjustRightInd w:val="0"/>
      <w:spacing w:before="60" w:after="0" w:line="240" w:lineRule="auto"/>
      <w:ind w:left="2552" w:right="1701" w:hanging="851"/>
    </w:pPr>
    <w:rPr>
      <w:rFonts w:ascii="Rdg Vesta" w:eastAsia="Times New Roman" w:hAnsi="Rdg Vesta" w:cs="Times New Roman"/>
      <w:sz w:val="24"/>
      <w:szCs w:val="24"/>
      <w:lang w:val="en-US"/>
    </w:rPr>
  </w:style>
  <w:style w:type="table" w:styleId="TableGrid">
    <w:name w:val="Table Grid"/>
    <w:basedOn w:val="TableNormal"/>
    <w:uiPriority w:val="39"/>
    <w:rsid w:val="002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5281"/>
    <w:rPr>
      <w:rFonts w:eastAsiaTheme="majorEastAsia" w:cstheme="majorBidi"/>
      <w:color w:val="000000" w:themeColor="text1"/>
      <w:sz w:val="28"/>
      <w:szCs w:val="24"/>
    </w:rPr>
  </w:style>
  <w:style w:type="paragraph" w:styleId="TOC3">
    <w:name w:val="toc 3"/>
    <w:basedOn w:val="Normal"/>
    <w:next w:val="Normal"/>
    <w:autoRedefine/>
    <w:uiPriority w:val="39"/>
    <w:unhideWhenUsed/>
    <w:rsid w:val="00F00082"/>
    <w:pPr>
      <w:ind w:left="480"/>
    </w:pPr>
    <w:rPr>
      <w:sz w:val="20"/>
      <w:szCs w:val="20"/>
    </w:rPr>
  </w:style>
  <w:style w:type="paragraph" w:customStyle="1" w:styleId="xmsonormal">
    <w:name w:val="x_msonormal"/>
    <w:basedOn w:val="Normal"/>
    <w:rsid w:val="00FC21E8"/>
    <w:rPr>
      <w:rFonts w:ascii="Calibri" w:eastAsiaTheme="minorHAnsi" w:hAnsi="Calibri"/>
      <w:lang w:eastAsia="en-GB"/>
    </w:rPr>
  </w:style>
  <w:style w:type="character" w:styleId="Strong">
    <w:name w:val="Strong"/>
    <w:basedOn w:val="DefaultParagraphFont"/>
    <w:uiPriority w:val="22"/>
    <w:qFormat/>
    <w:rsid w:val="00FC21E8"/>
    <w:rPr>
      <w:b/>
      <w:bCs/>
    </w:rPr>
  </w:style>
  <w:style w:type="paragraph" w:styleId="NormalWeb">
    <w:name w:val="Normal (Web)"/>
    <w:basedOn w:val="Normal"/>
    <w:uiPriority w:val="99"/>
    <w:unhideWhenUsed/>
    <w:rsid w:val="00FC21E8"/>
    <w:pPr>
      <w:spacing w:before="100" w:beforeAutospacing="1" w:after="100" w:afterAutospacing="1"/>
    </w:pPr>
    <w:rPr>
      <w:lang w:eastAsia="en-GB"/>
    </w:rPr>
  </w:style>
  <w:style w:type="character" w:styleId="CommentReference">
    <w:name w:val="annotation reference"/>
    <w:basedOn w:val="DefaultParagraphFont"/>
    <w:uiPriority w:val="99"/>
    <w:unhideWhenUsed/>
    <w:rsid w:val="008B74B9"/>
    <w:rPr>
      <w:sz w:val="16"/>
      <w:szCs w:val="16"/>
    </w:rPr>
  </w:style>
  <w:style w:type="paragraph" w:styleId="CommentSubject">
    <w:name w:val="annotation subject"/>
    <w:basedOn w:val="CommentText"/>
    <w:next w:val="CommentText"/>
    <w:link w:val="CommentSubjectChar"/>
    <w:uiPriority w:val="99"/>
    <w:semiHidden/>
    <w:unhideWhenUsed/>
    <w:rsid w:val="008B74B9"/>
    <w:pPr>
      <w:spacing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8B74B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B7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B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C0DE2"/>
    <w:rPr>
      <w:color w:val="954F72" w:themeColor="followedHyperlink"/>
      <w:u w:val="single"/>
    </w:rPr>
  </w:style>
  <w:style w:type="paragraph" w:styleId="EndnoteText">
    <w:name w:val="endnote text"/>
    <w:basedOn w:val="Normal"/>
    <w:link w:val="EndnoteTextChar"/>
    <w:rsid w:val="000F2FE6"/>
    <w:rPr>
      <w:sz w:val="20"/>
      <w:szCs w:val="20"/>
    </w:rPr>
  </w:style>
  <w:style w:type="character" w:customStyle="1" w:styleId="EndnoteTextChar">
    <w:name w:val="Endnote Text Char"/>
    <w:basedOn w:val="DefaultParagraphFont"/>
    <w:link w:val="EndnoteText"/>
    <w:rsid w:val="000F2FE6"/>
    <w:rPr>
      <w:rFonts w:eastAsia="Times New Roman" w:cs="Times New Roman"/>
      <w:sz w:val="20"/>
      <w:szCs w:val="20"/>
    </w:rPr>
  </w:style>
  <w:style w:type="character" w:styleId="FootnoteReference">
    <w:name w:val="footnote reference"/>
    <w:basedOn w:val="DefaultParagraphFont"/>
    <w:uiPriority w:val="99"/>
    <w:semiHidden/>
    <w:unhideWhenUsed/>
    <w:rsid w:val="000F2FE6"/>
    <w:rPr>
      <w:vertAlign w:val="superscript"/>
    </w:rPr>
  </w:style>
  <w:style w:type="paragraph" w:styleId="TOC4">
    <w:name w:val="toc 4"/>
    <w:basedOn w:val="Normal"/>
    <w:next w:val="Normal"/>
    <w:autoRedefine/>
    <w:uiPriority w:val="39"/>
    <w:unhideWhenUsed/>
    <w:rsid w:val="0069769C"/>
    <w:pPr>
      <w:ind w:left="720"/>
    </w:pPr>
    <w:rPr>
      <w:sz w:val="20"/>
      <w:szCs w:val="20"/>
    </w:rPr>
  </w:style>
  <w:style w:type="paragraph" w:styleId="TOC5">
    <w:name w:val="toc 5"/>
    <w:basedOn w:val="Normal"/>
    <w:next w:val="Normal"/>
    <w:autoRedefine/>
    <w:uiPriority w:val="39"/>
    <w:unhideWhenUsed/>
    <w:rsid w:val="0069769C"/>
    <w:pPr>
      <w:ind w:left="960"/>
    </w:pPr>
    <w:rPr>
      <w:sz w:val="20"/>
      <w:szCs w:val="20"/>
    </w:rPr>
  </w:style>
  <w:style w:type="paragraph" w:styleId="TOC6">
    <w:name w:val="toc 6"/>
    <w:basedOn w:val="Normal"/>
    <w:next w:val="Normal"/>
    <w:autoRedefine/>
    <w:uiPriority w:val="39"/>
    <w:unhideWhenUsed/>
    <w:rsid w:val="0069769C"/>
    <w:pPr>
      <w:ind w:left="1200"/>
    </w:pPr>
    <w:rPr>
      <w:sz w:val="20"/>
      <w:szCs w:val="20"/>
    </w:rPr>
  </w:style>
  <w:style w:type="paragraph" w:styleId="TOC7">
    <w:name w:val="toc 7"/>
    <w:basedOn w:val="Normal"/>
    <w:next w:val="Normal"/>
    <w:autoRedefine/>
    <w:uiPriority w:val="39"/>
    <w:unhideWhenUsed/>
    <w:rsid w:val="0069769C"/>
    <w:pPr>
      <w:ind w:left="1440"/>
    </w:pPr>
    <w:rPr>
      <w:sz w:val="20"/>
      <w:szCs w:val="20"/>
    </w:rPr>
  </w:style>
  <w:style w:type="paragraph" w:styleId="TOC8">
    <w:name w:val="toc 8"/>
    <w:basedOn w:val="Normal"/>
    <w:next w:val="Normal"/>
    <w:autoRedefine/>
    <w:uiPriority w:val="39"/>
    <w:unhideWhenUsed/>
    <w:rsid w:val="0069769C"/>
    <w:pPr>
      <w:ind w:left="1680"/>
    </w:pPr>
    <w:rPr>
      <w:sz w:val="20"/>
      <w:szCs w:val="20"/>
    </w:rPr>
  </w:style>
  <w:style w:type="paragraph" w:styleId="TOC9">
    <w:name w:val="toc 9"/>
    <w:basedOn w:val="Normal"/>
    <w:next w:val="Normal"/>
    <w:autoRedefine/>
    <w:uiPriority w:val="39"/>
    <w:unhideWhenUsed/>
    <w:rsid w:val="0069769C"/>
    <w:pPr>
      <w:ind w:left="1920"/>
    </w:pPr>
    <w:rPr>
      <w:sz w:val="20"/>
      <w:szCs w:val="20"/>
    </w:rPr>
  </w:style>
  <w:style w:type="paragraph" w:customStyle="1" w:styleId="StyleRdgNormalBodyCalibri12ptAfter6pt">
    <w:name w:val="Style Rdg Normal + +Body (Calibri) 12 pt After:  6 pt"/>
    <w:basedOn w:val="RdgNormal"/>
    <w:rsid w:val="003F5281"/>
    <w:pPr>
      <w:spacing w:after="120"/>
    </w:pPr>
    <w:rPr>
      <w:rFonts w:asciiTheme="minorHAnsi" w:hAnsiTheme="minorHAnsi"/>
      <w:sz w:val="24"/>
      <w:szCs w:val="20"/>
    </w:rPr>
  </w:style>
  <w:style w:type="paragraph" w:customStyle="1" w:styleId="StyleRdgNormalAfter6ptLinespacingsingle">
    <w:name w:val="Style Rdg Normal + After:  6 pt Line spacing:  single"/>
    <w:basedOn w:val="RdgNormal"/>
    <w:rsid w:val="00202C94"/>
    <w:pPr>
      <w:spacing w:after="120" w:line="240" w:lineRule="auto"/>
    </w:pPr>
    <w:rPr>
      <w:rFonts w:asciiTheme="minorHAnsi" w:hAnsiTheme="minorHAnsi"/>
      <w:sz w:val="24"/>
      <w:szCs w:val="20"/>
    </w:rPr>
  </w:style>
  <w:style w:type="paragraph" w:customStyle="1" w:styleId="StyleRdgNormalBodyCalibri12ptAfter6ptLinespaci">
    <w:name w:val="Style Rdg Normal + +Body (Calibri) 12 pt After:  6 pt Line spaci..."/>
    <w:basedOn w:val="RdgNormal"/>
    <w:rsid w:val="00202C94"/>
    <w:pPr>
      <w:spacing w:after="120" w:line="240" w:lineRule="auto"/>
    </w:pPr>
    <w:rPr>
      <w:rFonts w:asciiTheme="minorHAnsi" w:hAnsiTheme="minorHAnsi"/>
      <w:sz w:val="24"/>
      <w:szCs w:val="20"/>
    </w:rPr>
  </w:style>
  <w:style w:type="paragraph" w:customStyle="1" w:styleId="ProgrammeHandbook">
    <w:name w:val="Programme Handbook"/>
    <w:basedOn w:val="Normal"/>
    <w:next w:val="StyleRdgNormalAfter6ptLinespacingsingle"/>
    <w:rsid w:val="00202C94"/>
    <w:pPr>
      <w:spacing w:after="240"/>
    </w:pPr>
    <w:rPr>
      <w:szCs w:val="20"/>
    </w:rPr>
  </w:style>
  <w:style w:type="paragraph" w:customStyle="1" w:styleId="StyleRdgNormalAfter6pt">
    <w:name w:val="Style Rdg Normal + After:  6 pt"/>
    <w:basedOn w:val="RdgNormal"/>
    <w:rsid w:val="00FC3783"/>
    <w:pPr>
      <w:spacing w:after="120"/>
    </w:pPr>
    <w:rPr>
      <w:rFonts w:asciiTheme="minorHAnsi" w:hAnsiTheme="minorHAnsi"/>
      <w:sz w:val="24"/>
      <w:szCs w:val="20"/>
    </w:rPr>
  </w:style>
  <w:style w:type="character" w:customStyle="1" w:styleId="Heading4Char">
    <w:name w:val="Heading 4 Char"/>
    <w:basedOn w:val="DefaultParagraphFont"/>
    <w:link w:val="Heading4"/>
    <w:uiPriority w:val="9"/>
    <w:rsid w:val="006E5485"/>
    <w:rPr>
      <w:rFonts w:eastAsiaTheme="majorEastAsia" w:cstheme="majorBidi"/>
      <w:iCs/>
      <w:color w:val="000000" w:themeColor="text1"/>
      <w:sz w:val="24"/>
      <w:szCs w:val="24"/>
    </w:rPr>
  </w:style>
  <w:style w:type="character" w:customStyle="1" w:styleId="s-lg-text-greyout">
    <w:name w:val="s-lg-text-greyout"/>
    <w:basedOn w:val="DefaultParagraphFont"/>
    <w:rsid w:val="00C9675D"/>
  </w:style>
  <w:style w:type="character" w:customStyle="1" w:styleId="UnresolvedMention1">
    <w:name w:val="Unresolved Mention1"/>
    <w:basedOn w:val="DefaultParagraphFont"/>
    <w:uiPriority w:val="99"/>
    <w:semiHidden/>
    <w:unhideWhenUsed/>
    <w:rsid w:val="0080487F"/>
    <w:rPr>
      <w:color w:val="605E5C"/>
      <w:shd w:val="clear" w:color="auto" w:fill="E1DFDD"/>
    </w:rPr>
  </w:style>
  <w:style w:type="character" w:customStyle="1" w:styleId="UnresolvedMention2">
    <w:name w:val="Unresolved Mention2"/>
    <w:basedOn w:val="DefaultParagraphFont"/>
    <w:uiPriority w:val="99"/>
    <w:semiHidden/>
    <w:unhideWhenUsed/>
    <w:rsid w:val="0052192C"/>
    <w:rPr>
      <w:color w:val="605E5C"/>
      <w:shd w:val="clear" w:color="auto" w:fill="E1DFDD"/>
    </w:rPr>
  </w:style>
  <w:style w:type="paragraph" w:customStyle="1" w:styleId="xxxmsonormal0">
    <w:name w:val="x_xxmsonormal0"/>
    <w:basedOn w:val="Normal"/>
    <w:rsid w:val="007D42D9"/>
    <w:pPr>
      <w:spacing w:before="100" w:beforeAutospacing="1" w:after="100" w:afterAutospacing="1"/>
    </w:pPr>
    <w:rPr>
      <w:rFonts w:ascii="Times New Roman" w:hAnsi="Times New Roman"/>
      <w:lang w:eastAsia="en-GB"/>
    </w:rPr>
  </w:style>
  <w:style w:type="character" w:customStyle="1" w:styleId="xapple-converted-space">
    <w:name w:val="x_apple-converted-space"/>
    <w:basedOn w:val="DefaultParagraphFont"/>
    <w:rsid w:val="007D42D9"/>
  </w:style>
  <w:style w:type="paragraph" w:customStyle="1" w:styleId="Default">
    <w:name w:val="Default"/>
    <w:rsid w:val="002F45E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75175"/>
  </w:style>
  <w:style w:type="character" w:customStyle="1" w:styleId="eop">
    <w:name w:val="eop"/>
    <w:basedOn w:val="DefaultParagraphFont"/>
    <w:rsid w:val="00275175"/>
  </w:style>
  <w:style w:type="paragraph" w:customStyle="1" w:styleId="paragraph">
    <w:name w:val="paragraph"/>
    <w:basedOn w:val="Normal"/>
    <w:rsid w:val="00275175"/>
    <w:pPr>
      <w:spacing w:before="100" w:beforeAutospacing="1" w:after="100" w:afterAutospacing="1"/>
    </w:pPr>
    <w:rPr>
      <w:rFonts w:ascii="Times New Roman" w:hAnsi="Times New Roman"/>
      <w:lang w:eastAsia="en-GB"/>
    </w:rPr>
  </w:style>
  <w:style w:type="paragraph" w:customStyle="1" w:styleId="xxmsonormal">
    <w:name w:val="x_xmsonormal"/>
    <w:basedOn w:val="Normal"/>
    <w:rsid w:val="00663490"/>
    <w:pPr>
      <w:spacing w:before="100" w:beforeAutospacing="1" w:after="100" w:afterAutospacing="1"/>
    </w:pPr>
    <w:rPr>
      <w:rFonts w:ascii="Times New Roman" w:hAnsi="Times New Roman"/>
      <w:lang w:eastAsia="en-GB"/>
    </w:rPr>
  </w:style>
  <w:style w:type="paragraph" w:styleId="Revision">
    <w:name w:val="Revision"/>
    <w:hidden/>
    <w:uiPriority w:val="99"/>
    <w:semiHidden/>
    <w:rsid w:val="00C130F5"/>
    <w:pPr>
      <w:spacing w:after="0"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04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143">
      <w:bodyDiv w:val="1"/>
      <w:marLeft w:val="0"/>
      <w:marRight w:val="0"/>
      <w:marTop w:val="0"/>
      <w:marBottom w:val="0"/>
      <w:divBdr>
        <w:top w:val="none" w:sz="0" w:space="0" w:color="auto"/>
        <w:left w:val="none" w:sz="0" w:space="0" w:color="auto"/>
        <w:bottom w:val="none" w:sz="0" w:space="0" w:color="auto"/>
        <w:right w:val="none" w:sz="0" w:space="0" w:color="auto"/>
      </w:divBdr>
    </w:div>
    <w:div w:id="63376784">
      <w:bodyDiv w:val="1"/>
      <w:marLeft w:val="0"/>
      <w:marRight w:val="0"/>
      <w:marTop w:val="0"/>
      <w:marBottom w:val="0"/>
      <w:divBdr>
        <w:top w:val="none" w:sz="0" w:space="0" w:color="auto"/>
        <w:left w:val="none" w:sz="0" w:space="0" w:color="auto"/>
        <w:bottom w:val="none" w:sz="0" w:space="0" w:color="auto"/>
        <w:right w:val="none" w:sz="0" w:space="0" w:color="auto"/>
      </w:divBdr>
    </w:div>
    <w:div w:id="98567343">
      <w:bodyDiv w:val="1"/>
      <w:marLeft w:val="0"/>
      <w:marRight w:val="0"/>
      <w:marTop w:val="0"/>
      <w:marBottom w:val="0"/>
      <w:divBdr>
        <w:top w:val="none" w:sz="0" w:space="0" w:color="auto"/>
        <w:left w:val="none" w:sz="0" w:space="0" w:color="auto"/>
        <w:bottom w:val="none" w:sz="0" w:space="0" w:color="auto"/>
        <w:right w:val="none" w:sz="0" w:space="0" w:color="auto"/>
      </w:divBdr>
    </w:div>
    <w:div w:id="171841052">
      <w:bodyDiv w:val="1"/>
      <w:marLeft w:val="0"/>
      <w:marRight w:val="0"/>
      <w:marTop w:val="0"/>
      <w:marBottom w:val="0"/>
      <w:divBdr>
        <w:top w:val="none" w:sz="0" w:space="0" w:color="auto"/>
        <w:left w:val="none" w:sz="0" w:space="0" w:color="auto"/>
        <w:bottom w:val="none" w:sz="0" w:space="0" w:color="auto"/>
        <w:right w:val="none" w:sz="0" w:space="0" w:color="auto"/>
      </w:divBdr>
    </w:div>
    <w:div w:id="172455195">
      <w:bodyDiv w:val="1"/>
      <w:marLeft w:val="0"/>
      <w:marRight w:val="0"/>
      <w:marTop w:val="0"/>
      <w:marBottom w:val="0"/>
      <w:divBdr>
        <w:top w:val="none" w:sz="0" w:space="0" w:color="auto"/>
        <w:left w:val="none" w:sz="0" w:space="0" w:color="auto"/>
        <w:bottom w:val="none" w:sz="0" w:space="0" w:color="auto"/>
        <w:right w:val="none" w:sz="0" w:space="0" w:color="auto"/>
      </w:divBdr>
    </w:div>
    <w:div w:id="212353458">
      <w:bodyDiv w:val="1"/>
      <w:marLeft w:val="0"/>
      <w:marRight w:val="0"/>
      <w:marTop w:val="0"/>
      <w:marBottom w:val="0"/>
      <w:divBdr>
        <w:top w:val="none" w:sz="0" w:space="0" w:color="auto"/>
        <w:left w:val="none" w:sz="0" w:space="0" w:color="auto"/>
        <w:bottom w:val="none" w:sz="0" w:space="0" w:color="auto"/>
        <w:right w:val="none" w:sz="0" w:space="0" w:color="auto"/>
      </w:divBdr>
    </w:div>
    <w:div w:id="281228164">
      <w:bodyDiv w:val="1"/>
      <w:marLeft w:val="0"/>
      <w:marRight w:val="0"/>
      <w:marTop w:val="0"/>
      <w:marBottom w:val="0"/>
      <w:divBdr>
        <w:top w:val="none" w:sz="0" w:space="0" w:color="auto"/>
        <w:left w:val="none" w:sz="0" w:space="0" w:color="auto"/>
        <w:bottom w:val="none" w:sz="0" w:space="0" w:color="auto"/>
        <w:right w:val="none" w:sz="0" w:space="0" w:color="auto"/>
      </w:divBdr>
    </w:div>
    <w:div w:id="443766913">
      <w:bodyDiv w:val="1"/>
      <w:marLeft w:val="0"/>
      <w:marRight w:val="0"/>
      <w:marTop w:val="0"/>
      <w:marBottom w:val="0"/>
      <w:divBdr>
        <w:top w:val="none" w:sz="0" w:space="0" w:color="auto"/>
        <w:left w:val="none" w:sz="0" w:space="0" w:color="auto"/>
        <w:bottom w:val="none" w:sz="0" w:space="0" w:color="auto"/>
        <w:right w:val="none" w:sz="0" w:space="0" w:color="auto"/>
      </w:divBdr>
    </w:div>
    <w:div w:id="492838952">
      <w:bodyDiv w:val="1"/>
      <w:marLeft w:val="0"/>
      <w:marRight w:val="0"/>
      <w:marTop w:val="0"/>
      <w:marBottom w:val="0"/>
      <w:divBdr>
        <w:top w:val="none" w:sz="0" w:space="0" w:color="auto"/>
        <w:left w:val="none" w:sz="0" w:space="0" w:color="auto"/>
        <w:bottom w:val="none" w:sz="0" w:space="0" w:color="auto"/>
        <w:right w:val="none" w:sz="0" w:space="0" w:color="auto"/>
      </w:divBdr>
      <w:divsChild>
        <w:div w:id="18167562">
          <w:marLeft w:val="0"/>
          <w:marRight w:val="0"/>
          <w:marTop w:val="0"/>
          <w:marBottom w:val="0"/>
          <w:divBdr>
            <w:top w:val="none" w:sz="0" w:space="0" w:color="auto"/>
            <w:left w:val="none" w:sz="0" w:space="0" w:color="auto"/>
            <w:bottom w:val="none" w:sz="0" w:space="0" w:color="auto"/>
            <w:right w:val="none" w:sz="0" w:space="0" w:color="auto"/>
          </w:divBdr>
        </w:div>
        <w:div w:id="64107551">
          <w:marLeft w:val="0"/>
          <w:marRight w:val="0"/>
          <w:marTop w:val="0"/>
          <w:marBottom w:val="0"/>
          <w:divBdr>
            <w:top w:val="none" w:sz="0" w:space="0" w:color="auto"/>
            <w:left w:val="none" w:sz="0" w:space="0" w:color="auto"/>
            <w:bottom w:val="none" w:sz="0" w:space="0" w:color="auto"/>
            <w:right w:val="none" w:sz="0" w:space="0" w:color="auto"/>
          </w:divBdr>
        </w:div>
      </w:divsChild>
    </w:div>
    <w:div w:id="936524626">
      <w:bodyDiv w:val="1"/>
      <w:marLeft w:val="0"/>
      <w:marRight w:val="0"/>
      <w:marTop w:val="0"/>
      <w:marBottom w:val="0"/>
      <w:divBdr>
        <w:top w:val="none" w:sz="0" w:space="0" w:color="auto"/>
        <w:left w:val="none" w:sz="0" w:space="0" w:color="auto"/>
        <w:bottom w:val="none" w:sz="0" w:space="0" w:color="auto"/>
        <w:right w:val="none" w:sz="0" w:space="0" w:color="auto"/>
      </w:divBdr>
    </w:div>
    <w:div w:id="1028531433">
      <w:bodyDiv w:val="1"/>
      <w:marLeft w:val="0"/>
      <w:marRight w:val="0"/>
      <w:marTop w:val="0"/>
      <w:marBottom w:val="0"/>
      <w:divBdr>
        <w:top w:val="none" w:sz="0" w:space="0" w:color="auto"/>
        <w:left w:val="none" w:sz="0" w:space="0" w:color="auto"/>
        <w:bottom w:val="none" w:sz="0" w:space="0" w:color="auto"/>
        <w:right w:val="none" w:sz="0" w:space="0" w:color="auto"/>
      </w:divBdr>
    </w:div>
    <w:div w:id="1447313661">
      <w:bodyDiv w:val="1"/>
      <w:marLeft w:val="0"/>
      <w:marRight w:val="0"/>
      <w:marTop w:val="0"/>
      <w:marBottom w:val="0"/>
      <w:divBdr>
        <w:top w:val="none" w:sz="0" w:space="0" w:color="auto"/>
        <w:left w:val="none" w:sz="0" w:space="0" w:color="auto"/>
        <w:bottom w:val="none" w:sz="0" w:space="0" w:color="auto"/>
        <w:right w:val="none" w:sz="0" w:space="0" w:color="auto"/>
      </w:divBdr>
    </w:div>
    <w:div w:id="1480802363">
      <w:bodyDiv w:val="1"/>
      <w:marLeft w:val="0"/>
      <w:marRight w:val="0"/>
      <w:marTop w:val="0"/>
      <w:marBottom w:val="0"/>
      <w:divBdr>
        <w:top w:val="none" w:sz="0" w:space="0" w:color="auto"/>
        <w:left w:val="none" w:sz="0" w:space="0" w:color="auto"/>
        <w:bottom w:val="none" w:sz="0" w:space="0" w:color="auto"/>
        <w:right w:val="none" w:sz="0" w:space="0" w:color="auto"/>
      </w:divBdr>
    </w:div>
    <w:div w:id="1532568343">
      <w:bodyDiv w:val="1"/>
      <w:marLeft w:val="0"/>
      <w:marRight w:val="0"/>
      <w:marTop w:val="0"/>
      <w:marBottom w:val="0"/>
      <w:divBdr>
        <w:top w:val="none" w:sz="0" w:space="0" w:color="auto"/>
        <w:left w:val="none" w:sz="0" w:space="0" w:color="auto"/>
        <w:bottom w:val="none" w:sz="0" w:space="0" w:color="auto"/>
        <w:right w:val="none" w:sz="0" w:space="0" w:color="auto"/>
      </w:divBdr>
    </w:div>
    <w:div w:id="1549494807">
      <w:bodyDiv w:val="1"/>
      <w:marLeft w:val="0"/>
      <w:marRight w:val="0"/>
      <w:marTop w:val="0"/>
      <w:marBottom w:val="0"/>
      <w:divBdr>
        <w:top w:val="none" w:sz="0" w:space="0" w:color="auto"/>
        <w:left w:val="none" w:sz="0" w:space="0" w:color="auto"/>
        <w:bottom w:val="none" w:sz="0" w:space="0" w:color="auto"/>
        <w:right w:val="none" w:sz="0" w:space="0" w:color="auto"/>
      </w:divBdr>
    </w:div>
    <w:div w:id="1588223918">
      <w:bodyDiv w:val="1"/>
      <w:marLeft w:val="0"/>
      <w:marRight w:val="0"/>
      <w:marTop w:val="0"/>
      <w:marBottom w:val="0"/>
      <w:divBdr>
        <w:top w:val="none" w:sz="0" w:space="0" w:color="auto"/>
        <w:left w:val="none" w:sz="0" w:space="0" w:color="auto"/>
        <w:bottom w:val="none" w:sz="0" w:space="0" w:color="auto"/>
        <w:right w:val="none" w:sz="0" w:space="0" w:color="auto"/>
      </w:divBdr>
    </w:div>
    <w:div w:id="1889757145">
      <w:bodyDiv w:val="1"/>
      <w:marLeft w:val="0"/>
      <w:marRight w:val="0"/>
      <w:marTop w:val="0"/>
      <w:marBottom w:val="0"/>
      <w:divBdr>
        <w:top w:val="none" w:sz="0" w:space="0" w:color="auto"/>
        <w:left w:val="none" w:sz="0" w:space="0" w:color="auto"/>
        <w:bottom w:val="none" w:sz="0" w:space="0" w:color="auto"/>
        <w:right w:val="none" w:sz="0" w:space="0" w:color="auto"/>
      </w:divBdr>
    </w:div>
    <w:div w:id="1951663888">
      <w:bodyDiv w:val="1"/>
      <w:marLeft w:val="0"/>
      <w:marRight w:val="0"/>
      <w:marTop w:val="0"/>
      <w:marBottom w:val="0"/>
      <w:divBdr>
        <w:top w:val="none" w:sz="0" w:space="0" w:color="auto"/>
        <w:left w:val="none" w:sz="0" w:space="0" w:color="auto"/>
        <w:bottom w:val="none" w:sz="0" w:space="0" w:color="auto"/>
        <w:right w:val="none" w:sz="0" w:space="0" w:color="auto"/>
      </w:divBdr>
    </w:div>
    <w:div w:id="2045205894">
      <w:bodyDiv w:val="1"/>
      <w:marLeft w:val="0"/>
      <w:marRight w:val="0"/>
      <w:marTop w:val="0"/>
      <w:marBottom w:val="0"/>
      <w:divBdr>
        <w:top w:val="none" w:sz="0" w:space="0" w:color="auto"/>
        <w:left w:val="none" w:sz="0" w:space="0" w:color="auto"/>
        <w:bottom w:val="none" w:sz="0" w:space="0" w:color="auto"/>
        <w:right w:val="none" w:sz="0" w:space="0" w:color="auto"/>
      </w:divBdr>
    </w:div>
    <w:div w:id="2051569233">
      <w:bodyDiv w:val="1"/>
      <w:marLeft w:val="0"/>
      <w:marRight w:val="0"/>
      <w:marTop w:val="0"/>
      <w:marBottom w:val="0"/>
      <w:divBdr>
        <w:top w:val="none" w:sz="0" w:space="0" w:color="auto"/>
        <w:left w:val="none" w:sz="0" w:space="0" w:color="auto"/>
        <w:bottom w:val="none" w:sz="0" w:space="0" w:color="auto"/>
        <w:right w:val="none" w:sz="0" w:space="0" w:color="auto"/>
      </w:divBdr>
    </w:div>
    <w:div w:id="2107967949">
      <w:bodyDiv w:val="1"/>
      <w:marLeft w:val="0"/>
      <w:marRight w:val="0"/>
      <w:marTop w:val="0"/>
      <w:marBottom w:val="0"/>
      <w:divBdr>
        <w:top w:val="none" w:sz="0" w:space="0" w:color="auto"/>
        <w:left w:val="none" w:sz="0" w:space="0" w:color="auto"/>
        <w:bottom w:val="none" w:sz="0" w:space="0" w:color="auto"/>
        <w:right w:val="none" w:sz="0" w:space="0" w:color="auto"/>
      </w:divBdr>
    </w:div>
    <w:div w:id="21431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ading.ac.uk/library/study-advice" TargetMode="External"/><Relationship Id="rId21" Type="http://schemas.openxmlformats.org/officeDocument/2006/relationships/hyperlink" Target="https://www.reading.ac.uk/disability/Secure/do-information-for-staff.aspx" TargetMode="External"/><Relationship Id="rId42" Type="http://schemas.openxmlformats.org/officeDocument/2006/relationships/hyperlink" Target="https://www.reading.ac.uk/essentials/Ask-a-question" TargetMode="External"/><Relationship Id="rId63" Type="http://schemas.openxmlformats.org/officeDocument/2006/relationships/hyperlink" Target="http://www.risisweb.reading.ac.uk/" TargetMode="External"/><Relationship Id="rId84" Type="http://schemas.openxmlformats.org/officeDocument/2006/relationships/hyperlink" Target="http://www.reading.ac.uk/library/study-advice/lib-study-advice.aspx" TargetMode="External"/><Relationship Id="rId138" Type="http://schemas.openxmlformats.org/officeDocument/2006/relationships/hyperlink" Target="https://www.reading.ac.uk/cqsd/-/media/project/functions/cqsd/documents/cqsd-old-site-documents/7-students-with-specific-needs.pdf" TargetMode="External"/><Relationship Id="rId159" Type="http://schemas.openxmlformats.org/officeDocument/2006/relationships/hyperlink" Target="mailto:cqsd-tandl@reading.ac.uk" TargetMode="External"/><Relationship Id="rId170" Type="http://schemas.openxmlformats.org/officeDocument/2006/relationships/hyperlink" Target="mailto:student.activities@rusu.co.uk" TargetMode="External"/><Relationship Id="rId191" Type="http://schemas.openxmlformats.org/officeDocument/2006/relationships/hyperlink" Target="http://student.reading.ac.uk/essentials/your-graduation-and-beyond.aspx" TargetMode="External"/><Relationship Id="rId196" Type="http://schemas.openxmlformats.org/officeDocument/2006/relationships/hyperlink" Target="http://www.reading.ac.uk/" TargetMode="External"/><Relationship Id="rId200" Type="http://schemas.openxmlformats.org/officeDocument/2006/relationships/hyperlink" Target="http://www.reading.ac.uk/cqsd/QualityAssurance/PoliciesandProcedures/cqsd-PoliciesandProcedures.aspx" TargetMode="External"/><Relationship Id="rId16" Type="http://schemas.openxmlformats.org/officeDocument/2006/relationships/hyperlink" Target="https://www.reading.ac.uk/module/" TargetMode="External"/><Relationship Id="rId107" Type="http://schemas.openxmlformats.org/officeDocument/2006/relationships/hyperlink" Target="https://readingsu.co.uk/" TargetMode="External"/><Relationship Id="rId11" Type="http://schemas.openxmlformats.org/officeDocument/2006/relationships/hyperlink" Target="mailto:xxx@reading.ac.uk" TargetMode="External"/><Relationship Id="rId32" Type="http://schemas.openxmlformats.org/officeDocument/2006/relationships/footer" Target="footer5.xml"/><Relationship Id="rId37" Type="http://schemas.openxmlformats.org/officeDocument/2006/relationships/hyperlink" Target="https://www.reading.ac.uk/essentials/Welcome/Enrolment/About-enrolment" TargetMode="External"/><Relationship Id="rId53" Type="http://schemas.openxmlformats.org/officeDocument/2006/relationships/hyperlink" Target="https://sites.reading.ac.uk/tel/online-teaching-toolkits/designing-learning-activities/" TargetMode="External"/><Relationship Id="rId58" Type="http://schemas.openxmlformats.org/officeDocument/2006/relationships/hyperlink" Target="http://www.reading.ac.uk/progspecs/index.aspx" TargetMode="External"/><Relationship Id="rId74" Type="http://schemas.openxmlformats.org/officeDocument/2006/relationships/hyperlink" Target="https://www.reading.ac.uk/essentials/Money_matters" TargetMode="External"/><Relationship Id="rId79" Type="http://schemas.openxmlformats.org/officeDocument/2006/relationships/hyperlink" Target="https://www.reading.ac.uk/essentials/Study/Academic-Tutors" TargetMode="External"/><Relationship Id="rId102" Type="http://schemas.openxmlformats.org/officeDocument/2006/relationships/hyperlink" Target="https://www.reading.ac.uk/essentials/Money_matters/Blackbullion-Login" TargetMode="External"/><Relationship Id="rId123" Type="http://schemas.openxmlformats.org/officeDocument/2006/relationships/hyperlink" Target="https://www.reading.ac.uk/isli/academic-english-programme" TargetMode="External"/><Relationship Id="rId128" Type="http://schemas.openxmlformats.org/officeDocument/2006/relationships/hyperlink" Target="https://reading.ac.uk/essentials/The-Important-Stuff/Rules-and-regulations/Extenuating-circumstances" TargetMode="External"/><Relationship Id="rId144" Type="http://schemas.openxmlformats.org/officeDocument/2006/relationships/hyperlink" Target="https://www.reading.ac.uk/exams/policies-and-procedures/how-to-make-an-appeal" TargetMode="External"/><Relationship Id="rId149" Type="http://schemas.openxmlformats.org/officeDocument/2006/relationships/hyperlink" Target="https://www.reading.ac.uk/essentials/Support-And-Wellbeing/Counselling-and-wellbeing" TargetMode="External"/><Relationship Id="rId5" Type="http://schemas.openxmlformats.org/officeDocument/2006/relationships/webSettings" Target="webSettings.xml"/><Relationship Id="rId90" Type="http://schemas.openxmlformats.org/officeDocument/2006/relationships/hyperlink" Target="https://sites.reading.ac.uk/dts-hub/" TargetMode="External"/><Relationship Id="rId95" Type="http://schemas.openxmlformats.org/officeDocument/2006/relationships/hyperlink" Target="https://www.reading.ac.uk/essentials/Support-And-Wellbeing" TargetMode="External"/><Relationship Id="rId160" Type="http://schemas.openxmlformats.org/officeDocument/2006/relationships/hyperlink" Target="https://studyabroad.reading.ac.uk/" TargetMode="External"/><Relationship Id="rId165" Type="http://schemas.openxmlformats.org/officeDocument/2006/relationships/hyperlink" Target="https://readingsu.co.uk/student-voice" TargetMode="External"/><Relationship Id="rId181" Type="http://schemas.openxmlformats.org/officeDocument/2006/relationships/hyperlink" Target="https://www.reading.ac.uk/essentials/Careers/Gaining-experience/RED-Awards" TargetMode="External"/><Relationship Id="rId186" Type="http://schemas.openxmlformats.org/officeDocument/2006/relationships/hyperlink" Target="https://www.reading.ac.uk/cqsd/funding-for-your-teaching-and-learning-project/plant-projects" TargetMode="External"/><Relationship Id="rId22" Type="http://schemas.openxmlformats.org/officeDocument/2006/relationships/hyperlink" Target="https://www.risisweb.reading.ac.uk/si/sits.urd/run/siw_lgn" TargetMode="External"/><Relationship Id="rId27" Type="http://schemas.openxmlformats.org/officeDocument/2006/relationships/header" Target="header1.xml"/><Relationship Id="rId43" Type="http://schemas.openxmlformats.org/officeDocument/2006/relationships/hyperlink" Target="https://www.reading.ac.uk/essentials/Student-App/Introducing-the-student-app" TargetMode="External"/><Relationship Id="rId48" Type="http://schemas.openxmlformats.org/officeDocument/2006/relationships/hyperlink" Target="https://www.reading.ac.uk/essentials/Study/Study-Tools-and-platforms/Blackboard" TargetMode="External"/><Relationship Id="rId64" Type="http://schemas.openxmlformats.org/officeDocument/2006/relationships/hyperlink" Target="https://www.reading.ac.uk/exams/guidance-for-students/examination-dates" TargetMode="External"/><Relationship Id="rId69" Type="http://schemas.openxmlformats.org/officeDocument/2006/relationships/hyperlink" Target="https://www.reading.ac.uk/essentials/COVID-19" TargetMode="External"/><Relationship Id="rId113" Type="http://schemas.openxmlformats.org/officeDocument/2006/relationships/hyperlink" Target="https://academicintegrity.org/resources/fundamental-values" TargetMode="External"/><Relationship Id="rId118" Type="http://schemas.openxmlformats.org/officeDocument/2006/relationships/hyperlink" Target="https://libguides.reading.ac.uk/academicintegrity/turnitin" TargetMode="External"/><Relationship Id="rId134" Type="http://schemas.openxmlformats.org/officeDocument/2006/relationships/hyperlink" Target="https://www.reading.ac.uk/cqsd/-/media/project/functions/cqsd/documents/feedbackonstudentperformance.pdf" TargetMode="External"/><Relationship Id="rId139" Type="http://schemas.openxmlformats.org/officeDocument/2006/relationships/hyperlink" Target="https://www.reading.ac.uk/cqsd/-/media/project/functions/cqsd/documents/cqsd-old-site-documents/10-marking-withannexes.pdf" TargetMode="External"/><Relationship Id="rId80" Type="http://schemas.openxmlformats.org/officeDocument/2006/relationships/hyperlink" Target="https://www.reading.ac.uk/essentials/Study/Study-Tools-and-platforms/Student-Progress-Dashboard" TargetMode="External"/><Relationship Id="rId85" Type="http://schemas.openxmlformats.org/officeDocument/2006/relationships/hyperlink" Target="https://libguides.reading.ac.uk/maths-support" TargetMode="External"/><Relationship Id="rId150" Type="http://schemas.openxmlformats.org/officeDocument/2006/relationships/hyperlink" Target="https://www.reading.ac.uk/essentials/Support-And-Wellbeing/Disability" TargetMode="External"/><Relationship Id="rId155" Type="http://schemas.openxmlformats.org/officeDocument/2006/relationships/hyperlink" Target="https://www.reading.ac.uk/cqsd/-/media/project/functions/cqsd/documents/cqsd-old-site-documents/studentevaluationpolicy.pdf" TargetMode="External"/><Relationship Id="rId171" Type="http://schemas.openxmlformats.org/officeDocument/2006/relationships/hyperlink" Target="https://www.reading.ac.uk/essentials/Careers" TargetMode="External"/><Relationship Id="rId176" Type="http://schemas.openxmlformats.org/officeDocument/2006/relationships/hyperlink" Target="https://reading.targetconnect.net/unauth/student/login" TargetMode="External"/><Relationship Id="rId192" Type="http://schemas.openxmlformats.org/officeDocument/2006/relationships/hyperlink" Target="https://sites.reading.ac.uk/tel-support-for-students/2019/04/16/leaving-the-university-what-do-i-need-to-know/" TargetMode="External"/><Relationship Id="rId197" Type="http://schemas.openxmlformats.org/officeDocument/2006/relationships/hyperlink" Target="http://www.reading.ac.uk/graduateschool/" TargetMode="External"/><Relationship Id="rId201" Type="http://schemas.openxmlformats.org/officeDocument/2006/relationships/hyperlink" Target="https://www.reading.ac.uk/essentials/Support-And-Wellbeing/Support-Arrangements/Support-Centres" TargetMode="External"/><Relationship Id="rId12" Type="http://schemas.openxmlformats.org/officeDocument/2006/relationships/footer" Target="footer1.xml"/><Relationship Id="rId17" Type="http://schemas.openxmlformats.org/officeDocument/2006/relationships/hyperlink" Target="https://www.reading.ac.uk/essentials/" TargetMode="External"/><Relationship Id="rId33" Type="http://schemas.openxmlformats.org/officeDocument/2006/relationships/hyperlink" Target="https://sites.reading.ac.uk/wp-content/uploads/sites/35/2020/10/Partnership-at-UoR-Guide-October-2020.pdf" TargetMode="External"/><Relationship Id="rId38" Type="http://schemas.openxmlformats.org/officeDocument/2006/relationships/hyperlink" Target="http://www.risisweb.reading.ac.uk/" TargetMode="External"/><Relationship Id="rId59" Type="http://schemas.openxmlformats.org/officeDocument/2006/relationships/hyperlink" Target="http://www.reading.ac.uk/modules/index.aspx" TargetMode="External"/><Relationship Id="rId103" Type="http://schemas.openxmlformats.org/officeDocument/2006/relationships/hyperlink" Target="https://www.reading.ac.uk/essentials/Money_matters/Advice" TargetMode="External"/><Relationship Id="rId108" Type="http://schemas.openxmlformats.org/officeDocument/2006/relationships/hyperlink" Target="https://readingsu.co.uk/advice-&amp;-support" TargetMode="External"/><Relationship Id="rId124" Type="http://schemas.openxmlformats.org/officeDocument/2006/relationships/hyperlink" Target="https://www.reading.ac.uk/exams/policies-and-procedures/use-of-editorial-and-proof-reading-services" TargetMode="External"/><Relationship Id="rId129" Type="http://schemas.openxmlformats.org/officeDocument/2006/relationships/hyperlink" Target="https://www.reading.ac.uk/cqsd/-/media/project/functions/cqsd/documents/cqsd-old-site-documents/exceptional-circumstances.pdf" TargetMode="External"/><Relationship Id="rId54" Type="http://schemas.openxmlformats.org/officeDocument/2006/relationships/hyperlink" Target="http://libguides.reading.ac.uk/reading-lists/staff" TargetMode="External"/><Relationship Id="rId70" Type="http://schemas.openxmlformats.org/officeDocument/2006/relationships/hyperlink" Target="http://www.reading.ac.uk/progspecs/index.aspx" TargetMode="External"/><Relationship Id="rId75" Type="http://schemas.openxmlformats.org/officeDocument/2006/relationships/hyperlink" Target="http://www.reading.ac.uk/internal/curriculum-framework/cf-home.aspx" TargetMode="External"/><Relationship Id="rId91" Type="http://schemas.openxmlformats.org/officeDocument/2006/relationships/hyperlink" Target="https://www.microsoft.com/en-us/accessibility/office" TargetMode="External"/><Relationship Id="rId96" Type="http://schemas.openxmlformats.org/officeDocument/2006/relationships/hyperlink" Target="https://www.reading.ac.uk/essentials/Support-And-Wellbeing/Welfare" TargetMode="External"/><Relationship Id="rId140" Type="http://schemas.openxmlformats.org/officeDocument/2006/relationships/hyperlink" Target="https://www.reading.ac.uk/cqsd/-/media/project/functions/cqsd/documents/cqsd-old-site-documents/15-progression.pdf" TargetMode="External"/><Relationship Id="rId145" Type="http://schemas.openxmlformats.org/officeDocument/2006/relationships/hyperlink" Target="https://www.reading.ac.uk/essentials/Support-And-Wellbeing" TargetMode="External"/><Relationship Id="rId161" Type="http://schemas.openxmlformats.org/officeDocument/2006/relationships/hyperlink" Target="http://www.reading.ac.uk/professionalplacementyear/" TargetMode="External"/><Relationship Id="rId166" Type="http://schemas.openxmlformats.org/officeDocument/2006/relationships/hyperlink" Target="https://readingsu.co.uk/student-opportunities" TargetMode="External"/><Relationship Id="rId182" Type="http://schemas.openxmlformats.org/officeDocument/2006/relationships/hyperlink" Target="https://www.reading.ac.uk/essentials/Careers/Advice-and-development/Mentoring/THRIVE" TargetMode="External"/><Relationship Id="rId187" Type="http://schemas.openxmlformats.org/officeDocument/2006/relationships/hyperlink" Target="https://www.reading.ac.uk/essentials/Opportunities/Volunteering/STA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eading.ac.uk/essentials/Support-And-Wellbeing/Support-Arrangements/student-support" TargetMode="External"/><Relationship Id="rId28" Type="http://schemas.openxmlformats.org/officeDocument/2006/relationships/header" Target="header2.xml"/><Relationship Id="rId49" Type="http://schemas.openxmlformats.org/officeDocument/2006/relationships/hyperlink" Target="https://www.reading.ac.uk/essentials/Study/Study-spaces-and-support/Online-Assessment-and-Feedback" TargetMode="External"/><Relationship Id="rId114" Type="http://schemas.openxmlformats.org/officeDocument/2006/relationships/hyperlink" Target="https://libguides.reading.ac.uk/academicintegrity/avoidingplagiarism" TargetMode="External"/><Relationship Id="rId119" Type="http://schemas.openxmlformats.org/officeDocument/2006/relationships/hyperlink" Target="http://libguides.reading.ac.uk/academicintegrity" TargetMode="External"/><Relationship Id="rId44" Type="http://schemas.openxmlformats.org/officeDocument/2006/relationships/hyperlink" Target="http://onelink.to/q9dmz9" TargetMode="External"/><Relationship Id="rId60" Type="http://schemas.openxmlformats.org/officeDocument/2006/relationships/hyperlink" Target="https://www.reading.ac.uk/essentials/Projects-and-Partnerships/Teaching-and-Learning-projects/PRP" TargetMode="External"/><Relationship Id="rId65" Type="http://schemas.openxmlformats.org/officeDocument/2006/relationships/hyperlink" Target="https://www.reading.ac.uk/cqsd/-/media/project/functions/cqsd/documents/cqsd-old-site-documents/fitnesstopractice.pdf" TargetMode="External"/><Relationship Id="rId81" Type="http://schemas.openxmlformats.org/officeDocument/2006/relationships/hyperlink" Target="https://libguides.reading.ac.uk/new-students" TargetMode="External"/><Relationship Id="rId86" Type="http://schemas.openxmlformats.org/officeDocument/2006/relationships/hyperlink" Target="https://www.reading.ac.uk/cqsd/-/media/project/functions/cqsd/documents/cqsd-old-site-documents/policy-on-inclusive-practice-in-teaching-and-learn.pdf" TargetMode="External"/><Relationship Id="rId130" Type="http://schemas.openxmlformats.org/officeDocument/2006/relationships/hyperlink" Target="https://www.reading.ac.uk/essentials/Study/Study-spaces-and-support/Online-Assessment-and-Feedback" TargetMode="External"/><Relationship Id="rId135" Type="http://schemas.openxmlformats.org/officeDocument/2006/relationships/hyperlink" Target="https://www.reading.ac.uk/essentials/Study/Study-spaces-and-support/Online-Assessment-and-Feedback" TargetMode="External"/><Relationship Id="rId151" Type="http://schemas.openxmlformats.org/officeDocument/2006/relationships/hyperlink" Target="https://readingsu.co.uk/advice-&amp;-support" TargetMode="External"/><Relationship Id="rId156" Type="http://schemas.openxmlformats.org/officeDocument/2006/relationships/hyperlink" Target="https://www.reading.ac.uk/essentials/Projects-and-Partnerships" TargetMode="External"/><Relationship Id="rId177" Type="http://schemas.openxmlformats.org/officeDocument/2006/relationships/hyperlink" Target="https://reading.targetconnect.net/unauth/student/login" TargetMode="External"/><Relationship Id="rId198" Type="http://schemas.openxmlformats.org/officeDocument/2006/relationships/hyperlink" Target="http://student.reading.ac.uk/essentials.aspx" TargetMode="External"/><Relationship Id="rId172" Type="http://schemas.openxmlformats.org/officeDocument/2006/relationships/hyperlink" Target="https://www.henley.ac.uk/why/careers" TargetMode="External"/><Relationship Id="rId193" Type="http://schemas.openxmlformats.org/officeDocument/2006/relationships/hyperlink" Target="https://www.reading.ac.uk/essentials/Accommodation/University-Accommodation/Moving-out-of-halls" TargetMode="External"/><Relationship Id="rId202"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hyperlink" Target="https://www.reading.ac.uk/essentials/The-Important-Stuff" TargetMode="External"/><Relationship Id="rId39" Type="http://schemas.openxmlformats.org/officeDocument/2006/relationships/hyperlink" Target="https://www.reading.ac.uk/essentials" TargetMode="External"/><Relationship Id="rId109" Type="http://schemas.openxmlformats.org/officeDocument/2006/relationships/hyperlink" Target="https://www.littlelearnersnurseryreading.com/" TargetMode="External"/><Relationship Id="rId34" Type="http://schemas.openxmlformats.org/officeDocument/2006/relationships/hyperlink" Target="https://www.reading.ac.uk/essentials/The-Important-Stuff/key-dates" TargetMode="External"/><Relationship Id="rId50" Type="http://schemas.openxmlformats.org/officeDocument/2006/relationships/hyperlink" Target="https://www.reading.ac.uk/essentials/Exams/Online-Exams" TargetMode="External"/><Relationship Id="rId55" Type="http://schemas.openxmlformats.org/officeDocument/2006/relationships/hyperlink" Target="https://libguides.reading.ac.uk/teaching-staff/materials-teaching-support" TargetMode="External"/><Relationship Id="rId76" Type="http://schemas.openxmlformats.org/officeDocument/2006/relationships/hyperlink" Target="https://www.reading.ac.uk/cqsd/-/media/project/functions/cqsd/documents/cqsd-old-site-documents/policy-on-inclusive-practice-in-teaching-and-learn.pdf" TargetMode="External"/><Relationship Id="rId97" Type="http://schemas.openxmlformats.org/officeDocument/2006/relationships/hyperlink" Target="mailto:disability@reading.ac.uk" TargetMode="External"/><Relationship Id="rId104" Type="http://schemas.openxmlformats.org/officeDocument/2006/relationships/hyperlink" Target="https://www.reading.ac.uk/essentials/Money_matters/Advice/Cost-of-Living" TargetMode="External"/><Relationship Id="rId120" Type="http://schemas.openxmlformats.org/officeDocument/2006/relationships/hyperlink" Target="https://libguides.reading.ac.uk/citing-references" TargetMode="External"/><Relationship Id="rId125" Type="http://schemas.openxmlformats.org/officeDocument/2006/relationships/hyperlink" Target="https://www.reading.ac.uk/cqsd/-/media/project/functions/cqsd/documents/cqsd-old-site-documents/9-academic-integrity-and-academic-misconduct-final.pdf" TargetMode="External"/><Relationship Id="rId141" Type="http://schemas.openxmlformats.org/officeDocument/2006/relationships/hyperlink" Target="https://www.reading.ac.uk/cqsd/policies-procedures/assessmenthandbook" TargetMode="External"/><Relationship Id="rId146" Type="http://schemas.openxmlformats.org/officeDocument/2006/relationships/hyperlink" Target="https://www.reading.ac.uk/essentials/Support-And-Wellbeing/Support-Arrangements/Support-Centres" TargetMode="External"/><Relationship Id="rId167" Type="http://schemas.openxmlformats.org/officeDocument/2006/relationships/hyperlink" Target="https://readingsu.co.uk/student-opportunities/sports-and-dance" TargetMode="External"/><Relationship Id="rId188" Type="http://schemas.openxmlformats.org/officeDocument/2006/relationships/hyperlink" Target="https://www.reading.ac.uk/essentials/Opportunities/Volunteering/PAL" TargetMode="External"/><Relationship Id="rId7" Type="http://schemas.openxmlformats.org/officeDocument/2006/relationships/endnotes" Target="endnotes.xml"/><Relationship Id="rId71" Type="http://schemas.openxmlformats.org/officeDocument/2006/relationships/hyperlink" Target="http://www.reading.ac.uk/modules/index.aspx" TargetMode="External"/><Relationship Id="rId92" Type="http://schemas.openxmlformats.org/officeDocument/2006/relationships/hyperlink" Target="https://www.reading.ac.uk/digital-technology-services/service-catalogue/office-365" TargetMode="External"/><Relationship Id="rId162" Type="http://schemas.openxmlformats.org/officeDocument/2006/relationships/hyperlink" Target="https://www.reading.ac.uk/essentials/Careers/Placements" TargetMode="External"/><Relationship Id="rId183" Type="http://schemas.openxmlformats.org/officeDocument/2006/relationships/hyperlink" Target="https://www.reading.ac.uk/essentials/Careers/Gaining-experience/RIS"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s://www.reading.ac.uk/essentials/Careers/Careers-Consultants-by-school" TargetMode="External"/><Relationship Id="rId40" Type="http://schemas.openxmlformats.org/officeDocument/2006/relationships/hyperlink" Target="https://portal.reading.ac.uk/student/Login?ReturnUrl=%2fstudent%2f" TargetMode="External"/><Relationship Id="rId45" Type="http://schemas.openxmlformats.org/officeDocument/2006/relationships/image" Target="media/image2.png"/><Relationship Id="rId66" Type="http://schemas.openxmlformats.org/officeDocument/2006/relationships/hyperlink" Target="https://www.reading.ac.uk/cqsd/-/media/project/functions/cqsd/documents/cqsd-old-site-documents/fitnesstopractice.pdf" TargetMode="External"/><Relationship Id="rId87" Type="http://schemas.openxmlformats.org/officeDocument/2006/relationships/hyperlink" Target="http://libguides.reading.ac.uk/inclusive-technology" TargetMode="External"/><Relationship Id="rId110" Type="http://schemas.openxmlformats.org/officeDocument/2006/relationships/hyperlink" Target="https://www.reading.ac.uk/cqsd/-/media/project/functions/cqsd/documents/cqsd-old-site-documents/learnerresponsibilities.pdf" TargetMode="External"/><Relationship Id="rId115" Type="http://schemas.openxmlformats.org/officeDocument/2006/relationships/hyperlink" Target="https://libguides.reading.ac.uk/academicintegrity/writing-references" TargetMode="External"/><Relationship Id="rId131" Type="http://schemas.openxmlformats.org/officeDocument/2006/relationships/hyperlink" Target="https://libguides.reading.ac.uk/study-advice-guides/assessment" TargetMode="External"/><Relationship Id="rId136" Type="http://schemas.openxmlformats.org/officeDocument/2006/relationships/hyperlink" Target="https://www.reading.ac.uk/exams/guidance-for-students" TargetMode="External"/><Relationship Id="rId157" Type="http://schemas.openxmlformats.org/officeDocument/2006/relationships/hyperlink" Target="https://sites.reading.ac.uk/curriculum-framework/studentpartners/" TargetMode="External"/><Relationship Id="rId178" Type="http://schemas.openxmlformats.org/officeDocument/2006/relationships/hyperlink" Target="https://www.reading.ac.uk/essentials/Careers/Gaining-experience/Part-time-work" TargetMode="External"/><Relationship Id="rId61" Type="http://schemas.openxmlformats.org/officeDocument/2006/relationships/hyperlink" Target="https://www.reading.ac.uk/cqsd/-/media/project/functions/cqsd/documents/cqsd-old-site-documents/non-contributory-modules-and-guest-attendance.pdf" TargetMode="External"/><Relationship Id="rId82" Type="http://schemas.openxmlformats.org/officeDocument/2006/relationships/hyperlink" Target="https://www.reading.ac.uk/library/finding-info/subjects/lib-subject.aspx" TargetMode="External"/><Relationship Id="rId152" Type="http://schemas.openxmlformats.org/officeDocument/2006/relationships/hyperlink" Target="https://readingsu.co.uk/" TargetMode="External"/><Relationship Id="rId173" Type="http://schemas.openxmlformats.org/officeDocument/2006/relationships/hyperlink" Target="https://www.reading.ac.uk/essentials/Careers" TargetMode="External"/><Relationship Id="rId194" Type="http://schemas.openxmlformats.org/officeDocument/2006/relationships/hyperlink" Target="https://www.reading.ac.uk/essentials/Careers/Graduates" TargetMode="External"/><Relationship Id="rId199" Type="http://schemas.openxmlformats.org/officeDocument/2006/relationships/hyperlink" Target="http://www.reading.ac.uk/cqsd/QualityAssurance/PoliciesandProcedures/cqsd-assessmenthandbook.aspx" TargetMode="External"/><Relationship Id="rId203" Type="http://schemas.openxmlformats.org/officeDocument/2006/relationships/theme" Target="theme/theme1.xml"/><Relationship Id="rId19" Type="http://schemas.openxmlformats.org/officeDocument/2006/relationships/hyperlink" Target="https://www.reading.ac.uk/essentials/Campus-and-Local-Area/Campus-Maps" TargetMode="External"/><Relationship Id="rId14" Type="http://schemas.openxmlformats.org/officeDocument/2006/relationships/hyperlink" Target="https://www.reading.ac.uk/about/governance/governance-zone.aspx" TargetMode="External"/><Relationship Id="rId30" Type="http://schemas.openxmlformats.org/officeDocument/2006/relationships/footer" Target="footer4.xml"/><Relationship Id="rId35" Type="http://schemas.openxmlformats.org/officeDocument/2006/relationships/hyperlink" Target="https://www.reading.ac.uk/essentials/Welcome/Enrolment" TargetMode="External"/><Relationship Id="rId56" Type="http://schemas.openxmlformats.org/officeDocument/2006/relationships/hyperlink" Target="https://www.reading.ac.uk/library/contact/staff/lib-liaison.aspx" TargetMode="External"/><Relationship Id="rId77" Type="http://schemas.openxmlformats.org/officeDocument/2006/relationships/hyperlink" Target="https://www.reading.ac.uk/essentials/Support-And-Wellbeing/Disability/Accessible-teaching-and-learning-materials" TargetMode="External"/><Relationship Id="rId100" Type="http://schemas.openxmlformats.org/officeDocument/2006/relationships/hyperlink" Target="https://www.reading.ac.uk/essentials/Support-And-Wellbeing/Support-Arrangements/student-services-reception" TargetMode="External"/><Relationship Id="rId105" Type="http://schemas.openxmlformats.org/officeDocument/2006/relationships/hyperlink" Target="https://www.reading.ac.uk/essentials/International/International-Student-Advisory-Team" TargetMode="External"/><Relationship Id="rId126" Type="http://schemas.openxmlformats.org/officeDocument/2006/relationships/hyperlink" Target="https://www.reading.ac.uk/cqsd/-/media/project/functions/cqsd/documents/cqsd-old-site-documents/penaltiesforlatesubmission.pdf" TargetMode="External"/><Relationship Id="rId147" Type="http://schemas.openxmlformats.org/officeDocument/2006/relationships/hyperlink" Target="https://www.reading.ac.uk/essentials/Study/Academic-Tutors" TargetMode="External"/><Relationship Id="rId168" Type="http://schemas.openxmlformats.org/officeDocument/2006/relationships/hyperlink" Target="https://readingsu.co.uk/student-opportunities/volunteering-and-fundraising" TargetMode="External"/><Relationship Id="rId8" Type="http://schemas.openxmlformats.org/officeDocument/2006/relationships/image" Target="media/image1.png"/><Relationship Id="rId51" Type="http://schemas.openxmlformats.org/officeDocument/2006/relationships/hyperlink" Target="https://sites.reading.ac.uk/tel-support-for-students/2018/09/21/blackboard-ally-getting-started-with-alternative-accessible-formats/" TargetMode="External"/><Relationship Id="rId72" Type="http://schemas.openxmlformats.org/officeDocument/2006/relationships/hyperlink" Target="mailto:advice@rusu.co.uk" TargetMode="External"/><Relationship Id="rId93" Type="http://schemas.openxmlformats.org/officeDocument/2006/relationships/hyperlink" Target="https://www.reading.ac.uk/ISLI/enhancing-studies/isli-aep.aspx" TargetMode="External"/><Relationship Id="rId98" Type="http://schemas.openxmlformats.org/officeDocument/2006/relationships/hyperlink" Target="https://www.reading.ac.uk/essentials/Support-And-Wellbeing/Disability" TargetMode="External"/><Relationship Id="rId121" Type="http://schemas.openxmlformats.org/officeDocument/2006/relationships/hyperlink" Target="https://libguides.reading.ac.uk/groups" TargetMode="External"/><Relationship Id="rId142" Type="http://schemas.openxmlformats.org/officeDocument/2006/relationships/hyperlink" Target="https://www.reading.ac.uk/cqsd/policies-procedures/assessmenthandbook" TargetMode="External"/><Relationship Id="rId163" Type="http://schemas.openxmlformats.org/officeDocument/2006/relationships/hyperlink" Target="https://www.reading.ac.uk/essentials/Opportunities/Learning-a-Language" TargetMode="External"/><Relationship Id="rId184" Type="http://schemas.openxmlformats.org/officeDocument/2006/relationships/hyperlink" Target="https://reading.targetconnect.net/unauth/student/login" TargetMode="External"/><Relationship Id="rId189" Type="http://schemas.openxmlformats.org/officeDocument/2006/relationships/hyperlink" Target="https://www.reading.ac.uk/essentials/Opportunities/Volunteering" TargetMode="External"/><Relationship Id="rId3" Type="http://schemas.openxmlformats.org/officeDocument/2006/relationships/styles" Target="styles.xml"/><Relationship Id="rId25" Type="http://schemas.openxmlformats.org/officeDocument/2006/relationships/hyperlink" Target="https://www.reading.ac.uk/essentials/Careers/Careers-Consultants-by-school" TargetMode="External"/><Relationship Id="rId46" Type="http://schemas.openxmlformats.org/officeDocument/2006/relationships/hyperlink" Target="https://www.reading.ac.uk/essentials/Study/Course-and-Departments/Choosing-your-modules-1" TargetMode="External"/><Relationship Id="rId67" Type="http://schemas.openxmlformats.org/officeDocument/2006/relationships/hyperlink" Target="https://www.reading.ac.uk/cqsd/-/media/project/functions/cqsd/documents/cqsd-old-site-documents/fitnesstopractice.pdf" TargetMode="External"/><Relationship Id="rId116" Type="http://schemas.openxmlformats.org/officeDocument/2006/relationships/hyperlink" Target="http://libguides.reading.ac.uk/academicintegrity" TargetMode="External"/><Relationship Id="rId137" Type="http://schemas.openxmlformats.org/officeDocument/2006/relationships/hyperlink" Target="https://www.reading.ac.uk/essentials/Exams/Special-arrangements" TargetMode="External"/><Relationship Id="rId158" Type="http://schemas.openxmlformats.org/officeDocument/2006/relationships/hyperlink" Target="https://sites.reading.ac.uk/curriculum-framework/the-student-panel/" TargetMode="External"/><Relationship Id="rId20" Type="http://schemas.openxmlformats.org/officeDocument/2006/relationships/hyperlink" Target="http://student.reading.ac.uk/essentials.aspx" TargetMode="External"/><Relationship Id="rId41" Type="http://schemas.openxmlformats.org/officeDocument/2006/relationships/hyperlink" Target="https://www.bb.reading.ac.uk/" TargetMode="External"/><Relationship Id="rId62" Type="http://schemas.openxmlformats.org/officeDocument/2006/relationships/hyperlink" Target="http://www.reading.ac.uk/progspecs/index.aspx" TargetMode="External"/><Relationship Id="rId83" Type="http://schemas.openxmlformats.org/officeDocument/2006/relationships/hyperlink" Target="https://www.reading.ac.uk/library/contact/staff/lib-liaison.aspx" TargetMode="External"/><Relationship Id="rId88" Type="http://schemas.openxmlformats.org/officeDocument/2006/relationships/hyperlink" Target="http://libguides.reading.ac.uk/dyslexia" TargetMode="External"/><Relationship Id="rId111" Type="http://schemas.openxmlformats.org/officeDocument/2006/relationships/hyperlink" Target="https://www.reading.ac.uk/cqsd/-/media/project/functions/cqsd/documents/cqsd-old-site-documents/academicengagement-fitnesstostudy.pdf" TargetMode="External"/><Relationship Id="rId132" Type="http://schemas.openxmlformats.org/officeDocument/2006/relationships/hyperlink" Target="https://www.reading.ac.uk/essentials/-/media/essentials/files/study/making-the-most-of-your-feedback-final-002.pdf" TargetMode="External"/><Relationship Id="rId153" Type="http://schemas.openxmlformats.org/officeDocument/2006/relationships/hyperlink" Target="https://readingsu.co.uk/student-voice/student-reps" TargetMode="External"/><Relationship Id="rId174" Type="http://schemas.openxmlformats.org/officeDocument/2006/relationships/hyperlink" Target="https://www.henley.ac.uk/why/careers" TargetMode="External"/><Relationship Id="rId179" Type="http://schemas.openxmlformats.org/officeDocument/2006/relationships/hyperlink" Target="https://www.reading.ac.uk/essentials/Careers/Finalists" TargetMode="External"/><Relationship Id="rId195" Type="http://schemas.openxmlformats.org/officeDocument/2006/relationships/hyperlink" Target="https://www.reading.ac.uk/AlumniAndSupporters/" TargetMode="External"/><Relationship Id="rId190" Type="http://schemas.openxmlformats.org/officeDocument/2006/relationships/hyperlink" Target="https://www.reading.ac.uk/essentials/Opportunities/Volunteering/Students-in-Schools" TargetMode="External"/><Relationship Id="rId15" Type="http://schemas.openxmlformats.org/officeDocument/2006/relationships/hyperlink" Target="http://www.reading.ac.uk/progspecs/" TargetMode="External"/><Relationship Id="rId36" Type="http://schemas.openxmlformats.org/officeDocument/2006/relationships/hyperlink" Target="http://www.reading.ac.uk/internal/campus-card/sac-about-campus-cards.aspx" TargetMode="External"/><Relationship Id="rId57" Type="http://schemas.openxmlformats.org/officeDocument/2006/relationships/hyperlink" Target="https://libguides.reading.ac.uk/reading-lists/students" TargetMode="External"/><Relationship Id="rId106" Type="http://schemas.openxmlformats.org/officeDocument/2006/relationships/hyperlink" Target="https://www.reading.ac.uk/essentials/Diversity-and-Inclusion/Religious-and-spiritual-care" TargetMode="External"/><Relationship Id="rId127" Type="http://schemas.openxmlformats.org/officeDocument/2006/relationships/hyperlink" Target="https://www.reading.ac.uk/cqsd/-/media/project/functions/cqsd/documents/cqsd-old-site-documents/penaltiesforlatesubmissionpgflexible.pdf" TargetMode="External"/><Relationship Id="rId10" Type="http://schemas.openxmlformats.org/officeDocument/2006/relationships/hyperlink" Target="http://www.reading.ac.uk/imagebank" TargetMode="External"/><Relationship Id="rId31" Type="http://schemas.openxmlformats.org/officeDocument/2006/relationships/header" Target="header3.xml"/><Relationship Id="rId52" Type="http://schemas.openxmlformats.org/officeDocument/2006/relationships/hyperlink" Target="https://sites.reading.ac.uk/tel/blackboard-threshold-standards/" TargetMode="External"/><Relationship Id="rId73" Type="http://schemas.openxmlformats.org/officeDocument/2006/relationships/hyperlink" Target="https://readingsu.co.uk/advice-&amp;-support" TargetMode="External"/><Relationship Id="rId78" Type="http://schemas.openxmlformats.org/officeDocument/2006/relationships/hyperlink" Target="https://www.reading.ac.uk/cqsd/-/media/project/functions/cqsd/documents/cqsd-old-site-documents/trigger-warnings.pdf" TargetMode="External"/><Relationship Id="rId94" Type="http://schemas.openxmlformats.org/officeDocument/2006/relationships/hyperlink" Target="https://www.reading.ac.uk/essentials/Support-And-Wellbeing/Support-from-our-campuses" TargetMode="External"/><Relationship Id="rId99" Type="http://schemas.openxmlformats.org/officeDocument/2006/relationships/hyperlink" Target="https://www.reading.ac.uk/essentials/Support-And-Wellbeing/Counselling-and-wellbeing" TargetMode="External"/><Relationship Id="rId101" Type="http://schemas.openxmlformats.org/officeDocument/2006/relationships/hyperlink" Target="https://www.reading.ac.uk/essentials/Money_matters/Funding/student-support-fund" TargetMode="External"/><Relationship Id="rId122" Type="http://schemas.openxmlformats.org/officeDocument/2006/relationships/hyperlink" Target="https://www.reading.ac.uk/library/study-advice" TargetMode="External"/><Relationship Id="rId143" Type="http://schemas.openxmlformats.org/officeDocument/2006/relationships/hyperlink" Target="https://www.reading.ac.uk/cqsd/-/media/project/functions/cqsd/documents/cqsd-old-site-documents/28-reassessment-21-22-onwards.pdf" TargetMode="External"/><Relationship Id="rId148" Type="http://schemas.openxmlformats.org/officeDocument/2006/relationships/hyperlink" Target="https://www.reading.ac.uk/essentials/Support-And-Wellbeing/Welfare" TargetMode="External"/><Relationship Id="rId164" Type="http://schemas.openxmlformats.org/officeDocument/2006/relationships/hyperlink" Target="https://readingsu.co.uk/student-voice/student-reps" TargetMode="External"/><Relationship Id="rId169" Type="http://schemas.openxmlformats.org/officeDocument/2006/relationships/hyperlink" Target="https://readingsu.co.uk/" TargetMode="External"/><Relationship Id="rId185" Type="http://schemas.openxmlformats.org/officeDocument/2006/relationships/hyperlink" Target="http://www.reading.ac.uk/urop" TargetMode="External"/><Relationship Id="rId4" Type="http://schemas.openxmlformats.org/officeDocument/2006/relationships/settings" Target="settings.xml"/><Relationship Id="rId9" Type="http://schemas.openxmlformats.org/officeDocument/2006/relationships/hyperlink" Target="http://www.reading.ac.uk/dps/photography/dps2-photography.aspx" TargetMode="External"/><Relationship Id="rId180" Type="http://schemas.openxmlformats.org/officeDocument/2006/relationships/hyperlink" Target="https://www.reading.ac.uk/essentials/Careers/Gaining-experience/Work-experience-framework" TargetMode="External"/><Relationship Id="rId26" Type="http://schemas.openxmlformats.org/officeDocument/2006/relationships/hyperlink" Target="https://www.reading.ac.uk/essentials/Careers" TargetMode="External"/><Relationship Id="rId47" Type="http://schemas.openxmlformats.org/officeDocument/2006/relationships/hyperlink" Target="https://www.reading.ac.uk/essentials/Study/Study-Tools-and-platforms/Your-timetable" TargetMode="External"/><Relationship Id="rId68" Type="http://schemas.openxmlformats.org/officeDocument/2006/relationships/hyperlink" Target="https://www.reading.ac.uk/cqsd/-/media/project/functions/cqsd/documents/cqsd-old-site-documents/fitnesstopractice.pdf" TargetMode="External"/><Relationship Id="rId89" Type="http://schemas.openxmlformats.org/officeDocument/2006/relationships/hyperlink" Target="https://libguides.reading.ac.uk/support-disabilities" TargetMode="External"/><Relationship Id="rId112" Type="http://schemas.openxmlformats.org/officeDocument/2006/relationships/hyperlink" Target="https://www.reading.ac.uk/cqsd/-/media/project/functions/cqsd/documents/cqsd-old-site-documents/exceptional-circumstances.pdf" TargetMode="External"/><Relationship Id="rId133" Type="http://schemas.openxmlformats.org/officeDocument/2006/relationships/hyperlink" Target="https://www.reading.ac.uk/essentials/The-Important-Stuff/key-dates" TargetMode="External"/><Relationship Id="rId154" Type="http://schemas.openxmlformats.org/officeDocument/2006/relationships/hyperlink" Target="https://www.reading.ac.uk/cqsd/-/media/project/functions/cqsd/documents/cqsd-old-site-documents/studentreppolicy.pdf" TargetMode="External"/><Relationship Id="rId175" Type="http://schemas.openxmlformats.org/officeDocument/2006/relationships/hyperlink" Target="https://www.reading.ac.uk/essentials/Careers/Careers-Consultants-b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7654-444B-41B0-9154-23621C70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17016</Words>
  <Characters>96995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Blight</dc:creator>
  <cp:keywords/>
  <dc:description/>
  <cp:lastModifiedBy>Jennie Chetcuti</cp:lastModifiedBy>
  <cp:revision>17</cp:revision>
  <cp:lastPrinted>2023-08-24T13:26:00Z</cp:lastPrinted>
  <dcterms:created xsi:type="dcterms:W3CDTF">2023-07-12T11:35:00Z</dcterms:created>
  <dcterms:modified xsi:type="dcterms:W3CDTF">2023-08-24T13:27:00Z</dcterms:modified>
</cp:coreProperties>
</file>