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D14A" w14:textId="5474D487" w:rsidR="00E60B49" w:rsidRPr="00616EA4" w:rsidRDefault="00513A50" w:rsidP="00616EA4">
      <w:pPr>
        <w:pStyle w:val="Heading1"/>
      </w:pPr>
      <w:r w:rsidRPr="00616EA4">
        <mc:AlternateContent>
          <mc:Choice Requires="wps">
            <w:drawing>
              <wp:anchor distT="0" distB="0" distL="114300" distR="114300" simplePos="0" relativeHeight="251659264" behindDoc="0" locked="0" layoutInCell="1" allowOverlap="1" wp14:anchorId="330AAD48" wp14:editId="3BA6629F">
                <wp:simplePos x="0" y="0"/>
                <wp:positionH relativeFrom="margin">
                  <wp:posOffset>-635</wp:posOffset>
                </wp:positionH>
                <wp:positionV relativeFrom="page">
                  <wp:posOffset>476250</wp:posOffset>
                </wp:positionV>
                <wp:extent cx="2760980" cy="3683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D91F" w14:textId="758BBE8C" w:rsidR="003147A6" w:rsidRPr="00155362" w:rsidRDefault="003147A6" w:rsidP="005753B6">
                            <w:pPr>
                              <w:pStyle w:val="UoRUnitname"/>
                              <w:rPr>
                                <w:sz w:val="20"/>
                                <w:szCs w:val="20"/>
                              </w:rPr>
                            </w:pPr>
                            <w:r w:rsidRPr="00155362">
                              <w:rPr>
                                <w:sz w:val="20"/>
                                <w:szCs w:val="20"/>
                              </w:rPr>
                              <w:t>Centre for Quality Support and Development</w:t>
                            </w:r>
                          </w:p>
                          <w:p w14:paraId="630EC4F7" w14:textId="77777777" w:rsidR="003147A6" w:rsidRDefault="003147A6" w:rsidP="007A5970"/>
                          <w:p w14:paraId="48A71B76" w14:textId="77777777" w:rsidR="003147A6" w:rsidRDefault="003147A6" w:rsidP="007A5970"/>
                          <w:p w14:paraId="4DD54EA4" w14:textId="77777777" w:rsidR="003147A6" w:rsidRPr="0050246F" w:rsidRDefault="003147A6" w:rsidP="00AA47AB">
                            <w:pPr>
                              <w:pStyle w:val="UoRUnitname"/>
                            </w:pPr>
                            <w:r>
                              <w:t>Unit name goes here</w:t>
                            </w:r>
                          </w:p>
                          <w:p w14:paraId="0B36BC14" w14:textId="77777777" w:rsidR="003147A6" w:rsidRDefault="003147A6" w:rsidP="007A5970"/>
                          <w:p w14:paraId="4DD9FE37" w14:textId="77777777" w:rsidR="005B062F" w:rsidRDefault="005B062F" w:rsidP="007A5970"/>
                          <w:p w14:paraId="1DC12473" w14:textId="77777777" w:rsidR="003147A6" w:rsidRDefault="003147A6" w:rsidP="007A5970"/>
                          <w:p w14:paraId="15A00D5F" w14:textId="77777777" w:rsidR="003147A6" w:rsidRDefault="003147A6" w:rsidP="007A5970"/>
                          <w:p w14:paraId="382DB4D4" w14:textId="77777777" w:rsidR="003147A6" w:rsidRPr="0050246F" w:rsidRDefault="003147A6" w:rsidP="00AA47AB">
                            <w:pPr>
                              <w:pStyle w:val="UoRUnitname"/>
                            </w:pPr>
                            <w:r>
                              <w:t>Unit name goes here</w:t>
                            </w:r>
                          </w:p>
                          <w:p w14:paraId="4C7EEF26" w14:textId="77777777" w:rsidR="003147A6" w:rsidRDefault="003147A6" w:rsidP="007A59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05pt;margin-top:37.5pt;width:217.4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lj6Q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" stroked="f">
                <v:textbox inset="0,0,0,0">
                  <w:txbxContent>
                    <w:p w14:paraId="1227D91F" w14:textId="758BBE8C" w:rsidR="003147A6" w:rsidRPr="00155362" w:rsidRDefault="003147A6" w:rsidP="005753B6">
                      <w:pPr>
                        <w:pStyle w:val="UoRUnitname"/>
                        <w:rPr>
                          <w:sz w:val="20"/>
                          <w:szCs w:val="20"/>
                        </w:rPr>
                      </w:pPr>
                      <w:r w:rsidRPr="00155362">
                        <w:rPr>
                          <w:sz w:val="20"/>
                          <w:szCs w:val="20"/>
                        </w:rPr>
                        <w:t>Centre for Quality Support and Development</w:t>
                      </w:r>
                    </w:p>
                    <w:p w14:paraId="630EC4F7" w14:textId="77777777" w:rsidR="003147A6" w:rsidRDefault="003147A6" w:rsidP="007A5970"/>
                    <w:p w14:paraId="48A71B76" w14:textId="77777777" w:rsidR="003147A6" w:rsidRDefault="003147A6" w:rsidP="007A5970"/>
                    <w:p w14:paraId="4DD54EA4" w14:textId="77777777" w:rsidR="003147A6" w:rsidRPr="0050246F" w:rsidRDefault="003147A6" w:rsidP="00AA47AB">
                      <w:pPr>
                        <w:pStyle w:val="UoRUnitname"/>
                      </w:pPr>
                      <w:r>
                        <w:t>Unit name goes here</w:t>
                      </w:r>
                    </w:p>
                    <w:p w14:paraId="0B36BC14" w14:textId="77777777" w:rsidR="003147A6" w:rsidRDefault="003147A6" w:rsidP="007A5970"/>
                    <w:p w14:paraId="4DD9FE37" w14:textId="77777777" w:rsidR="005B062F" w:rsidRDefault="005B062F" w:rsidP="007A5970"/>
                    <w:p w14:paraId="1DC12473" w14:textId="77777777" w:rsidR="003147A6" w:rsidRDefault="003147A6" w:rsidP="007A5970"/>
                    <w:p w14:paraId="15A00D5F" w14:textId="77777777" w:rsidR="003147A6" w:rsidRDefault="003147A6" w:rsidP="007A5970"/>
                    <w:p w14:paraId="382DB4D4" w14:textId="77777777" w:rsidR="003147A6" w:rsidRPr="0050246F" w:rsidRDefault="003147A6" w:rsidP="00AA47AB">
                      <w:pPr>
                        <w:pStyle w:val="UoRUnitname"/>
                      </w:pPr>
                      <w:r>
                        <w:t>Unit name goes here</w:t>
                      </w:r>
                    </w:p>
                    <w:p w14:paraId="4C7EEF26" w14:textId="77777777" w:rsidR="003147A6" w:rsidRDefault="003147A6" w:rsidP="007A5970"/>
                  </w:txbxContent>
                </v:textbox>
                <w10:wrap anchorx="margin" anchory="page"/>
              </v:shape>
            </w:pict>
          </mc:Fallback>
        </mc:AlternateContent>
      </w:r>
      <w:r w:rsidR="00E6545B" w:rsidRPr="00616EA4">
        <w:drawing>
          <wp:anchor distT="0" distB="0" distL="114300" distR="114300" simplePos="0" relativeHeight="251662336" behindDoc="0" locked="0" layoutInCell="1" allowOverlap="1" wp14:anchorId="792241D4" wp14:editId="32445A94">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155362" w:rsidRPr="00616EA4">
        <w:t>M</w:t>
      </w:r>
      <w:r w:rsidR="004C09A3" w:rsidRPr="00616EA4">
        <w:t>odule description template</w:t>
      </w:r>
    </w:p>
    <w:p w14:paraId="3460DF7A" w14:textId="455572F7" w:rsidR="00A85CAC" w:rsidRDefault="00610843" w:rsidP="007A5970">
      <w:r w:rsidRPr="005C5966">
        <w:t xml:space="preserve">Please refer to the University’s </w:t>
      </w:r>
      <w:hyperlink r:id="rId9" w:history="1">
        <w:r w:rsidRPr="005C5966">
          <w:rPr>
            <w:rStyle w:val="Hyperlink"/>
            <w:color w:val="auto"/>
          </w:rPr>
          <w:t>Guidelines on Modules Descriptions</w:t>
        </w:r>
      </w:hyperlink>
      <w:r w:rsidRPr="005C5966">
        <w:t xml:space="preserve"> when completing this form.</w:t>
      </w:r>
      <w:r w:rsidR="00616EA4">
        <w:t xml:space="preserve"> </w:t>
      </w:r>
      <w:r w:rsidRPr="005C5966">
        <w:t xml:space="preserve">Please email completed forms to </w:t>
      </w:r>
      <w:hyperlink r:id="rId10" w:history="1">
        <w:r w:rsidRPr="005C5966">
          <w:rPr>
            <w:rStyle w:val="Hyperlink"/>
            <w:color w:val="auto"/>
          </w:rPr>
          <w:t>cqsdmodulepublishing@reading.ac.uk</w:t>
        </w:r>
      </w:hyperlink>
      <w:r w:rsidRPr="005C5966">
        <w:t xml:space="preserve"> (for non-HBS modules), or </w:t>
      </w:r>
      <w:hyperlink r:id="rId11" w:history="1">
        <w:r w:rsidRPr="005C5966">
          <w:rPr>
            <w:rStyle w:val="Hyperlink"/>
            <w:color w:val="auto"/>
          </w:rPr>
          <w:t>henleyschooloffice@henley.ac.uk</w:t>
        </w:r>
      </w:hyperlink>
      <w:r w:rsidRPr="005C5966">
        <w:t xml:space="preserve"> (for HBS modules). </w:t>
      </w:r>
    </w:p>
    <w:p w14:paraId="7A285008" w14:textId="77777777" w:rsidR="007A5970" w:rsidRPr="005C5966" w:rsidRDefault="007A5970" w:rsidP="007A5970"/>
    <w:p w14:paraId="46127748" w14:textId="6B0A3340" w:rsidR="005171EB" w:rsidRPr="007A5970" w:rsidRDefault="003A2515" w:rsidP="007A5970">
      <w:pPr>
        <w:rPr>
          <w:b/>
          <w:bCs/>
        </w:rPr>
      </w:pPr>
      <w:r w:rsidRPr="007A5970">
        <w:rPr>
          <w:b/>
          <w:bCs/>
        </w:rPr>
        <w:t xml:space="preserve">Please do not </w:t>
      </w:r>
      <w:r w:rsidR="00440B98" w:rsidRPr="007A5970">
        <w:rPr>
          <w:b/>
          <w:bCs/>
        </w:rPr>
        <w:t>change</w:t>
      </w:r>
      <w:r w:rsidRPr="007A5970">
        <w:rPr>
          <w:b/>
          <w:bCs/>
        </w:rPr>
        <w:t xml:space="preserve"> any of the section headings.  </w:t>
      </w:r>
    </w:p>
    <w:p w14:paraId="015D202E" w14:textId="77777777" w:rsidR="007A5970" w:rsidRPr="007A5970" w:rsidRDefault="007A5970" w:rsidP="007A5970"/>
    <w:p w14:paraId="21499983" w14:textId="59DFCF2E" w:rsidR="005C5966" w:rsidRPr="00993180" w:rsidRDefault="005C5966" w:rsidP="007A5970">
      <w:pPr>
        <w:pStyle w:val="HintTip"/>
      </w:pPr>
      <w:r w:rsidRPr="00993180">
        <w:t>Text in blue italics will not appear on the published MDF.</w:t>
      </w:r>
    </w:p>
    <w:p w14:paraId="760D9CFC" w14:textId="77777777" w:rsidR="00CE4581" w:rsidRPr="00CE4581" w:rsidRDefault="00CE4581" w:rsidP="007A5970"/>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686"/>
        <w:gridCol w:w="6521"/>
      </w:tblGrid>
      <w:tr w:rsidR="002666E2" w:rsidRPr="00F74558" w14:paraId="40781EC2" w14:textId="77777777" w:rsidTr="00015C3C">
        <w:tc>
          <w:tcPr>
            <w:tcW w:w="10207" w:type="dxa"/>
            <w:gridSpan w:val="2"/>
            <w:shd w:val="clear" w:color="auto" w:fill="50535A" w:themeFill="text1"/>
            <w:vAlign w:val="center"/>
          </w:tcPr>
          <w:p w14:paraId="3775E251" w14:textId="77777777" w:rsidR="002666E2" w:rsidRPr="00F74558" w:rsidRDefault="002666E2" w:rsidP="007A5970">
            <w:pPr>
              <w:pStyle w:val="Tableheading"/>
            </w:pPr>
            <w:r w:rsidRPr="00F74558">
              <w:t>key module information</w:t>
            </w:r>
          </w:p>
        </w:tc>
      </w:tr>
      <w:tr w:rsidR="002666E2" w:rsidRPr="006A4138" w14:paraId="118E2435" w14:textId="77777777" w:rsidTr="00CE4581">
        <w:trPr>
          <w:trHeight w:val="200"/>
        </w:trPr>
        <w:tc>
          <w:tcPr>
            <w:tcW w:w="3686" w:type="dxa"/>
            <w:tcMar>
              <w:top w:w="113" w:type="dxa"/>
            </w:tcMar>
          </w:tcPr>
          <w:p w14:paraId="5B40D071" w14:textId="0DCEC529" w:rsidR="002666E2" w:rsidRPr="00F27182" w:rsidRDefault="002666E2" w:rsidP="00F83123">
            <w:pPr>
              <w:pStyle w:val="Tabletext"/>
            </w:pPr>
            <w:r w:rsidRPr="00F27182">
              <w:t xml:space="preserve">Module </w:t>
            </w:r>
            <w:r w:rsidR="00CB0DF6" w:rsidRPr="00F27182">
              <w:t>name</w:t>
            </w:r>
          </w:p>
        </w:tc>
        <w:tc>
          <w:tcPr>
            <w:tcW w:w="6521" w:type="dxa"/>
            <w:tcMar>
              <w:top w:w="113" w:type="dxa"/>
            </w:tcMar>
          </w:tcPr>
          <w:p w14:paraId="60896254" w14:textId="5E30B14B" w:rsidR="002666E2" w:rsidRPr="006247DC" w:rsidRDefault="002666E2" w:rsidP="001A1604">
            <w:pPr>
              <w:pStyle w:val="Tabletext"/>
            </w:pPr>
          </w:p>
        </w:tc>
      </w:tr>
      <w:tr w:rsidR="002666E2" w:rsidRPr="00F74558" w14:paraId="64E39D54" w14:textId="77777777" w:rsidTr="00CE4581">
        <w:tc>
          <w:tcPr>
            <w:tcW w:w="3686" w:type="dxa"/>
            <w:tcMar>
              <w:top w:w="113" w:type="dxa"/>
            </w:tcMar>
          </w:tcPr>
          <w:p w14:paraId="150FCA1E" w14:textId="77777777" w:rsidR="002666E2" w:rsidRPr="00F74558" w:rsidRDefault="002666E2" w:rsidP="00F83123">
            <w:pPr>
              <w:pStyle w:val="Tabletext"/>
            </w:pPr>
            <w:r w:rsidRPr="00F74558">
              <w:t>Module code</w:t>
            </w:r>
          </w:p>
        </w:tc>
        <w:tc>
          <w:tcPr>
            <w:tcW w:w="6521" w:type="dxa"/>
            <w:tcMar>
              <w:top w:w="113" w:type="dxa"/>
            </w:tcMar>
          </w:tcPr>
          <w:p w14:paraId="19C9919B" w14:textId="0D0E6330" w:rsidR="002666E2" w:rsidRPr="00F74558" w:rsidRDefault="002666E2" w:rsidP="001A1604">
            <w:pPr>
              <w:pStyle w:val="Tabletext"/>
            </w:pPr>
          </w:p>
        </w:tc>
      </w:tr>
      <w:tr w:rsidR="002666E2" w:rsidRPr="00F74558" w14:paraId="0F59F06C" w14:textId="77777777" w:rsidTr="00CE4581">
        <w:tc>
          <w:tcPr>
            <w:tcW w:w="3686" w:type="dxa"/>
            <w:tcMar>
              <w:top w:w="113" w:type="dxa"/>
            </w:tcMar>
          </w:tcPr>
          <w:p w14:paraId="0B179E4C" w14:textId="77777777" w:rsidR="002666E2" w:rsidRPr="00F74558" w:rsidRDefault="002666E2" w:rsidP="00F83123">
            <w:pPr>
              <w:pStyle w:val="Tabletext"/>
            </w:pPr>
            <w:r w:rsidRPr="00F74558">
              <w:t>School/Department</w:t>
            </w:r>
          </w:p>
        </w:tc>
        <w:tc>
          <w:tcPr>
            <w:tcW w:w="6521" w:type="dxa"/>
            <w:tcMar>
              <w:top w:w="113" w:type="dxa"/>
            </w:tcMar>
          </w:tcPr>
          <w:p w14:paraId="242089FA" w14:textId="7BFFF336" w:rsidR="002666E2" w:rsidRPr="00F74558" w:rsidRDefault="002666E2" w:rsidP="001A1604">
            <w:pPr>
              <w:pStyle w:val="Tabletext"/>
            </w:pPr>
          </w:p>
        </w:tc>
      </w:tr>
      <w:tr w:rsidR="002666E2" w:rsidRPr="00F74558" w14:paraId="62FEFB20" w14:textId="77777777" w:rsidTr="00CE4581">
        <w:tc>
          <w:tcPr>
            <w:tcW w:w="3686" w:type="dxa"/>
            <w:tcMar>
              <w:top w:w="113" w:type="dxa"/>
            </w:tcMar>
          </w:tcPr>
          <w:p w14:paraId="08692658" w14:textId="77777777" w:rsidR="002666E2" w:rsidRPr="00F74558" w:rsidRDefault="002666E2" w:rsidP="00F83123">
            <w:pPr>
              <w:pStyle w:val="Tabletext"/>
            </w:pPr>
            <w:r w:rsidRPr="00F74558">
              <w:t>Level</w:t>
            </w:r>
          </w:p>
        </w:tc>
        <w:tc>
          <w:tcPr>
            <w:tcW w:w="6521" w:type="dxa"/>
            <w:tcMar>
              <w:top w:w="113" w:type="dxa"/>
            </w:tcMar>
          </w:tcPr>
          <w:p w14:paraId="44F0BFE8" w14:textId="25226976" w:rsidR="002666E2" w:rsidRPr="00F74558" w:rsidRDefault="002666E2" w:rsidP="001A1604">
            <w:pPr>
              <w:pStyle w:val="Tabletext"/>
            </w:pPr>
          </w:p>
        </w:tc>
      </w:tr>
      <w:tr w:rsidR="002666E2" w:rsidRPr="00F74558" w14:paraId="56BC690F" w14:textId="77777777" w:rsidTr="00CE4581">
        <w:tc>
          <w:tcPr>
            <w:tcW w:w="3686" w:type="dxa"/>
            <w:tcMar>
              <w:top w:w="113" w:type="dxa"/>
            </w:tcMar>
          </w:tcPr>
          <w:p w14:paraId="6AF4DE47" w14:textId="77777777" w:rsidR="002666E2" w:rsidRPr="00F74558" w:rsidRDefault="002666E2" w:rsidP="00F83123">
            <w:pPr>
              <w:pStyle w:val="Tabletext"/>
            </w:pPr>
            <w:r w:rsidRPr="00F74558">
              <w:t>Credits</w:t>
            </w:r>
          </w:p>
        </w:tc>
        <w:tc>
          <w:tcPr>
            <w:tcW w:w="6521" w:type="dxa"/>
            <w:tcBorders>
              <w:bottom w:val="single" w:sz="4" w:space="0" w:color="50535A" w:themeColor="text1"/>
            </w:tcBorders>
            <w:tcMar>
              <w:top w:w="113" w:type="dxa"/>
            </w:tcMar>
          </w:tcPr>
          <w:p w14:paraId="4F0039F6" w14:textId="34349DAC" w:rsidR="002666E2" w:rsidRPr="00F74558" w:rsidRDefault="002666E2" w:rsidP="001A1604">
            <w:pPr>
              <w:pStyle w:val="Tabletext"/>
            </w:pPr>
          </w:p>
        </w:tc>
      </w:tr>
      <w:tr w:rsidR="002666E2" w:rsidRPr="00F74558" w14:paraId="5D8E981E" w14:textId="77777777" w:rsidTr="00CE4581">
        <w:trPr>
          <w:trHeight w:val="198"/>
        </w:trPr>
        <w:tc>
          <w:tcPr>
            <w:tcW w:w="3686" w:type="dxa"/>
            <w:tcMar>
              <w:top w:w="113" w:type="dxa"/>
            </w:tcMar>
          </w:tcPr>
          <w:p w14:paraId="1517445C" w14:textId="7F82BBC7" w:rsidR="002666E2" w:rsidRPr="00F74558" w:rsidRDefault="002666E2" w:rsidP="00F83123">
            <w:pPr>
              <w:pStyle w:val="Tabletext"/>
            </w:pPr>
            <w:r>
              <w:t>Semester</w:t>
            </w:r>
            <w:r w:rsidRPr="00F74558">
              <w:t>(s) in which taught</w:t>
            </w:r>
          </w:p>
        </w:tc>
        <w:tc>
          <w:tcPr>
            <w:tcW w:w="6521" w:type="dxa"/>
            <w:tcMar>
              <w:top w:w="113" w:type="dxa"/>
            </w:tcMar>
          </w:tcPr>
          <w:p w14:paraId="38A64414" w14:textId="52922B6D" w:rsidR="00F13799" w:rsidRPr="00F74558" w:rsidRDefault="00F13799" w:rsidP="001A1604">
            <w:pPr>
              <w:pStyle w:val="Tabletext"/>
            </w:pPr>
          </w:p>
        </w:tc>
      </w:tr>
      <w:tr w:rsidR="002666E2" w:rsidRPr="00F74558" w14:paraId="7E4622EE" w14:textId="77777777" w:rsidTr="00CE4581">
        <w:trPr>
          <w:trHeight w:val="198"/>
        </w:trPr>
        <w:tc>
          <w:tcPr>
            <w:tcW w:w="3686" w:type="dxa"/>
            <w:tcMar>
              <w:top w:w="113" w:type="dxa"/>
            </w:tcMar>
          </w:tcPr>
          <w:p w14:paraId="426EA378" w14:textId="77777777" w:rsidR="002666E2" w:rsidRPr="00F74558" w:rsidRDefault="002666E2" w:rsidP="00F83123">
            <w:pPr>
              <w:pStyle w:val="Tabletext"/>
            </w:pPr>
            <w:r w:rsidRPr="00F74558">
              <w:t>Module convenor</w:t>
            </w:r>
          </w:p>
        </w:tc>
        <w:tc>
          <w:tcPr>
            <w:tcW w:w="6521" w:type="dxa"/>
            <w:tcMar>
              <w:top w:w="113" w:type="dxa"/>
            </w:tcMar>
          </w:tcPr>
          <w:p w14:paraId="29821401" w14:textId="77777777" w:rsidR="002666E2" w:rsidRPr="00F74558" w:rsidRDefault="002666E2" w:rsidP="00F83123">
            <w:pPr>
              <w:pStyle w:val="Tabletext"/>
            </w:pPr>
          </w:p>
        </w:tc>
      </w:tr>
      <w:tr w:rsidR="002666E2" w:rsidRPr="00F74558" w14:paraId="215BD655" w14:textId="77777777" w:rsidTr="00CE4581">
        <w:trPr>
          <w:trHeight w:val="198"/>
        </w:trPr>
        <w:tc>
          <w:tcPr>
            <w:tcW w:w="3686" w:type="dxa"/>
            <w:tcMar>
              <w:top w:w="113" w:type="dxa"/>
            </w:tcMar>
          </w:tcPr>
          <w:p w14:paraId="63B709FB" w14:textId="7E0B5226" w:rsidR="002666E2" w:rsidRPr="00F74558" w:rsidRDefault="002666E2" w:rsidP="00F83123">
            <w:pPr>
              <w:pStyle w:val="Tabletext"/>
            </w:pPr>
            <w:r w:rsidRPr="00F74558">
              <w:t>Module co-convenor</w:t>
            </w:r>
            <w:r w:rsidR="00050861">
              <w:t xml:space="preserve"> / </w:t>
            </w:r>
            <w:r w:rsidR="00616EA4">
              <w:t>Module lead at partner university</w:t>
            </w:r>
          </w:p>
        </w:tc>
        <w:tc>
          <w:tcPr>
            <w:tcW w:w="6521" w:type="dxa"/>
            <w:tcMar>
              <w:top w:w="113" w:type="dxa"/>
            </w:tcMar>
          </w:tcPr>
          <w:p w14:paraId="0006D667" w14:textId="77777777" w:rsidR="002666E2" w:rsidRPr="00F74558" w:rsidRDefault="002666E2" w:rsidP="001A1604">
            <w:pPr>
              <w:pStyle w:val="Tabletext"/>
            </w:pPr>
          </w:p>
        </w:tc>
      </w:tr>
      <w:tr w:rsidR="002666E2" w:rsidRPr="00F74558" w14:paraId="0E6D83F3" w14:textId="77777777" w:rsidTr="00CE4581">
        <w:trPr>
          <w:trHeight w:val="198"/>
        </w:trPr>
        <w:tc>
          <w:tcPr>
            <w:tcW w:w="3686" w:type="dxa"/>
            <w:tcMar>
              <w:top w:w="113" w:type="dxa"/>
            </w:tcMar>
          </w:tcPr>
          <w:p w14:paraId="5B3A3519" w14:textId="77777777" w:rsidR="002666E2" w:rsidRPr="00F74558" w:rsidRDefault="002666E2" w:rsidP="00F83123">
            <w:pPr>
              <w:pStyle w:val="Tabletext"/>
            </w:pPr>
            <w:r w:rsidRPr="00F74558">
              <w:t>Pre-requisites</w:t>
            </w:r>
          </w:p>
        </w:tc>
        <w:tc>
          <w:tcPr>
            <w:tcW w:w="6521" w:type="dxa"/>
            <w:tcMar>
              <w:top w:w="113" w:type="dxa"/>
            </w:tcMar>
          </w:tcPr>
          <w:p w14:paraId="6313ECBA" w14:textId="093EC710" w:rsidR="003C507E" w:rsidRPr="00F74558" w:rsidRDefault="003C507E" w:rsidP="001A1604">
            <w:pPr>
              <w:pStyle w:val="Tabletext"/>
            </w:pPr>
          </w:p>
        </w:tc>
      </w:tr>
      <w:tr w:rsidR="002666E2" w:rsidRPr="00DD0B80" w14:paraId="536A55FD" w14:textId="77777777" w:rsidTr="00CE4581">
        <w:trPr>
          <w:trHeight w:val="198"/>
        </w:trPr>
        <w:tc>
          <w:tcPr>
            <w:tcW w:w="3686" w:type="dxa"/>
            <w:tcMar>
              <w:top w:w="113" w:type="dxa"/>
            </w:tcMar>
          </w:tcPr>
          <w:p w14:paraId="1A6BB5BB" w14:textId="77777777" w:rsidR="002666E2" w:rsidRPr="00F74558" w:rsidRDefault="002666E2" w:rsidP="00F83123">
            <w:pPr>
              <w:pStyle w:val="Tabletext"/>
            </w:pPr>
            <w:r w:rsidRPr="00F74558">
              <w:t>Co-requisites</w:t>
            </w:r>
          </w:p>
        </w:tc>
        <w:tc>
          <w:tcPr>
            <w:tcW w:w="6521" w:type="dxa"/>
            <w:tcMar>
              <w:top w:w="113" w:type="dxa"/>
            </w:tcMar>
          </w:tcPr>
          <w:p w14:paraId="3127801B" w14:textId="7E24A090" w:rsidR="002666E2" w:rsidRPr="006247DC" w:rsidRDefault="002666E2" w:rsidP="001A1604">
            <w:pPr>
              <w:pStyle w:val="Tabletext"/>
            </w:pPr>
          </w:p>
        </w:tc>
      </w:tr>
      <w:tr w:rsidR="002666E2" w:rsidRPr="00F74558" w14:paraId="752F6D76" w14:textId="77777777" w:rsidTr="00CE4581">
        <w:trPr>
          <w:trHeight w:val="198"/>
        </w:trPr>
        <w:tc>
          <w:tcPr>
            <w:tcW w:w="3686" w:type="dxa"/>
            <w:tcMar>
              <w:top w:w="113" w:type="dxa"/>
            </w:tcMar>
          </w:tcPr>
          <w:p w14:paraId="31719E02" w14:textId="77777777" w:rsidR="002666E2" w:rsidRPr="00F74558" w:rsidRDefault="002666E2" w:rsidP="00F83123">
            <w:pPr>
              <w:pStyle w:val="Tabletext"/>
            </w:pPr>
            <w:r w:rsidRPr="00F74558">
              <w:t>Modules excluded</w:t>
            </w:r>
          </w:p>
        </w:tc>
        <w:tc>
          <w:tcPr>
            <w:tcW w:w="6521" w:type="dxa"/>
            <w:tcMar>
              <w:top w:w="113" w:type="dxa"/>
            </w:tcMar>
          </w:tcPr>
          <w:p w14:paraId="6EC7770F" w14:textId="5C4B3F54" w:rsidR="009B4C7F" w:rsidRPr="00F74558" w:rsidRDefault="009B4C7F" w:rsidP="001A1604">
            <w:pPr>
              <w:pStyle w:val="Tabletext"/>
            </w:pPr>
          </w:p>
        </w:tc>
      </w:tr>
      <w:tr w:rsidR="00066DC6" w:rsidRPr="00F74558" w14:paraId="5361A883" w14:textId="77777777" w:rsidTr="00CE4581">
        <w:trPr>
          <w:trHeight w:val="198"/>
        </w:trPr>
        <w:tc>
          <w:tcPr>
            <w:tcW w:w="3686" w:type="dxa"/>
            <w:tcMar>
              <w:top w:w="113" w:type="dxa"/>
            </w:tcMar>
          </w:tcPr>
          <w:p w14:paraId="73E50FA4" w14:textId="56203FFC" w:rsidR="00066DC6" w:rsidRPr="00F74558" w:rsidRDefault="00066DC6" w:rsidP="00F83123">
            <w:pPr>
              <w:pStyle w:val="Tabletext"/>
            </w:pPr>
            <w:r>
              <w:t>Non-modular pre-req</w:t>
            </w:r>
            <w:r w:rsidR="00ED01C0">
              <w:t>ui</w:t>
            </w:r>
            <w:r>
              <w:t>s</w:t>
            </w:r>
            <w:r w:rsidR="00ED01C0">
              <w:t>ites / co-requisites / exclusions</w:t>
            </w:r>
          </w:p>
        </w:tc>
        <w:tc>
          <w:tcPr>
            <w:tcW w:w="6521" w:type="dxa"/>
            <w:tcMar>
              <w:top w:w="113" w:type="dxa"/>
            </w:tcMar>
          </w:tcPr>
          <w:p w14:paraId="3595EAE8" w14:textId="77777777" w:rsidR="00066DC6" w:rsidRPr="00F74558" w:rsidRDefault="00066DC6" w:rsidP="001A1604">
            <w:pPr>
              <w:pStyle w:val="Tabletext"/>
            </w:pPr>
          </w:p>
        </w:tc>
      </w:tr>
      <w:tr w:rsidR="002666E2" w:rsidRPr="00F74558" w14:paraId="58E2E6B3" w14:textId="77777777" w:rsidTr="00CE4581">
        <w:trPr>
          <w:trHeight w:val="198"/>
        </w:trPr>
        <w:tc>
          <w:tcPr>
            <w:tcW w:w="3686" w:type="dxa"/>
            <w:tcMar>
              <w:top w:w="113" w:type="dxa"/>
            </w:tcMar>
          </w:tcPr>
          <w:p w14:paraId="3787412D" w14:textId="77777777" w:rsidR="002666E2" w:rsidRDefault="002666E2" w:rsidP="00F83123">
            <w:pPr>
              <w:pStyle w:val="Tabletext"/>
            </w:pPr>
            <w:r w:rsidRPr="00F74558">
              <w:t>Placement type</w:t>
            </w:r>
            <w:r>
              <w:t xml:space="preserve"> </w:t>
            </w:r>
          </w:p>
          <w:p w14:paraId="5ADC382F" w14:textId="65FB9862" w:rsidR="002666E2" w:rsidRPr="00F74558" w:rsidRDefault="002666E2" w:rsidP="007A5970">
            <w:pPr>
              <w:pStyle w:val="HintTip"/>
            </w:pPr>
            <w:r w:rsidRPr="00C8230C">
              <w:t>(</w:t>
            </w:r>
            <w:r w:rsidR="00C8230C">
              <w:t>p</w:t>
            </w:r>
            <w:r w:rsidRPr="00C8230C">
              <w:t>lease delete as appropriate)</w:t>
            </w:r>
          </w:p>
        </w:tc>
        <w:tc>
          <w:tcPr>
            <w:tcW w:w="6521" w:type="dxa"/>
            <w:tcMar>
              <w:top w:w="113" w:type="dxa"/>
            </w:tcMar>
          </w:tcPr>
          <w:p w14:paraId="4D643EF0" w14:textId="77777777" w:rsidR="002666E2" w:rsidRDefault="002666E2" w:rsidP="001A1604">
            <w:pPr>
              <w:pStyle w:val="Tabletext"/>
            </w:pPr>
            <w:r>
              <w:t xml:space="preserve">Maxi </w:t>
            </w:r>
            <w:r w:rsidRPr="00BC1F7C">
              <w:t>(full year)</w:t>
            </w:r>
          </w:p>
          <w:p w14:paraId="19CF4B31" w14:textId="77777777" w:rsidR="002666E2" w:rsidRDefault="002666E2" w:rsidP="001A1604">
            <w:pPr>
              <w:pStyle w:val="Tabletext"/>
            </w:pPr>
            <w:r>
              <w:t xml:space="preserve">Mini </w:t>
            </w:r>
            <w:r w:rsidRPr="00BC1F7C">
              <w:t xml:space="preserve">(equivalent to </w:t>
            </w:r>
            <w:r>
              <w:t>a</w:t>
            </w:r>
            <w:r w:rsidRPr="00BC1F7C">
              <w:t xml:space="preserve"> whole module)</w:t>
            </w:r>
          </w:p>
          <w:p w14:paraId="40844DA6" w14:textId="77777777" w:rsidR="002666E2" w:rsidRDefault="002666E2" w:rsidP="001A1604">
            <w:pPr>
              <w:pStyle w:val="Tabletext"/>
            </w:pPr>
            <w:r>
              <w:t xml:space="preserve">Micro </w:t>
            </w:r>
            <w:r w:rsidRPr="00BC1F7C">
              <w:t xml:space="preserve">(forms part of </w:t>
            </w:r>
            <w:r>
              <w:t>the</w:t>
            </w:r>
            <w:r w:rsidRPr="00BC1F7C">
              <w:t xml:space="preserve"> module)</w:t>
            </w:r>
          </w:p>
          <w:p w14:paraId="2EA3B1A6" w14:textId="77777777" w:rsidR="002666E2" w:rsidRPr="00F74558" w:rsidRDefault="002666E2" w:rsidP="001A1604">
            <w:pPr>
              <w:pStyle w:val="Tabletext"/>
            </w:pPr>
            <w:r>
              <w:t>N/A</w:t>
            </w:r>
          </w:p>
        </w:tc>
      </w:tr>
      <w:tr w:rsidR="00255F1A" w:rsidRPr="00F74558" w14:paraId="7EBFEC9B" w14:textId="77777777" w:rsidTr="00CE4581">
        <w:trPr>
          <w:trHeight w:val="198"/>
        </w:trPr>
        <w:tc>
          <w:tcPr>
            <w:tcW w:w="3686" w:type="dxa"/>
            <w:tcMar>
              <w:top w:w="113" w:type="dxa"/>
            </w:tcMar>
          </w:tcPr>
          <w:p w14:paraId="38273CD7" w14:textId="311169EC" w:rsidR="00255F1A" w:rsidRPr="00F74558" w:rsidRDefault="00255F1A" w:rsidP="00F83123">
            <w:pPr>
              <w:pStyle w:val="Tabletext"/>
            </w:pPr>
            <w:r>
              <w:t>Location</w:t>
            </w:r>
          </w:p>
        </w:tc>
        <w:tc>
          <w:tcPr>
            <w:tcW w:w="6521" w:type="dxa"/>
            <w:tcMar>
              <w:top w:w="113" w:type="dxa"/>
            </w:tcMar>
          </w:tcPr>
          <w:p w14:paraId="5455E85C" w14:textId="77777777" w:rsidR="00255F1A" w:rsidRDefault="00255F1A" w:rsidP="001A1604">
            <w:pPr>
              <w:pStyle w:val="Tabletext"/>
            </w:pPr>
          </w:p>
        </w:tc>
      </w:tr>
      <w:tr w:rsidR="002666E2" w:rsidRPr="00F74558" w14:paraId="42A0C021" w14:textId="77777777" w:rsidTr="00CE4581">
        <w:trPr>
          <w:trHeight w:val="198"/>
        </w:trPr>
        <w:tc>
          <w:tcPr>
            <w:tcW w:w="3686" w:type="dxa"/>
            <w:tcMar>
              <w:top w:w="113" w:type="dxa"/>
            </w:tcMar>
          </w:tcPr>
          <w:p w14:paraId="13B9401D" w14:textId="77777777" w:rsidR="002666E2" w:rsidRDefault="002666E2" w:rsidP="00F83123">
            <w:pPr>
              <w:pStyle w:val="Tabletext"/>
            </w:pPr>
            <w:r w:rsidRPr="00F74558">
              <w:t xml:space="preserve">Current from </w:t>
            </w:r>
          </w:p>
          <w:p w14:paraId="44DD5F44" w14:textId="77777777" w:rsidR="002666E2" w:rsidRPr="00C8230C" w:rsidRDefault="002666E2" w:rsidP="00EA130C">
            <w:pPr>
              <w:pStyle w:val="HintTip"/>
            </w:pPr>
            <w:r w:rsidRPr="00C8230C">
              <w:t>(academic year)</w:t>
            </w:r>
          </w:p>
        </w:tc>
        <w:tc>
          <w:tcPr>
            <w:tcW w:w="6521" w:type="dxa"/>
            <w:tcMar>
              <w:top w:w="113" w:type="dxa"/>
            </w:tcMar>
          </w:tcPr>
          <w:p w14:paraId="7B9C9F86" w14:textId="77777777" w:rsidR="002666E2" w:rsidRPr="00F74558" w:rsidRDefault="002666E2" w:rsidP="001A1604">
            <w:pPr>
              <w:pStyle w:val="Tabletext"/>
            </w:pPr>
          </w:p>
        </w:tc>
      </w:tr>
      <w:tr w:rsidR="002666E2" w14:paraId="4574522A" w14:textId="77777777" w:rsidTr="00CE4581">
        <w:trPr>
          <w:trHeight w:val="198"/>
        </w:trPr>
        <w:tc>
          <w:tcPr>
            <w:tcW w:w="3686" w:type="dxa"/>
            <w:tcMar>
              <w:top w:w="113" w:type="dxa"/>
            </w:tcMar>
          </w:tcPr>
          <w:p w14:paraId="6927AE60" w14:textId="77777777" w:rsidR="002666E2" w:rsidRDefault="002666E2" w:rsidP="00F83123">
            <w:pPr>
              <w:pStyle w:val="Tabletext"/>
            </w:pPr>
            <w:r>
              <w:t>Available for visiting students?</w:t>
            </w:r>
          </w:p>
          <w:p w14:paraId="2B2E6CA4" w14:textId="3259933C" w:rsidR="00F27182" w:rsidRPr="00F74558" w:rsidRDefault="00F27182" w:rsidP="00F27182">
            <w:pPr>
              <w:pStyle w:val="HintTip"/>
            </w:pPr>
            <w:r w:rsidRPr="00C8230C">
              <w:t>(</w:t>
            </w:r>
            <w:r>
              <w:t>p</w:t>
            </w:r>
            <w:r w:rsidRPr="00C8230C">
              <w:t>lease delete as appropriate)</w:t>
            </w:r>
          </w:p>
        </w:tc>
        <w:tc>
          <w:tcPr>
            <w:tcW w:w="6521" w:type="dxa"/>
            <w:tcMar>
              <w:top w:w="113" w:type="dxa"/>
            </w:tcMar>
          </w:tcPr>
          <w:p w14:paraId="2F0A9EA1" w14:textId="5E244658" w:rsidR="002666E2" w:rsidRDefault="00890F96" w:rsidP="001A1604">
            <w:pPr>
              <w:pStyle w:val="Tabletext"/>
            </w:pPr>
            <w:r>
              <w:t>Yes/No</w:t>
            </w:r>
          </w:p>
        </w:tc>
      </w:tr>
      <w:tr w:rsidR="002666E2" w14:paraId="029986EC" w14:textId="77777777" w:rsidTr="00F13799">
        <w:trPr>
          <w:trHeight w:val="198"/>
        </w:trPr>
        <w:tc>
          <w:tcPr>
            <w:tcW w:w="3686" w:type="dxa"/>
            <w:tcBorders>
              <w:bottom w:val="single" w:sz="4" w:space="0" w:color="50535A" w:themeColor="text1"/>
            </w:tcBorders>
            <w:tcMar>
              <w:top w:w="113" w:type="dxa"/>
            </w:tcMar>
          </w:tcPr>
          <w:p w14:paraId="725C708E" w14:textId="77777777" w:rsidR="002666E2" w:rsidRDefault="002666E2" w:rsidP="00F83123">
            <w:pPr>
              <w:pStyle w:val="Tabletext"/>
            </w:pPr>
            <w:r>
              <w:lastRenderedPageBreak/>
              <w:t>Does the module have a Talis reading list?</w:t>
            </w:r>
          </w:p>
          <w:p w14:paraId="1A8100A2" w14:textId="73ABB2E4" w:rsidR="00F27182" w:rsidRPr="001A257D" w:rsidRDefault="00F27182" w:rsidP="00F27182">
            <w:pPr>
              <w:pStyle w:val="HintTip"/>
              <w:rPr>
                <w:i w:val="0"/>
                <w:iCs w:val="0"/>
              </w:rPr>
            </w:pPr>
            <w:r w:rsidRPr="00C8230C">
              <w:t>(</w:t>
            </w:r>
            <w:proofErr w:type="gramStart"/>
            <w:r>
              <w:t>p</w:t>
            </w:r>
            <w:r w:rsidRPr="00C8230C">
              <w:t>lease</w:t>
            </w:r>
            <w:proofErr w:type="gramEnd"/>
            <w:r w:rsidRPr="00C8230C">
              <w:t xml:space="preserve"> delete as appropriate)</w:t>
            </w:r>
            <w:r w:rsidR="001A257D">
              <w:t xml:space="preserve"> </w:t>
            </w:r>
            <w:r w:rsidR="001A257D" w:rsidRPr="001A257D">
              <w:rPr>
                <w:i w:val="0"/>
                <w:iCs w:val="0"/>
                <w:color w:val="auto"/>
                <w:sz w:val="20"/>
                <w:szCs w:val="22"/>
              </w:rPr>
              <w:t>[N.B. Talis Aspire should only be used for creating reading lists for modules delivered at our Whiteknights or London Road campuses. For all other modules, please contact your Academic Liaison Librarian for further advice.]</w:t>
            </w:r>
          </w:p>
        </w:tc>
        <w:tc>
          <w:tcPr>
            <w:tcW w:w="6521" w:type="dxa"/>
            <w:tcBorders>
              <w:bottom w:val="single" w:sz="4" w:space="0" w:color="50535A" w:themeColor="text1"/>
            </w:tcBorders>
            <w:tcMar>
              <w:top w:w="113" w:type="dxa"/>
            </w:tcMar>
          </w:tcPr>
          <w:p w14:paraId="6202057D" w14:textId="0992A712" w:rsidR="002666E2" w:rsidRDefault="00890F96" w:rsidP="00F83123">
            <w:pPr>
              <w:pStyle w:val="Tabletext"/>
            </w:pPr>
            <w:r>
              <w:t>Yes/No</w:t>
            </w:r>
          </w:p>
        </w:tc>
      </w:tr>
      <w:tr w:rsidR="002666E2" w14:paraId="1FC6EA43" w14:textId="77777777" w:rsidTr="00F13799">
        <w:trPr>
          <w:trHeight w:val="198"/>
        </w:trPr>
        <w:tc>
          <w:tcPr>
            <w:tcW w:w="3686" w:type="dxa"/>
            <w:tcBorders>
              <w:bottom w:val="single" w:sz="4" w:space="0" w:color="auto"/>
            </w:tcBorders>
            <w:tcMar>
              <w:top w:w="113" w:type="dxa"/>
            </w:tcMar>
          </w:tcPr>
          <w:p w14:paraId="4570D03E" w14:textId="77777777" w:rsidR="002666E2" w:rsidRDefault="002666E2" w:rsidP="00F83123">
            <w:pPr>
              <w:pStyle w:val="Tabletext"/>
            </w:pPr>
            <w:r w:rsidRPr="00F56C52">
              <w:t>Should this module be published on the University Module Description pages?</w:t>
            </w:r>
          </w:p>
          <w:p w14:paraId="56D9BE89" w14:textId="13F1BE1B" w:rsidR="00F27182" w:rsidRPr="00F56C52" w:rsidRDefault="00F27182" w:rsidP="00F27182">
            <w:pPr>
              <w:pStyle w:val="HintTip"/>
            </w:pPr>
            <w:r w:rsidRPr="00C8230C">
              <w:t>(</w:t>
            </w:r>
            <w:r>
              <w:t>p</w:t>
            </w:r>
            <w:r w:rsidRPr="00C8230C">
              <w:t>lease delete as appropriate)</w:t>
            </w:r>
          </w:p>
        </w:tc>
        <w:tc>
          <w:tcPr>
            <w:tcW w:w="6521" w:type="dxa"/>
            <w:tcBorders>
              <w:bottom w:val="single" w:sz="4" w:space="0" w:color="auto"/>
            </w:tcBorders>
            <w:tcMar>
              <w:top w:w="113" w:type="dxa"/>
            </w:tcMar>
          </w:tcPr>
          <w:p w14:paraId="7A6F6D74" w14:textId="5A201BCE" w:rsidR="00CE4581" w:rsidRDefault="00890F96" w:rsidP="00F83123">
            <w:pPr>
              <w:pStyle w:val="Tabletext"/>
            </w:pPr>
            <w:r>
              <w:t>Yes/No</w:t>
            </w:r>
          </w:p>
        </w:tc>
      </w:tr>
    </w:tbl>
    <w:p w14:paraId="3119941B" w14:textId="30F53A38" w:rsidR="005C69E5" w:rsidRDefault="005C69E5" w:rsidP="007A5970"/>
    <w:p w14:paraId="4AC73D73" w14:textId="77777777" w:rsidR="00866B59" w:rsidRDefault="00866B59" w:rsidP="007A5970"/>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0207"/>
      </w:tblGrid>
      <w:tr w:rsidR="00F13170" w:rsidRPr="00F74558" w14:paraId="4B367E2E" w14:textId="77777777" w:rsidTr="00A06892">
        <w:tc>
          <w:tcPr>
            <w:tcW w:w="10207" w:type="dxa"/>
            <w:shd w:val="clear" w:color="auto" w:fill="50535A" w:themeFill="text1"/>
            <w:vAlign w:val="center"/>
          </w:tcPr>
          <w:p w14:paraId="342A060A" w14:textId="45BDA1F7" w:rsidR="00F13170" w:rsidRPr="00F74558" w:rsidRDefault="00363B70" w:rsidP="00A06892">
            <w:pPr>
              <w:pStyle w:val="Tableheading"/>
            </w:pPr>
            <w:bookmarkStart w:id="0" w:name="_Hlk117238832"/>
            <w:r>
              <w:t>module overview</w:t>
            </w:r>
          </w:p>
        </w:tc>
      </w:tr>
      <w:tr w:rsidR="00F13170" w:rsidRPr="006247DC" w14:paraId="23D88FD3" w14:textId="77777777" w:rsidTr="005E0A19">
        <w:trPr>
          <w:trHeight w:val="200"/>
        </w:trPr>
        <w:tc>
          <w:tcPr>
            <w:tcW w:w="10207" w:type="dxa"/>
            <w:tcMar>
              <w:top w:w="113" w:type="dxa"/>
            </w:tcMar>
          </w:tcPr>
          <w:p w14:paraId="5D2B32E7" w14:textId="77777777" w:rsidR="00F13170" w:rsidRDefault="00F13170" w:rsidP="00F13170">
            <w:pPr>
              <w:pStyle w:val="Tablesub-heading1"/>
            </w:pPr>
            <w:r>
              <w:t>Module aims and purpose</w:t>
            </w:r>
          </w:p>
          <w:p w14:paraId="356C367A" w14:textId="77777777" w:rsidR="00F13170" w:rsidRDefault="00F13170" w:rsidP="00F13170">
            <w:pPr>
              <w:pStyle w:val="HintTip"/>
            </w:pPr>
            <w:r>
              <w:t>(please note that this is the only content section that appears in the module browser during student module selection, and it will also be visible to prospective students in the course catalogue)</w:t>
            </w:r>
          </w:p>
          <w:p w14:paraId="663F9F4E" w14:textId="77777777" w:rsidR="00F13170" w:rsidRDefault="00F13170" w:rsidP="00F13170">
            <w:pPr>
              <w:pStyle w:val="Tabletext"/>
            </w:pPr>
          </w:p>
          <w:p w14:paraId="7A65D6C8" w14:textId="358D8162" w:rsidR="00866B59" w:rsidRDefault="00866B59" w:rsidP="00F13170">
            <w:pPr>
              <w:pStyle w:val="Tabletext"/>
            </w:pPr>
          </w:p>
          <w:p w14:paraId="10A96C10" w14:textId="4EA36506" w:rsidR="00996CC9" w:rsidRDefault="00996CC9" w:rsidP="00F13170">
            <w:pPr>
              <w:pStyle w:val="Tabletext"/>
            </w:pPr>
          </w:p>
          <w:p w14:paraId="6D676E65" w14:textId="34030304" w:rsidR="00996CC9" w:rsidRDefault="00996CC9" w:rsidP="00F13170">
            <w:pPr>
              <w:pStyle w:val="Tabletext"/>
            </w:pPr>
          </w:p>
          <w:p w14:paraId="729780B3" w14:textId="39314179" w:rsidR="00996CC9" w:rsidRDefault="00996CC9" w:rsidP="00F13170">
            <w:pPr>
              <w:pStyle w:val="Tabletext"/>
            </w:pPr>
          </w:p>
          <w:p w14:paraId="31A98EE8" w14:textId="77777777" w:rsidR="00996CC9" w:rsidRDefault="00996CC9" w:rsidP="00F13170">
            <w:pPr>
              <w:pStyle w:val="Tabletext"/>
            </w:pPr>
          </w:p>
          <w:p w14:paraId="4CA41238" w14:textId="77777777" w:rsidR="00866B59" w:rsidRDefault="00866B59" w:rsidP="00F13170">
            <w:pPr>
              <w:pStyle w:val="Tabletext"/>
            </w:pPr>
          </w:p>
          <w:p w14:paraId="2BD4F570" w14:textId="2FEDB0CA" w:rsidR="00866B59" w:rsidRPr="006247DC" w:rsidRDefault="00866B59" w:rsidP="00F13170">
            <w:pPr>
              <w:pStyle w:val="Tabletext"/>
            </w:pPr>
          </w:p>
        </w:tc>
      </w:tr>
      <w:bookmarkEnd w:id="0"/>
      <w:tr w:rsidR="00F13170" w:rsidRPr="00F74558" w14:paraId="02087FEA" w14:textId="77777777" w:rsidTr="003144C1">
        <w:tc>
          <w:tcPr>
            <w:tcW w:w="10207" w:type="dxa"/>
            <w:tcMar>
              <w:top w:w="113" w:type="dxa"/>
            </w:tcMar>
          </w:tcPr>
          <w:p w14:paraId="4AE373D2" w14:textId="77777777" w:rsidR="00F13170" w:rsidRDefault="00F13170" w:rsidP="00F13170">
            <w:pPr>
              <w:pStyle w:val="Tablesub-heading1"/>
            </w:pPr>
            <w:r>
              <w:t>Modules learning outcomes</w:t>
            </w:r>
          </w:p>
          <w:p w14:paraId="33A268D3" w14:textId="77777777" w:rsidR="00F13170" w:rsidRDefault="00F13170" w:rsidP="00A06892">
            <w:pPr>
              <w:pStyle w:val="Tabletext"/>
            </w:pPr>
            <w:r>
              <w:t>By the end of the module, it is expected that students will be able to:</w:t>
            </w:r>
          </w:p>
          <w:p w14:paraId="0AA584AE" w14:textId="77777777" w:rsidR="00F517CC" w:rsidRDefault="00F517CC" w:rsidP="00A06892">
            <w:pPr>
              <w:pStyle w:val="Tabletext"/>
            </w:pPr>
          </w:p>
          <w:p w14:paraId="43BC271A" w14:textId="77777777" w:rsidR="00866B59" w:rsidRDefault="00866B59" w:rsidP="00A06892">
            <w:pPr>
              <w:pStyle w:val="Tabletext"/>
            </w:pPr>
          </w:p>
          <w:p w14:paraId="1C68EB91" w14:textId="50DC2CDA" w:rsidR="00866B59" w:rsidRDefault="00866B59" w:rsidP="00A06892">
            <w:pPr>
              <w:pStyle w:val="Tabletext"/>
            </w:pPr>
          </w:p>
          <w:p w14:paraId="29B1877B" w14:textId="1AA73CD2" w:rsidR="00996CC9" w:rsidRDefault="00996CC9" w:rsidP="00A06892">
            <w:pPr>
              <w:pStyle w:val="Tabletext"/>
            </w:pPr>
          </w:p>
          <w:p w14:paraId="1CD5148A" w14:textId="3581BA37" w:rsidR="00996CC9" w:rsidRDefault="00996CC9" w:rsidP="00A06892">
            <w:pPr>
              <w:pStyle w:val="Tabletext"/>
            </w:pPr>
          </w:p>
          <w:p w14:paraId="4CD19FC7" w14:textId="77777777" w:rsidR="00996CC9" w:rsidRDefault="00996CC9" w:rsidP="00A06892">
            <w:pPr>
              <w:pStyle w:val="Tabletext"/>
            </w:pPr>
          </w:p>
          <w:p w14:paraId="2C6BFB78" w14:textId="77777777" w:rsidR="00866B59" w:rsidRDefault="00866B59" w:rsidP="00A06892">
            <w:pPr>
              <w:pStyle w:val="Tabletext"/>
            </w:pPr>
          </w:p>
          <w:p w14:paraId="4609D3A0" w14:textId="0021D16D" w:rsidR="00866B59" w:rsidRPr="00F74558" w:rsidRDefault="00866B59" w:rsidP="00A06892">
            <w:pPr>
              <w:pStyle w:val="Tabletext"/>
            </w:pPr>
          </w:p>
        </w:tc>
      </w:tr>
      <w:tr w:rsidR="00F13170" w:rsidRPr="00F74558" w14:paraId="47AA5ECF" w14:textId="77777777" w:rsidTr="00A5239A">
        <w:tc>
          <w:tcPr>
            <w:tcW w:w="10207" w:type="dxa"/>
            <w:tcMar>
              <w:top w:w="113" w:type="dxa"/>
            </w:tcMar>
          </w:tcPr>
          <w:p w14:paraId="33B0FC73" w14:textId="7E930C9D" w:rsidR="00F13170" w:rsidRDefault="00866B59" w:rsidP="00866B59">
            <w:pPr>
              <w:pStyle w:val="Tablesub-heading1"/>
            </w:pPr>
            <w:r>
              <w:t>Module content</w:t>
            </w:r>
          </w:p>
          <w:p w14:paraId="192651FF" w14:textId="40A78F0F" w:rsidR="00866B59" w:rsidRDefault="00866B59" w:rsidP="00F13170">
            <w:pPr>
              <w:pStyle w:val="Tabletext"/>
            </w:pPr>
          </w:p>
          <w:p w14:paraId="7727F941" w14:textId="7C37062D" w:rsidR="00656897" w:rsidRDefault="00656897" w:rsidP="00F13170">
            <w:pPr>
              <w:pStyle w:val="Tabletext"/>
            </w:pPr>
          </w:p>
          <w:p w14:paraId="65F4F876" w14:textId="77777777" w:rsidR="00666301" w:rsidRDefault="00666301" w:rsidP="00F13170">
            <w:pPr>
              <w:pStyle w:val="Tabletext"/>
            </w:pPr>
          </w:p>
          <w:p w14:paraId="0411DAFF" w14:textId="20EB804B" w:rsidR="00866B59" w:rsidRDefault="00866B59" w:rsidP="00F13170">
            <w:pPr>
              <w:pStyle w:val="Tabletext"/>
            </w:pPr>
          </w:p>
          <w:p w14:paraId="05A57F69" w14:textId="3915A188" w:rsidR="00996CC9" w:rsidRDefault="00996CC9" w:rsidP="00F13170">
            <w:pPr>
              <w:pStyle w:val="Tabletext"/>
            </w:pPr>
          </w:p>
          <w:p w14:paraId="0DE2B5B3" w14:textId="4D615EF5" w:rsidR="00996CC9" w:rsidRDefault="00996CC9" w:rsidP="00F13170">
            <w:pPr>
              <w:pStyle w:val="Tabletext"/>
            </w:pPr>
          </w:p>
          <w:p w14:paraId="2B84A90F" w14:textId="1B5665F0" w:rsidR="00996CC9" w:rsidRDefault="00996CC9" w:rsidP="00F13170">
            <w:pPr>
              <w:pStyle w:val="Tabletext"/>
            </w:pPr>
          </w:p>
          <w:p w14:paraId="30B5C098" w14:textId="3C0B0915" w:rsidR="00866B59" w:rsidRPr="00F74558" w:rsidRDefault="00866B59" w:rsidP="00F13170">
            <w:pPr>
              <w:pStyle w:val="Tabletext"/>
            </w:pPr>
          </w:p>
        </w:tc>
      </w:tr>
    </w:tbl>
    <w:p w14:paraId="3E6A1C3C" w14:textId="77777777" w:rsidR="00C5461B" w:rsidRDefault="00C5461B" w:rsidP="007A5970"/>
    <w:p w14:paraId="031CEFB3" w14:textId="77777777" w:rsidR="001A1604" w:rsidRDefault="001A1604" w:rsidP="007A5970"/>
    <w:p w14:paraId="3925F8FB" w14:textId="77777777" w:rsidR="00F13799" w:rsidRDefault="00F13799" w:rsidP="007A5970"/>
    <w:p w14:paraId="38AC683E" w14:textId="4927D343" w:rsidR="00C87713" w:rsidRDefault="00C87713" w:rsidP="007A5970"/>
    <w:p w14:paraId="17E088C9" w14:textId="1BEC3986" w:rsidR="00C87713" w:rsidRDefault="00C87713" w:rsidP="007A5970">
      <w:r>
        <w:br w:type="page"/>
      </w: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5671"/>
        <w:gridCol w:w="1559"/>
        <w:gridCol w:w="1559"/>
        <w:gridCol w:w="1418"/>
      </w:tblGrid>
      <w:tr w:rsidR="00384C55" w:rsidRPr="00F74558" w14:paraId="7260F4B0" w14:textId="77777777" w:rsidTr="00013296">
        <w:tc>
          <w:tcPr>
            <w:tcW w:w="10207" w:type="dxa"/>
            <w:gridSpan w:val="4"/>
            <w:tcBorders>
              <w:bottom w:val="nil"/>
            </w:tcBorders>
            <w:shd w:val="clear" w:color="auto" w:fill="50535A" w:themeFill="text1"/>
            <w:vAlign w:val="center"/>
          </w:tcPr>
          <w:p w14:paraId="765D3FAE" w14:textId="23D87804" w:rsidR="00384C55" w:rsidRPr="00F74558" w:rsidRDefault="00666301" w:rsidP="007A5970">
            <w:pPr>
              <w:pStyle w:val="Tableheading"/>
            </w:pPr>
            <w:r>
              <w:lastRenderedPageBreak/>
              <w:t>structure</w:t>
            </w:r>
          </w:p>
        </w:tc>
      </w:tr>
      <w:tr w:rsidR="00C12245" w:rsidRPr="00F74558" w14:paraId="67BC3F43" w14:textId="77777777" w:rsidTr="00145EC5">
        <w:trPr>
          <w:trHeight w:val="3567"/>
        </w:trPr>
        <w:tc>
          <w:tcPr>
            <w:tcW w:w="10207" w:type="dxa"/>
            <w:gridSpan w:val="4"/>
            <w:tcBorders>
              <w:top w:val="nil"/>
              <w:left w:val="single" w:sz="4" w:space="0" w:color="auto"/>
              <w:bottom w:val="single" w:sz="4" w:space="0" w:color="auto"/>
              <w:right w:val="single" w:sz="4" w:space="0" w:color="auto"/>
            </w:tcBorders>
            <w:tcMar>
              <w:top w:w="113" w:type="dxa"/>
            </w:tcMar>
          </w:tcPr>
          <w:p w14:paraId="46CDBC4A" w14:textId="14A60C1E" w:rsidR="00F9429D" w:rsidRDefault="00F9429D" w:rsidP="001236C9">
            <w:pPr>
              <w:pStyle w:val="Tablesub-heading1"/>
              <w:rPr>
                <w:rStyle w:val="Emphasis"/>
                <w:b w:val="0"/>
                <w:bCs w:val="0"/>
                <w:i w:val="0"/>
                <w:iCs w:val="0"/>
              </w:rPr>
            </w:pPr>
            <w:r w:rsidRPr="00781460">
              <w:rPr>
                <w:rStyle w:val="Emphasis"/>
                <w:i w:val="0"/>
                <w:iCs w:val="0"/>
              </w:rPr>
              <w:t>Brief description of teaching and learning methods</w:t>
            </w:r>
          </w:p>
          <w:p w14:paraId="2FA4FE4B" w14:textId="44484D18" w:rsidR="00C12245" w:rsidRPr="00FE6230" w:rsidRDefault="00C12245" w:rsidP="00354E09">
            <w:pPr>
              <w:pStyle w:val="Tabletext"/>
            </w:pPr>
          </w:p>
        </w:tc>
      </w:tr>
      <w:tr w:rsidR="00E53D2B" w:rsidRPr="00F74558" w14:paraId="4B775081" w14:textId="77777777" w:rsidTr="00D72D33">
        <w:trPr>
          <w:trHeight w:val="352"/>
        </w:trPr>
        <w:tc>
          <w:tcPr>
            <w:tcW w:w="10207" w:type="dxa"/>
            <w:gridSpan w:val="4"/>
            <w:tcBorders>
              <w:top w:val="single" w:sz="4" w:space="0" w:color="auto"/>
              <w:left w:val="nil"/>
              <w:bottom w:val="single" w:sz="4" w:space="0" w:color="auto"/>
              <w:right w:val="nil"/>
            </w:tcBorders>
            <w:tcMar>
              <w:top w:w="113" w:type="dxa"/>
            </w:tcMar>
          </w:tcPr>
          <w:p w14:paraId="08BCBBA5" w14:textId="77777777" w:rsidR="00E53D2B" w:rsidRPr="00781460" w:rsidRDefault="00E53D2B" w:rsidP="00F83123">
            <w:pPr>
              <w:pStyle w:val="Tabletext"/>
              <w:rPr>
                <w:rStyle w:val="Emphasis"/>
                <w:b/>
                <w:bCs/>
                <w:i w:val="0"/>
                <w:iCs w:val="0"/>
              </w:rPr>
            </w:pPr>
          </w:p>
        </w:tc>
      </w:tr>
      <w:tr w:rsidR="00A04C4D" w:rsidRPr="00F74558" w14:paraId="3CA4C4B1" w14:textId="77777777" w:rsidTr="00A04C4D">
        <w:trPr>
          <w:trHeight w:val="2642"/>
        </w:trPr>
        <w:tc>
          <w:tcPr>
            <w:tcW w:w="10207" w:type="dxa"/>
            <w:gridSpan w:val="4"/>
            <w:tcBorders>
              <w:top w:val="single" w:sz="4" w:space="0" w:color="auto"/>
              <w:left w:val="single" w:sz="4" w:space="0" w:color="auto"/>
              <w:right w:val="single" w:sz="4" w:space="0" w:color="auto"/>
            </w:tcBorders>
            <w:tcMar>
              <w:top w:w="113" w:type="dxa"/>
            </w:tcMar>
          </w:tcPr>
          <w:p w14:paraId="47DBF0D4" w14:textId="6EBFA53F" w:rsidR="00A04C4D" w:rsidRDefault="00A04C4D" w:rsidP="009D6842">
            <w:pPr>
              <w:pStyle w:val="Tablesub-heading1"/>
              <w:rPr>
                <w:rStyle w:val="Emphasis"/>
                <w:b w:val="0"/>
                <w:bCs w:val="0"/>
                <w:i w:val="0"/>
                <w:iCs w:val="0"/>
              </w:rPr>
            </w:pPr>
            <w:r>
              <w:rPr>
                <w:rStyle w:val="Emphasis"/>
                <w:i w:val="0"/>
                <w:iCs w:val="0"/>
              </w:rPr>
              <w:t>S</w:t>
            </w:r>
            <w:r w:rsidRPr="00781460">
              <w:rPr>
                <w:rStyle w:val="Emphasis"/>
                <w:i w:val="0"/>
                <w:iCs w:val="0"/>
              </w:rPr>
              <w:t>tudy hours</w:t>
            </w:r>
          </w:p>
          <w:p w14:paraId="4D67FCDF" w14:textId="295CDA98" w:rsidR="00201A48" w:rsidRDefault="00201A48" w:rsidP="00354E09">
            <w:pPr>
              <w:pStyle w:val="Tabletext"/>
            </w:pPr>
          </w:p>
          <w:p w14:paraId="2845488B" w14:textId="7DDFEB1D" w:rsidR="00A04C4D" w:rsidRDefault="007762F8" w:rsidP="00354E09">
            <w:pPr>
              <w:pStyle w:val="Tabletext"/>
            </w:pPr>
            <w:r w:rsidRPr="009C3EC0">
              <w:t xml:space="preserve">At least </w:t>
            </w:r>
            <w:r>
              <w:t>X hours of scheduled teaching and learning activities will be delivered in person, with the remaining hours for scheduled and self-scheduled teaching and learning activities delivered either in person or online. You will receive further details about how these hours will be delivered before the start of the module</w:t>
            </w:r>
            <w:r w:rsidR="001D39D2">
              <w:t>.</w:t>
            </w:r>
          </w:p>
          <w:p w14:paraId="1DA62C03" w14:textId="77777777" w:rsidR="007762F8" w:rsidRDefault="007762F8" w:rsidP="00354E09">
            <w:pPr>
              <w:pStyle w:val="Tabletext"/>
            </w:pPr>
          </w:p>
          <w:p w14:paraId="6D6E6071" w14:textId="77777777" w:rsidR="00A04C4D" w:rsidRDefault="00A04C4D" w:rsidP="00DB1364">
            <w:pPr>
              <w:pStyle w:val="Tabletext"/>
            </w:pPr>
            <w:bookmarkStart w:id="1" w:name="_Hlk104884183"/>
            <w:r w:rsidRPr="0006359A">
              <w:t>Please note</w:t>
            </w:r>
            <w:r w:rsidRPr="00193857">
              <w:t xml:space="preserve"> that the hours listed </w:t>
            </w:r>
            <w:r>
              <w:t>below</w:t>
            </w:r>
            <w:r w:rsidRPr="00193857">
              <w:t xml:space="preserve"> are </w:t>
            </w:r>
            <w:r>
              <w:t xml:space="preserve">indicative and </w:t>
            </w:r>
            <w:r w:rsidRPr="00193857">
              <w:t>for guidance purposes only.</w:t>
            </w:r>
            <w:bookmarkEnd w:id="1"/>
          </w:p>
          <w:p w14:paraId="3E76C091" w14:textId="77777777" w:rsidR="00A04C4D" w:rsidRDefault="00A04C4D" w:rsidP="00DB1364">
            <w:pPr>
              <w:pStyle w:val="Tabletext"/>
            </w:pPr>
          </w:p>
          <w:p w14:paraId="0C97F528" w14:textId="343FFBAA" w:rsidR="002D0415" w:rsidRPr="00781460" w:rsidRDefault="00A04C4D" w:rsidP="00A04C4D">
            <w:pPr>
              <w:pStyle w:val="HintTip"/>
            </w:pPr>
            <w:r w:rsidRPr="00AA6E02">
              <w:t>(</w:t>
            </w:r>
            <w:r>
              <w:t>p</w:t>
            </w:r>
            <w:r w:rsidRPr="00AA6E02">
              <w:t xml:space="preserve">lease enter the number of hours against each relevant </w:t>
            </w:r>
            <w:r>
              <w:t>item of learning</w:t>
            </w:r>
            <w:r w:rsidRPr="00AA6E02">
              <w:t xml:space="preserve">. </w:t>
            </w:r>
            <w:r w:rsidRPr="00AA6E02">
              <w:rPr>
                <w:b/>
                <w:bCs/>
              </w:rPr>
              <w:t xml:space="preserve">Please do not change any of the </w:t>
            </w:r>
            <w:r>
              <w:rPr>
                <w:b/>
                <w:bCs/>
              </w:rPr>
              <w:t>item names or column headings</w:t>
            </w:r>
            <w:r w:rsidRPr="00D72D33">
              <w:t>)</w:t>
            </w:r>
          </w:p>
        </w:tc>
      </w:tr>
      <w:tr w:rsidR="00A964E9" w:rsidRPr="00F74558" w14:paraId="3F860CCE" w14:textId="77777777" w:rsidTr="0068661C">
        <w:trPr>
          <w:trHeight w:val="318"/>
        </w:trPr>
        <w:tc>
          <w:tcPr>
            <w:tcW w:w="5671" w:type="dxa"/>
            <w:tcBorders>
              <w:top w:val="single" w:sz="4" w:space="0" w:color="auto"/>
              <w:left w:val="single" w:sz="4" w:space="0" w:color="auto"/>
              <w:bottom w:val="single" w:sz="4" w:space="0" w:color="auto"/>
              <w:right w:val="single" w:sz="4" w:space="0" w:color="auto"/>
            </w:tcBorders>
            <w:tcMar>
              <w:top w:w="113" w:type="dxa"/>
            </w:tcMar>
          </w:tcPr>
          <w:p w14:paraId="499FE09C" w14:textId="77777777" w:rsidR="00A964E9" w:rsidRPr="00F74558" w:rsidRDefault="00A964E9" w:rsidP="00F83123">
            <w:pPr>
              <w:pStyle w:val="Tabletext"/>
            </w:pPr>
          </w:p>
        </w:tc>
        <w:tc>
          <w:tcPr>
            <w:tcW w:w="1559" w:type="dxa"/>
            <w:tcBorders>
              <w:top w:val="single" w:sz="4" w:space="0" w:color="auto"/>
              <w:left w:val="single" w:sz="4" w:space="0" w:color="auto"/>
              <w:bottom w:val="single" w:sz="4" w:space="0" w:color="auto"/>
              <w:right w:val="single" w:sz="4" w:space="0" w:color="auto"/>
            </w:tcBorders>
            <w:vAlign w:val="center"/>
          </w:tcPr>
          <w:p w14:paraId="15789651" w14:textId="77777777" w:rsidR="00A964E9" w:rsidRPr="00F74558" w:rsidRDefault="00A964E9" w:rsidP="009D6842">
            <w:pPr>
              <w:pStyle w:val="Tablesub-heading1"/>
              <w:jc w:val="center"/>
            </w:pPr>
            <w:r>
              <w:t xml:space="preserve">Semester 1 </w:t>
            </w:r>
            <w:r w:rsidRPr="009D6842">
              <w:rPr>
                <w:b w:val="0"/>
                <w:bCs w:val="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E2B6C81" w14:textId="77777777" w:rsidR="00A964E9" w:rsidRPr="00F74558" w:rsidRDefault="00A964E9" w:rsidP="009D6842">
            <w:pPr>
              <w:pStyle w:val="Tablesub-heading1"/>
              <w:jc w:val="center"/>
            </w:pPr>
            <w:r>
              <w:t xml:space="preserve">Semester 2 </w:t>
            </w:r>
            <w:r w:rsidRPr="009D6842">
              <w:rPr>
                <w:b w:val="0"/>
                <w:bCs w:val="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FE9D768" w14:textId="77777777" w:rsidR="009D6842" w:rsidRDefault="00A964E9" w:rsidP="009D6842">
            <w:pPr>
              <w:pStyle w:val="Tablesub-heading1"/>
              <w:jc w:val="center"/>
            </w:pPr>
            <w:r w:rsidRPr="00F74558">
              <w:t>Summer</w:t>
            </w:r>
            <w:r>
              <w:t xml:space="preserve"> </w:t>
            </w:r>
          </w:p>
          <w:p w14:paraId="72EE6AD9" w14:textId="46B02E37" w:rsidR="00A964E9" w:rsidRPr="009D6842" w:rsidRDefault="00A964E9" w:rsidP="009D6842">
            <w:pPr>
              <w:pStyle w:val="Tablesub-heading1"/>
              <w:jc w:val="center"/>
              <w:rPr>
                <w:b w:val="0"/>
                <w:bCs w:val="0"/>
              </w:rPr>
            </w:pPr>
            <w:r w:rsidRPr="009D6842">
              <w:rPr>
                <w:b w:val="0"/>
                <w:bCs w:val="0"/>
              </w:rPr>
              <w:t>[3]</w:t>
            </w:r>
          </w:p>
        </w:tc>
      </w:tr>
      <w:tr w:rsidR="00A964E9" w:rsidRPr="00400D31" w14:paraId="717B3421" w14:textId="77777777" w:rsidTr="0068661C">
        <w:trPr>
          <w:trHeight w:val="342"/>
        </w:trPr>
        <w:tc>
          <w:tcPr>
            <w:tcW w:w="5671" w:type="dxa"/>
            <w:tcBorders>
              <w:top w:val="single" w:sz="4" w:space="0" w:color="auto"/>
            </w:tcBorders>
            <w:shd w:val="clear" w:color="auto" w:fill="D9D9D9" w:themeFill="background1" w:themeFillShade="D9"/>
            <w:tcMar>
              <w:top w:w="113" w:type="dxa"/>
            </w:tcMar>
          </w:tcPr>
          <w:p w14:paraId="14A60BFC" w14:textId="77777777" w:rsidR="00A964E9" w:rsidRPr="00400D31" w:rsidRDefault="00A964E9" w:rsidP="009D6842">
            <w:pPr>
              <w:pStyle w:val="Tablesub-heading1"/>
            </w:pPr>
            <w:r>
              <w:t>Scheduled teaching and learning activities</w:t>
            </w:r>
          </w:p>
        </w:tc>
        <w:tc>
          <w:tcPr>
            <w:tcW w:w="1559" w:type="dxa"/>
            <w:tcBorders>
              <w:top w:val="single" w:sz="4" w:space="0" w:color="auto"/>
            </w:tcBorders>
            <w:shd w:val="clear" w:color="auto" w:fill="D9D9D9" w:themeFill="background1" w:themeFillShade="D9"/>
          </w:tcPr>
          <w:p w14:paraId="41269186" w14:textId="77777777" w:rsidR="00A964E9" w:rsidRPr="00C34597" w:rsidRDefault="00A964E9" w:rsidP="009D6842">
            <w:pPr>
              <w:pStyle w:val="Tablesub-heading1"/>
              <w:jc w:val="center"/>
            </w:pPr>
            <w:r w:rsidRPr="00C34597">
              <w:t>[Total]</w:t>
            </w:r>
          </w:p>
        </w:tc>
        <w:tc>
          <w:tcPr>
            <w:tcW w:w="1559" w:type="dxa"/>
            <w:tcBorders>
              <w:top w:val="single" w:sz="4" w:space="0" w:color="auto"/>
            </w:tcBorders>
            <w:shd w:val="clear" w:color="auto" w:fill="D9D9D9" w:themeFill="background1" w:themeFillShade="D9"/>
          </w:tcPr>
          <w:p w14:paraId="7FA98663" w14:textId="77777777" w:rsidR="00A964E9" w:rsidRPr="00C34597" w:rsidRDefault="00A964E9" w:rsidP="009D6842">
            <w:pPr>
              <w:pStyle w:val="Tablesub-heading1"/>
              <w:jc w:val="center"/>
            </w:pPr>
            <w:r w:rsidRPr="00C34597">
              <w:t>[Total]</w:t>
            </w:r>
          </w:p>
        </w:tc>
        <w:tc>
          <w:tcPr>
            <w:tcW w:w="1418" w:type="dxa"/>
            <w:tcBorders>
              <w:top w:val="single" w:sz="4" w:space="0" w:color="auto"/>
            </w:tcBorders>
            <w:shd w:val="clear" w:color="auto" w:fill="D9D9D9" w:themeFill="background1" w:themeFillShade="D9"/>
          </w:tcPr>
          <w:p w14:paraId="25957376" w14:textId="77777777" w:rsidR="00A964E9" w:rsidRPr="00C34597" w:rsidRDefault="00A964E9" w:rsidP="009D6842">
            <w:pPr>
              <w:pStyle w:val="Tablesub-heading1"/>
              <w:jc w:val="center"/>
            </w:pPr>
            <w:r w:rsidRPr="00C34597">
              <w:t>[Total]</w:t>
            </w:r>
          </w:p>
        </w:tc>
      </w:tr>
      <w:tr w:rsidR="00A964E9" w:rsidRPr="004E0854" w14:paraId="10B1DE27" w14:textId="77777777" w:rsidTr="0068661C">
        <w:trPr>
          <w:trHeight w:val="175"/>
        </w:trPr>
        <w:tc>
          <w:tcPr>
            <w:tcW w:w="5671" w:type="dxa"/>
            <w:tcBorders>
              <w:top w:val="single" w:sz="4" w:space="0" w:color="auto"/>
            </w:tcBorders>
            <w:tcMar>
              <w:top w:w="113" w:type="dxa"/>
            </w:tcMar>
          </w:tcPr>
          <w:p w14:paraId="1E8BD405" w14:textId="77777777" w:rsidR="00A964E9" w:rsidRPr="00F74558" w:rsidRDefault="00A964E9" w:rsidP="00F83123">
            <w:pPr>
              <w:pStyle w:val="Tabletext"/>
            </w:pPr>
            <w:r w:rsidRPr="00F74558">
              <w:t>Lectures</w:t>
            </w:r>
          </w:p>
        </w:tc>
        <w:tc>
          <w:tcPr>
            <w:tcW w:w="1559" w:type="dxa"/>
          </w:tcPr>
          <w:p w14:paraId="75518B5F" w14:textId="77777777" w:rsidR="00A964E9" w:rsidRPr="004E0854" w:rsidRDefault="00A964E9" w:rsidP="00F83123">
            <w:pPr>
              <w:pStyle w:val="Tabletext"/>
            </w:pPr>
          </w:p>
        </w:tc>
        <w:tc>
          <w:tcPr>
            <w:tcW w:w="1559" w:type="dxa"/>
          </w:tcPr>
          <w:p w14:paraId="545CA742" w14:textId="77777777" w:rsidR="00A964E9" w:rsidRPr="004E0854" w:rsidRDefault="00A964E9" w:rsidP="00F83123">
            <w:pPr>
              <w:pStyle w:val="Tabletext"/>
            </w:pPr>
          </w:p>
        </w:tc>
        <w:tc>
          <w:tcPr>
            <w:tcW w:w="1418" w:type="dxa"/>
          </w:tcPr>
          <w:p w14:paraId="0189709D" w14:textId="77777777" w:rsidR="00A964E9" w:rsidRPr="004E0854" w:rsidRDefault="00A964E9" w:rsidP="00F83123">
            <w:pPr>
              <w:pStyle w:val="Tabletext"/>
            </w:pPr>
          </w:p>
        </w:tc>
      </w:tr>
      <w:tr w:rsidR="00A964E9" w:rsidRPr="004E0854" w14:paraId="32AEABC8" w14:textId="77777777" w:rsidTr="0068661C">
        <w:trPr>
          <w:trHeight w:val="297"/>
        </w:trPr>
        <w:tc>
          <w:tcPr>
            <w:tcW w:w="5671" w:type="dxa"/>
            <w:tcMar>
              <w:top w:w="113" w:type="dxa"/>
            </w:tcMar>
          </w:tcPr>
          <w:p w14:paraId="12A42A9B" w14:textId="77777777" w:rsidR="00A964E9" w:rsidRPr="00F74558" w:rsidRDefault="00A964E9" w:rsidP="00F83123">
            <w:pPr>
              <w:pStyle w:val="Tabletext"/>
            </w:pPr>
            <w:r w:rsidRPr="00F74558">
              <w:t>Seminars</w:t>
            </w:r>
          </w:p>
        </w:tc>
        <w:tc>
          <w:tcPr>
            <w:tcW w:w="1559" w:type="dxa"/>
          </w:tcPr>
          <w:p w14:paraId="3F033046" w14:textId="77777777" w:rsidR="00A964E9" w:rsidRPr="004E0854" w:rsidRDefault="00A964E9" w:rsidP="00F83123">
            <w:pPr>
              <w:pStyle w:val="Tabletext"/>
            </w:pPr>
          </w:p>
        </w:tc>
        <w:tc>
          <w:tcPr>
            <w:tcW w:w="1559" w:type="dxa"/>
          </w:tcPr>
          <w:p w14:paraId="785FB2D9" w14:textId="77777777" w:rsidR="00A964E9" w:rsidRPr="004E0854" w:rsidRDefault="00A964E9" w:rsidP="00F83123">
            <w:pPr>
              <w:pStyle w:val="Tabletext"/>
            </w:pPr>
          </w:p>
        </w:tc>
        <w:tc>
          <w:tcPr>
            <w:tcW w:w="1418" w:type="dxa"/>
          </w:tcPr>
          <w:p w14:paraId="0A5D2705" w14:textId="77777777" w:rsidR="00A964E9" w:rsidRPr="004E0854" w:rsidRDefault="00A964E9" w:rsidP="00F83123">
            <w:pPr>
              <w:pStyle w:val="Tabletext"/>
            </w:pPr>
          </w:p>
        </w:tc>
      </w:tr>
      <w:tr w:rsidR="00A964E9" w:rsidRPr="004E0854" w14:paraId="7D6B097C" w14:textId="77777777" w:rsidTr="0068661C">
        <w:trPr>
          <w:trHeight w:val="204"/>
        </w:trPr>
        <w:tc>
          <w:tcPr>
            <w:tcW w:w="5671" w:type="dxa"/>
            <w:tcMar>
              <w:top w:w="113" w:type="dxa"/>
            </w:tcMar>
          </w:tcPr>
          <w:p w14:paraId="7200DDA3" w14:textId="77777777" w:rsidR="00A964E9" w:rsidRPr="00F74558" w:rsidRDefault="00A964E9" w:rsidP="00F83123">
            <w:pPr>
              <w:pStyle w:val="Tabletext"/>
            </w:pPr>
            <w:r w:rsidRPr="00F74558">
              <w:t>Tutorials</w:t>
            </w:r>
          </w:p>
        </w:tc>
        <w:tc>
          <w:tcPr>
            <w:tcW w:w="1559" w:type="dxa"/>
          </w:tcPr>
          <w:p w14:paraId="2643A915" w14:textId="77777777" w:rsidR="00A964E9" w:rsidRPr="004E0854" w:rsidRDefault="00A964E9" w:rsidP="00F83123">
            <w:pPr>
              <w:pStyle w:val="Tabletext"/>
            </w:pPr>
          </w:p>
        </w:tc>
        <w:tc>
          <w:tcPr>
            <w:tcW w:w="1559" w:type="dxa"/>
          </w:tcPr>
          <w:p w14:paraId="0CBA4FA4" w14:textId="77777777" w:rsidR="00A964E9" w:rsidRPr="004E0854" w:rsidRDefault="00A964E9" w:rsidP="00F83123">
            <w:pPr>
              <w:pStyle w:val="Tabletext"/>
            </w:pPr>
          </w:p>
        </w:tc>
        <w:tc>
          <w:tcPr>
            <w:tcW w:w="1418" w:type="dxa"/>
          </w:tcPr>
          <w:p w14:paraId="628E0537" w14:textId="77777777" w:rsidR="00A964E9" w:rsidRPr="004E0854" w:rsidRDefault="00A964E9" w:rsidP="00F83123">
            <w:pPr>
              <w:pStyle w:val="Tabletext"/>
            </w:pPr>
          </w:p>
        </w:tc>
      </w:tr>
      <w:tr w:rsidR="00A964E9" w:rsidRPr="004E0854" w14:paraId="61CE4B08" w14:textId="77777777" w:rsidTr="0068661C">
        <w:trPr>
          <w:trHeight w:val="140"/>
        </w:trPr>
        <w:tc>
          <w:tcPr>
            <w:tcW w:w="5671" w:type="dxa"/>
            <w:tcMar>
              <w:top w:w="113" w:type="dxa"/>
            </w:tcMar>
          </w:tcPr>
          <w:p w14:paraId="0E57D994" w14:textId="77777777" w:rsidR="00A964E9" w:rsidRPr="00F74558" w:rsidRDefault="00A964E9" w:rsidP="00F83123">
            <w:pPr>
              <w:pStyle w:val="Tabletext"/>
            </w:pPr>
            <w:r w:rsidRPr="00F74558">
              <w:t>Project supervision</w:t>
            </w:r>
          </w:p>
        </w:tc>
        <w:tc>
          <w:tcPr>
            <w:tcW w:w="1559" w:type="dxa"/>
          </w:tcPr>
          <w:p w14:paraId="5B42BC3C" w14:textId="77777777" w:rsidR="00A964E9" w:rsidRPr="004E0854" w:rsidRDefault="00A964E9" w:rsidP="00F83123">
            <w:pPr>
              <w:pStyle w:val="Tabletext"/>
            </w:pPr>
          </w:p>
        </w:tc>
        <w:tc>
          <w:tcPr>
            <w:tcW w:w="1559" w:type="dxa"/>
          </w:tcPr>
          <w:p w14:paraId="2A3C2FDA" w14:textId="77777777" w:rsidR="00A964E9" w:rsidRPr="004E0854" w:rsidRDefault="00A964E9" w:rsidP="00F83123">
            <w:pPr>
              <w:pStyle w:val="Tabletext"/>
            </w:pPr>
          </w:p>
        </w:tc>
        <w:tc>
          <w:tcPr>
            <w:tcW w:w="1418" w:type="dxa"/>
          </w:tcPr>
          <w:p w14:paraId="620480CE" w14:textId="77777777" w:rsidR="00A964E9" w:rsidRPr="004E0854" w:rsidRDefault="00A964E9" w:rsidP="00F83123">
            <w:pPr>
              <w:pStyle w:val="Tabletext"/>
            </w:pPr>
          </w:p>
        </w:tc>
      </w:tr>
      <w:tr w:rsidR="00A964E9" w:rsidRPr="004E0854" w14:paraId="1759813F" w14:textId="77777777" w:rsidTr="0068661C">
        <w:trPr>
          <w:trHeight w:val="41"/>
        </w:trPr>
        <w:tc>
          <w:tcPr>
            <w:tcW w:w="5671" w:type="dxa"/>
            <w:tcMar>
              <w:top w:w="113" w:type="dxa"/>
            </w:tcMar>
          </w:tcPr>
          <w:p w14:paraId="422156D6" w14:textId="77777777" w:rsidR="00A964E9" w:rsidRPr="00F74558" w:rsidRDefault="00A964E9" w:rsidP="00F83123">
            <w:pPr>
              <w:pStyle w:val="Tabletext"/>
            </w:pPr>
            <w:r w:rsidRPr="00F74558">
              <w:t>Demonstration</w:t>
            </w:r>
            <w:r>
              <w:t>s</w:t>
            </w:r>
          </w:p>
        </w:tc>
        <w:tc>
          <w:tcPr>
            <w:tcW w:w="1559" w:type="dxa"/>
          </w:tcPr>
          <w:p w14:paraId="140D1CEC" w14:textId="77777777" w:rsidR="00A964E9" w:rsidRPr="004E0854" w:rsidRDefault="00A964E9" w:rsidP="00F83123">
            <w:pPr>
              <w:pStyle w:val="Tabletext"/>
            </w:pPr>
          </w:p>
        </w:tc>
        <w:tc>
          <w:tcPr>
            <w:tcW w:w="1559" w:type="dxa"/>
          </w:tcPr>
          <w:p w14:paraId="561B40A8" w14:textId="77777777" w:rsidR="00A964E9" w:rsidRPr="004E0854" w:rsidRDefault="00A964E9" w:rsidP="00F83123">
            <w:pPr>
              <w:pStyle w:val="Tabletext"/>
            </w:pPr>
          </w:p>
        </w:tc>
        <w:tc>
          <w:tcPr>
            <w:tcW w:w="1418" w:type="dxa"/>
          </w:tcPr>
          <w:p w14:paraId="6E8C4C56" w14:textId="77777777" w:rsidR="00A964E9" w:rsidRPr="004E0854" w:rsidRDefault="00A964E9" w:rsidP="00F83123">
            <w:pPr>
              <w:pStyle w:val="Tabletext"/>
            </w:pPr>
          </w:p>
        </w:tc>
      </w:tr>
      <w:tr w:rsidR="00A964E9" w:rsidRPr="004E0854" w14:paraId="1681C6AC" w14:textId="77777777" w:rsidTr="0068661C">
        <w:trPr>
          <w:trHeight w:val="132"/>
        </w:trPr>
        <w:tc>
          <w:tcPr>
            <w:tcW w:w="5671" w:type="dxa"/>
            <w:tcMar>
              <w:top w:w="113" w:type="dxa"/>
            </w:tcMar>
          </w:tcPr>
          <w:p w14:paraId="5FC0070E" w14:textId="77777777" w:rsidR="00A964E9" w:rsidRPr="00F74558" w:rsidRDefault="00A964E9" w:rsidP="00F83123">
            <w:pPr>
              <w:pStyle w:val="Tabletext"/>
            </w:pPr>
            <w:r w:rsidRPr="00F74558">
              <w:t>Practical classes</w:t>
            </w:r>
            <w:r>
              <w:t xml:space="preserve"> and workshops</w:t>
            </w:r>
          </w:p>
        </w:tc>
        <w:tc>
          <w:tcPr>
            <w:tcW w:w="1559" w:type="dxa"/>
          </w:tcPr>
          <w:p w14:paraId="64DB94A0" w14:textId="77777777" w:rsidR="00A964E9" w:rsidRPr="004E0854" w:rsidRDefault="00A964E9" w:rsidP="00F83123">
            <w:pPr>
              <w:pStyle w:val="Tabletext"/>
            </w:pPr>
          </w:p>
        </w:tc>
        <w:tc>
          <w:tcPr>
            <w:tcW w:w="1559" w:type="dxa"/>
          </w:tcPr>
          <w:p w14:paraId="56E1B795" w14:textId="77777777" w:rsidR="00A964E9" w:rsidRPr="004E0854" w:rsidRDefault="00A964E9" w:rsidP="00F83123">
            <w:pPr>
              <w:pStyle w:val="Tabletext"/>
            </w:pPr>
          </w:p>
        </w:tc>
        <w:tc>
          <w:tcPr>
            <w:tcW w:w="1418" w:type="dxa"/>
          </w:tcPr>
          <w:p w14:paraId="2C4CB9D4" w14:textId="77777777" w:rsidR="00A964E9" w:rsidRPr="004E0854" w:rsidRDefault="00A964E9" w:rsidP="00F83123">
            <w:pPr>
              <w:pStyle w:val="Tabletext"/>
            </w:pPr>
          </w:p>
        </w:tc>
      </w:tr>
      <w:tr w:rsidR="00A964E9" w:rsidRPr="004E0854" w14:paraId="5EADEB37" w14:textId="77777777" w:rsidTr="0068661C">
        <w:trPr>
          <w:trHeight w:val="132"/>
        </w:trPr>
        <w:tc>
          <w:tcPr>
            <w:tcW w:w="5671" w:type="dxa"/>
            <w:tcMar>
              <w:top w:w="113" w:type="dxa"/>
            </w:tcMar>
          </w:tcPr>
          <w:p w14:paraId="0BAF60FF" w14:textId="77777777" w:rsidR="00A964E9" w:rsidRPr="00F74558" w:rsidRDefault="00A964E9" w:rsidP="00F83123">
            <w:pPr>
              <w:pStyle w:val="Tabletext"/>
            </w:pPr>
            <w:r w:rsidRPr="00F74558">
              <w:t>Supervised time in studio/workshop</w:t>
            </w:r>
          </w:p>
        </w:tc>
        <w:tc>
          <w:tcPr>
            <w:tcW w:w="1559" w:type="dxa"/>
          </w:tcPr>
          <w:p w14:paraId="6228C611" w14:textId="77777777" w:rsidR="00A964E9" w:rsidRPr="004E0854" w:rsidRDefault="00A964E9" w:rsidP="00F83123">
            <w:pPr>
              <w:pStyle w:val="Tabletext"/>
            </w:pPr>
          </w:p>
        </w:tc>
        <w:tc>
          <w:tcPr>
            <w:tcW w:w="1559" w:type="dxa"/>
          </w:tcPr>
          <w:p w14:paraId="51435331" w14:textId="77777777" w:rsidR="00A964E9" w:rsidRPr="004E0854" w:rsidRDefault="00A964E9" w:rsidP="00F83123">
            <w:pPr>
              <w:pStyle w:val="Tabletext"/>
            </w:pPr>
          </w:p>
        </w:tc>
        <w:tc>
          <w:tcPr>
            <w:tcW w:w="1418" w:type="dxa"/>
          </w:tcPr>
          <w:p w14:paraId="1EDB508D" w14:textId="77777777" w:rsidR="00A964E9" w:rsidRPr="004E0854" w:rsidRDefault="00A964E9" w:rsidP="00F83123">
            <w:pPr>
              <w:pStyle w:val="Tabletext"/>
            </w:pPr>
          </w:p>
        </w:tc>
      </w:tr>
      <w:tr w:rsidR="00EF7C14" w:rsidRPr="004E0854" w14:paraId="7DD6F01E" w14:textId="77777777" w:rsidTr="0068661C">
        <w:trPr>
          <w:trHeight w:val="132"/>
        </w:trPr>
        <w:tc>
          <w:tcPr>
            <w:tcW w:w="5671" w:type="dxa"/>
            <w:tcMar>
              <w:top w:w="113" w:type="dxa"/>
            </w:tcMar>
          </w:tcPr>
          <w:p w14:paraId="12B84CCE" w14:textId="6794B016" w:rsidR="00EF7C14" w:rsidRPr="00F74558" w:rsidRDefault="00EF7C14" w:rsidP="00F83123">
            <w:pPr>
              <w:pStyle w:val="Tabletext"/>
            </w:pPr>
            <w:r>
              <w:t>Scheduled revision sessions</w:t>
            </w:r>
          </w:p>
        </w:tc>
        <w:tc>
          <w:tcPr>
            <w:tcW w:w="1559" w:type="dxa"/>
          </w:tcPr>
          <w:p w14:paraId="43672D30" w14:textId="77777777" w:rsidR="00EF7C14" w:rsidRPr="004E0854" w:rsidRDefault="00EF7C14" w:rsidP="00F83123">
            <w:pPr>
              <w:pStyle w:val="Tabletext"/>
            </w:pPr>
          </w:p>
        </w:tc>
        <w:tc>
          <w:tcPr>
            <w:tcW w:w="1559" w:type="dxa"/>
          </w:tcPr>
          <w:p w14:paraId="683D66AC" w14:textId="77777777" w:rsidR="00EF7C14" w:rsidRPr="004E0854" w:rsidRDefault="00EF7C14" w:rsidP="00F83123">
            <w:pPr>
              <w:pStyle w:val="Tabletext"/>
            </w:pPr>
          </w:p>
        </w:tc>
        <w:tc>
          <w:tcPr>
            <w:tcW w:w="1418" w:type="dxa"/>
          </w:tcPr>
          <w:p w14:paraId="1698C554" w14:textId="77777777" w:rsidR="00EF7C14" w:rsidRPr="004E0854" w:rsidRDefault="00EF7C14" w:rsidP="00F83123">
            <w:pPr>
              <w:pStyle w:val="Tabletext"/>
            </w:pPr>
          </w:p>
        </w:tc>
      </w:tr>
      <w:tr w:rsidR="00EF7C14" w:rsidRPr="004E0854" w14:paraId="26CF68BB" w14:textId="77777777" w:rsidTr="0068661C">
        <w:trPr>
          <w:trHeight w:val="132"/>
        </w:trPr>
        <w:tc>
          <w:tcPr>
            <w:tcW w:w="5671" w:type="dxa"/>
            <w:tcMar>
              <w:top w:w="113" w:type="dxa"/>
            </w:tcMar>
          </w:tcPr>
          <w:p w14:paraId="660EEB3B" w14:textId="29A872A8" w:rsidR="00EF7C14" w:rsidRPr="00F74558" w:rsidRDefault="00EF7C14" w:rsidP="00F83123">
            <w:pPr>
              <w:pStyle w:val="Tabletext"/>
            </w:pPr>
            <w:r>
              <w:t>Feedback meetings with staff</w:t>
            </w:r>
          </w:p>
        </w:tc>
        <w:tc>
          <w:tcPr>
            <w:tcW w:w="1559" w:type="dxa"/>
          </w:tcPr>
          <w:p w14:paraId="6563149E" w14:textId="77777777" w:rsidR="00EF7C14" w:rsidRPr="004E0854" w:rsidRDefault="00EF7C14" w:rsidP="00F83123">
            <w:pPr>
              <w:pStyle w:val="Tabletext"/>
            </w:pPr>
          </w:p>
        </w:tc>
        <w:tc>
          <w:tcPr>
            <w:tcW w:w="1559" w:type="dxa"/>
          </w:tcPr>
          <w:p w14:paraId="251AD79A" w14:textId="77777777" w:rsidR="00EF7C14" w:rsidRPr="004E0854" w:rsidRDefault="00EF7C14" w:rsidP="00F83123">
            <w:pPr>
              <w:pStyle w:val="Tabletext"/>
            </w:pPr>
          </w:p>
        </w:tc>
        <w:tc>
          <w:tcPr>
            <w:tcW w:w="1418" w:type="dxa"/>
          </w:tcPr>
          <w:p w14:paraId="11CDFF7F" w14:textId="77777777" w:rsidR="00EF7C14" w:rsidRPr="004E0854" w:rsidRDefault="00EF7C14" w:rsidP="00F83123">
            <w:pPr>
              <w:pStyle w:val="Tabletext"/>
            </w:pPr>
          </w:p>
        </w:tc>
      </w:tr>
      <w:tr w:rsidR="00A964E9" w:rsidRPr="004E0854" w14:paraId="37B6DF95" w14:textId="77777777" w:rsidTr="0068661C">
        <w:trPr>
          <w:trHeight w:val="161"/>
        </w:trPr>
        <w:tc>
          <w:tcPr>
            <w:tcW w:w="5671" w:type="dxa"/>
            <w:tcMar>
              <w:top w:w="113" w:type="dxa"/>
            </w:tcMar>
          </w:tcPr>
          <w:p w14:paraId="51258D72" w14:textId="77777777" w:rsidR="00A964E9" w:rsidRPr="00F74558" w:rsidRDefault="00A964E9" w:rsidP="00F83123">
            <w:pPr>
              <w:pStyle w:val="Tabletext"/>
            </w:pPr>
            <w:r w:rsidRPr="00F74558">
              <w:lastRenderedPageBreak/>
              <w:t>Fieldwork</w:t>
            </w:r>
          </w:p>
        </w:tc>
        <w:tc>
          <w:tcPr>
            <w:tcW w:w="1559" w:type="dxa"/>
          </w:tcPr>
          <w:p w14:paraId="28B040E8" w14:textId="77777777" w:rsidR="00A964E9" w:rsidRPr="004E0854" w:rsidRDefault="00A964E9" w:rsidP="00F83123">
            <w:pPr>
              <w:pStyle w:val="Tabletext"/>
            </w:pPr>
          </w:p>
        </w:tc>
        <w:tc>
          <w:tcPr>
            <w:tcW w:w="1559" w:type="dxa"/>
          </w:tcPr>
          <w:p w14:paraId="0CB6CCBE" w14:textId="77777777" w:rsidR="00A964E9" w:rsidRPr="004E0854" w:rsidRDefault="00A964E9" w:rsidP="00F83123">
            <w:pPr>
              <w:pStyle w:val="Tabletext"/>
            </w:pPr>
          </w:p>
        </w:tc>
        <w:tc>
          <w:tcPr>
            <w:tcW w:w="1418" w:type="dxa"/>
          </w:tcPr>
          <w:p w14:paraId="5BD93AF0" w14:textId="77777777" w:rsidR="00A964E9" w:rsidRPr="004E0854" w:rsidRDefault="00A964E9" w:rsidP="00F83123">
            <w:pPr>
              <w:pStyle w:val="Tabletext"/>
            </w:pPr>
          </w:p>
        </w:tc>
      </w:tr>
      <w:tr w:rsidR="00A964E9" w:rsidRPr="004E0854" w14:paraId="420DAAAE" w14:textId="77777777" w:rsidTr="0068661C">
        <w:trPr>
          <w:trHeight w:val="132"/>
        </w:trPr>
        <w:tc>
          <w:tcPr>
            <w:tcW w:w="5671" w:type="dxa"/>
            <w:tcBorders>
              <w:bottom w:val="single" w:sz="4" w:space="0" w:color="auto"/>
            </w:tcBorders>
            <w:tcMar>
              <w:top w:w="113" w:type="dxa"/>
            </w:tcMar>
          </w:tcPr>
          <w:p w14:paraId="7DAC1B29" w14:textId="77777777" w:rsidR="00A964E9" w:rsidRPr="00F74558" w:rsidRDefault="00A964E9" w:rsidP="00F83123">
            <w:pPr>
              <w:pStyle w:val="Tabletext"/>
            </w:pPr>
            <w:r w:rsidRPr="00F74558">
              <w:t>External visits</w:t>
            </w:r>
          </w:p>
        </w:tc>
        <w:tc>
          <w:tcPr>
            <w:tcW w:w="1559" w:type="dxa"/>
            <w:tcBorders>
              <w:bottom w:val="single" w:sz="4" w:space="0" w:color="auto"/>
            </w:tcBorders>
          </w:tcPr>
          <w:p w14:paraId="4E9AF166" w14:textId="77777777" w:rsidR="00A964E9" w:rsidRPr="004E0854" w:rsidRDefault="00A964E9" w:rsidP="00F83123">
            <w:pPr>
              <w:pStyle w:val="Tabletext"/>
            </w:pPr>
          </w:p>
        </w:tc>
        <w:tc>
          <w:tcPr>
            <w:tcW w:w="1559" w:type="dxa"/>
            <w:tcBorders>
              <w:bottom w:val="single" w:sz="4" w:space="0" w:color="auto"/>
            </w:tcBorders>
          </w:tcPr>
          <w:p w14:paraId="292BB97C" w14:textId="77777777" w:rsidR="00A964E9" w:rsidRPr="004E0854" w:rsidRDefault="00A964E9" w:rsidP="00F83123">
            <w:pPr>
              <w:pStyle w:val="Tabletext"/>
            </w:pPr>
          </w:p>
        </w:tc>
        <w:tc>
          <w:tcPr>
            <w:tcW w:w="1418" w:type="dxa"/>
            <w:tcBorders>
              <w:bottom w:val="single" w:sz="4" w:space="0" w:color="auto"/>
            </w:tcBorders>
          </w:tcPr>
          <w:p w14:paraId="0D77A550" w14:textId="77777777" w:rsidR="00A964E9" w:rsidRPr="004E0854" w:rsidRDefault="00A964E9" w:rsidP="00F83123">
            <w:pPr>
              <w:pStyle w:val="Tabletext"/>
            </w:pPr>
          </w:p>
        </w:tc>
      </w:tr>
      <w:tr w:rsidR="00A964E9" w:rsidRPr="004E0854" w14:paraId="5D23BC6C" w14:textId="77777777" w:rsidTr="0068661C">
        <w:trPr>
          <w:trHeight w:val="132"/>
        </w:trPr>
        <w:tc>
          <w:tcPr>
            <w:tcW w:w="5671" w:type="dxa"/>
            <w:tcBorders>
              <w:top w:val="single" w:sz="4" w:space="0" w:color="auto"/>
              <w:bottom w:val="single" w:sz="4" w:space="0" w:color="auto"/>
            </w:tcBorders>
            <w:tcMar>
              <w:top w:w="113" w:type="dxa"/>
            </w:tcMar>
          </w:tcPr>
          <w:p w14:paraId="2159AD07" w14:textId="77777777" w:rsidR="00A964E9" w:rsidRPr="00F74558" w:rsidRDefault="00A964E9" w:rsidP="00F83123">
            <w:pPr>
              <w:pStyle w:val="Tabletext"/>
            </w:pPr>
            <w:r w:rsidRPr="00F74558">
              <w:t>Work-based learning</w:t>
            </w:r>
          </w:p>
        </w:tc>
        <w:tc>
          <w:tcPr>
            <w:tcW w:w="1559" w:type="dxa"/>
            <w:tcBorders>
              <w:top w:val="single" w:sz="4" w:space="0" w:color="auto"/>
              <w:bottom w:val="single" w:sz="4" w:space="0" w:color="auto"/>
            </w:tcBorders>
          </w:tcPr>
          <w:p w14:paraId="084FBAE4" w14:textId="77777777" w:rsidR="00A964E9" w:rsidRPr="004E0854" w:rsidRDefault="00A964E9" w:rsidP="00F83123">
            <w:pPr>
              <w:pStyle w:val="Tabletext"/>
            </w:pPr>
          </w:p>
        </w:tc>
        <w:tc>
          <w:tcPr>
            <w:tcW w:w="1559" w:type="dxa"/>
            <w:tcBorders>
              <w:top w:val="single" w:sz="4" w:space="0" w:color="auto"/>
              <w:bottom w:val="single" w:sz="4" w:space="0" w:color="auto"/>
            </w:tcBorders>
          </w:tcPr>
          <w:p w14:paraId="75C16C08" w14:textId="77777777" w:rsidR="00A964E9" w:rsidRPr="004E0854" w:rsidRDefault="00A964E9" w:rsidP="00F83123">
            <w:pPr>
              <w:pStyle w:val="Tabletext"/>
            </w:pPr>
          </w:p>
        </w:tc>
        <w:tc>
          <w:tcPr>
            <w:tcW w:w="1418" w:type="dxa"/>
            <w:tcBorders>
              <w:top w:val="single" w:sz="4" w:space="0" w:color="auto"/>
              <w:bottom w:val="single" w:sz="4" w:space="0" w:color="auto"/>
            </w:tcBorders>
          </w:tcPr>
          <w:p w14:paraId="185A5962" w14:textId="77777777" w:rsidR="00A964E9" w:rsidRPr="004E0854" w:rsidRDefault="00A964E9" w:rsidP="00F83123">
            <w:pPr>
              <w:pStyle w:val="Tabletext"/>
            </w:pPr>
          </w:p>
        </w:tc>
      </w:tr>
    </w:tbl>
    <w:p w14:paraId="50678D7D" w14:textId="4B308540" w:rsidR="00C87713" w:rsidRDefault="00C87713" w:rsidP="009D6842"/>
    <w:p w14:paraId="1F74D7E6" w14:textId="77777777" w:rsidR="009D6842" w:rsidRDefault="009D6842" w:rsidP="009D6842"/>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5671"/>
        <w:gridCol w:w="1559"/>
        <w:gridCol w:w="1559"/>
        <w:gridCol w:w="1418"/>
      </w:tblGrid>
      <w:tr w:rsidR="00D22669" w:rsidRPr="00C34597" w14:paraId="653CDF2C" w14:textId="77777777" w:rsidTr="00A06892">
        <w:trPr>
          <w:trHeight w:val="132"/>
        </w:trPr>
        <w:tc>
          <w:tcPr>
            <w:tcW w:w="5671" w:type="dxa"/>
            <w:tcBorders>
              <w:top w:val="single" w:sz="4" w:space="0" w:color="auto"/>
            </w:tcBorders>
            <w:shd w:val="clear" w:color="auto" w:fill="D9D9D9" w:themeFill="background1" w:themeFillShade="D9"/>
            <w:tcMar>
              <w:top w:w="113" w:type="dxa"/>
            </w:tcMar>
          </w:tcPr>
          <w:p w14:paraId="68F5A723" w14:textId="77777777" w:rsidR="00D22669" w:rsidRPr="00F74558" w:rsidRDefault="00D22669" w:rsidP="009D6842">
            <w:pPr>
              <w:pStyle w:val="Tablesub-heading1"/>
            </w:pPr>
            <w:r>
              <w:t>Self-scheduled teaching and learning activities</w:t>
            </w:r>
          </w:p>
        </w:tc>
        <w:tc>
          <w:tcPr>
            <w:tcW w:w="1559" w:type="dxa"/>
            <w:tcBorders>
              <w:top w:val="single" w:sz="4" w:space="0" w:color="auto"/>
            </w:tcBorders>
            <w:shd w:val="clear" w:color="auto" w:fill="D9D9D9" w:themeFill="background1" w:themeFillShade="D9"/>
          </w:tcPr>
          <w:p w14:paraId="3319CB6D" w14:textId="77777777" w:rsidR="00D22669" w:rsidRPr="00C34597" w:rsidRDefault="00D22669" w:rsidP="009D6842">
            <w:pPr>
              <w:pStyle w:val="Tablesub-heading1"/>
              <w:jc w:val="center"/>
            </w:pPr>
            <w:r w:rsidRPr="00C34597">
              <w:t>[Total]</w:t>
            </w:r>
          </w:p>
        </w:tc>
        <w:tc>
          <w:tcPr>
            <w:tcW w:w="1559" w:type="dxa"/>
            <w:tcBorders>
              <w:top w:val="single" w:sz="4" w:space="0" w:color="auto"/>
            </w:tcBorders>
            <w:shd w:val="clear" w:color="auto" w:fill="D9D9D9" w:themeFill="background1" w:themeFillShade="D9"/>
          </w:tcPr>
          <w:p w14:paraId="7F9DD9AE" w14:textId="77777777" w:rsidR="00D22669" w:rsidRPr="00C34597" w:rsidRDefault="00D22669" w:rsidP="009D6842">
            <w:pPr>
              <w:pStyle w:val="Tablesub-heading1"/>
              <w:jc w:val="center"/>
            </w:pPr>
            <w:r w:rsidRPr="00C34597">
              <w:t>[Total]</w:t>
            </w:r>
          </w:p>
        </w:tc>
        <w:tc>
          <w:tcPr>
            <w:tcW w:w="1418" w:type="dxa"/>
            <w:tcBorders>
              <w:top w:val="single" w:sz="4" w:space="0" w:color="auto"/>
            </w:tcBorders>
            <w:shd w:val="clear" w:color="auto" w:fill="D9D9D9" w:themeFill="background1" w:themeFillShade="D9"/>
          </w:tcPr>
          <w:p w14:paraId="65B4D42E" w14:textId="77777777" w:rsidR="00D22669" w:rsidRPr="00C34597" w:rsidRDefault="00D22669" w:rsidP="009D6842">
            <w:pPr>
              <w:pStyle w:val="Tablesub-heading1"/>
              <w:jc w:val="center"/>
            </w:pPr>
            <w:r w:rsidRPr="00C34597">
              <w:t>[Total]</w:t>
            </w:r>
          </w:p>
        </w:tc>
      </w:tr>
      <w:tr w:rsidR="00D22669" w:rsidRPr="004E0854" w14:paraId="352FDDB1" w14:textId="77777777" w:rsidTr="00A06892">
        <w:trPr>
          <w:trHeight w:val="132"/>
        </w:trPr>
        <w:tc>
          <w:tcPr>
            <w:tcW w:w="5671" w:type="dxa"/>
            <w:tcMar>
              <w:top w:w="113" w:type="dxa"/>
            </w:tcMar>
          </w:tcPr>
          <w:p w14:paraId="6B4A7B7D" w14:textId="77777777" w:rsidR="00D22669" w:rsidRPr="00F74558" w:rsidRDefault="00D22669" w:rsidP="00F83123">
            <w:pPr>
              <w:pStyle w:val="Tabletext"/>
            </w:pPr>
            <w:r>
              <w:t>Directed viewing of video materials/screencasts</w:t>
            </w:r>
          </w:p>
        </w:tc>
        <w:tc>
          <w:tcPr>
            <w:tcW w:w="1559" w:type="dxa"/>
          </w:tcPr>
          <w:p w14:paraId="237068D1" w14:textId="77777777" w:rsidR="00D22669" w:rsidRPr="004E0854" w:rsidRDefault="00D22669" w:rsidP="00F83123">
            <w:pPr>
              <w:pStyle w:val="Tabletext"/>
            </w:pPr>
          </w:p>
        </w:tc>
        <w:tc>
          <w:tcPr>
            <w:tcW w:w="1559" w:type="dxa"/>
          </w:tcPr>
          <w:p w14:paraId="2A71DDE3" w14:textId="77777777" w:rsidR="00D22669" w:rsidRPr="004E0854" w:rsidRDefault="00D22669" w:rsidP="00F83123">
            <w:pPr>
              <w:pStyle w:val="Tabletext"/>
            </w:pPr>
          </w:p>
        </w:tc>
        <w:tc>
          <w:tcPr>
            <w:tcW w:w="1418" w:type="dxa"/>
          </w:tcPr>
          <w:p w14:paraId="6D5A1DA3" w14:textId="77777777" w:rsidR="00D22669" w:rsidRPr="004E0854" w:rsidRDefault="00D22669" w:rsidP="00F83123">
            <w:pPr>
              <w:pStyle w:val="Tabletext"/>
            </w:pPr>
          </w:p>
        </w:tc>
      </w:tr>
      <w:tr w:rsidR="00D22669" w:rsidRPr="004E0854" w14:paraId="2E42424F" w14:textId="77777777" w:rsidTr="00A06892">
        <w:trPr>
          <w:trHeight w:val="132"/>
        </w:trPr>
        <w:tc>
          <w:tcPr>
            <w:tcW w:w="5671" w:type="dxa"/>
            <w:tcBorders>
              <w:bottom w:val="single" w:sz="4" w:space="0" w:color="50535A" w:themeColor="text1"/>
            </w:tcBorders>
            <w:tcMar>
              <w:top w:w="113" w:type="dxa"/>
            </w:tcMar>
          </w:tcPr>
          <w:p w14:paraId="0858A34D" w14:textId="77777777" w:rsidR="00D22669" w:rsidRDefault="00D22669" w:rsidP="00F83123">
            <w:pPr>
              <w:pStyle w:val="Tabletext"/>
            </w:pPr>
            <w:r>
              <w:t>Participation in discussion boards/other discussions</w:t>
            </w:r>
          </w:p>
        </w:tc>
        <w:tc>
          <w:tcPr>
            <w:tcW w:w="1559" w:type="dxa"/>
            <w:tcBorders>
              <w:bottom w:val="single" w:sz="4" w:space="0" w:color="50535A" w:themeColor="text1"/>
            </w:tcBorders>
          </w:tcPr>
          <w:p w14:paraId="4B7D65D6" w14:textId="77777777" w:rsidR="00D22669" w:rsidRPr="004E0854" w:rsidRDefault="00D22669" w:rsidP="00F83123">
            <w:pPr>
              <w:pStyle w:val="Tabletext"/>
            </w:pPr>
          </w:p>
        </w:tc>
        <w:tc>
          <w:tcPr>
            <w:tcW w:w="1559" w:type="dxa"/>
            <w:tcBorders>
              <w:bottom w:val="single" w:sz="4" w:space="0" w:color="50535A" w:themeColor="text1"/>
            </w:tcBorders>
          </w:tcPr>
          <w:p w14:paraId="24B8AAAB" w14:textId="77777777" w:rsidR="00D22669" w:rsidRPr="004E0854" w:rsidRDefault="00D22669" w:rsidP="00F83123">
            <w:pPr>
              <w:pStyle w:val="Tabletext"/>
            </w:pPr>
          </w:p>
        </w:tc>
        <w:tc>
          <w:tcPr>
            <w:tcW w:w="1418" w:type="dxa"/>
            <w:tcBorders>
              <w:bottom w:val="single" w:sz="4" w:space="0" w:color="50535A" w:themeColor="text1"/>
            </w:tcBorders>
          </w:tcPr>
          <w:p w14:paraId="5B78397C" w14:textId="77777777" w:rsidR="00D22669" w:rsidRPr="004E0854" w:rsidRDefault="00D22669" w:rsidP="00F83123">
            <w:pPr>
              <w:pStyle w:val="Tabletext"/>
            </w:pPr>
          </w:p>
        </w:tc>
      </w:tr>
      <w:tr w:rsidR="00D22669" w:rsidRPr="004E0854" w14:paraId="1C69FE2D" w14:textId="77777777" w:rsidTr="0088284B">
        <w:trPr>
          <w:trHeight w:val="132"/>
        </w:trPr>
        <w:tc>
          <w:tcPr>
            <w:tcW w:w="5671" w:type="dxa"/>
            <w:tcBorders>
              <w:bottom w:val="single" w:sz="4" w:space="0" w:color="50535A" w:themeColor="text1"/>
            </w:tcBorders>
            <w:tcMar>
              <w:top w:w="113" w:type="dxa"/>
            </w:tcMar>
          </w:tcPr>
          <w:p w14:paraId="3EF698A1" w14:textId="77777777" w:rsidR="00D22669" w:rsidRDefault="00D22669" w:rsidP="00F83123">
            <w:pPr>
              <w:pStyle w:val="Tabletext"/>
            </w:pPr>
            <w:r>
              <w:t>Feedback meetings with staff</w:t>
            </w:r>
          </w:p>
        </w:tc>
        <w:tc>
          <w:tcPr>
            <w:tcW w:w="1559" w:type="dxa"/>
            <w:tcBorders>
              <w:bottom w:val="single" w:sz="4" w:space="0" w:color="50535A" w:themeColor="text1"/>
            </w:tcBorders>
          </w:tcPr>
          <w:p w14:paraId="154A40B7" w14:textId="77777777" w:rsidR="00D22669" w:rsidRPr="004E0854" w:rsidRDefault="00D22669" w:rsidP="00F83123">
            <w:pPr>
              <w:pStyle w:val="Tabletext"/>
            </w:pPr>
          </w:p>
        </w:tc>
        <w:tc>
          <w:tcPr>
            <w:tcW w:w="1559" w:type="dxa"/>
            <w:tcBorders>
              <w:bottom w:val="single" w:sz="4" w:space="0" w:color="50535A" w:themeColor="text1"/>
            </w:tcBorders>
          </w:tcPr>
          <w:p w14:paraId="5CA1795B" w14:textId="77777777" w:rsidR="00D22669" w:rsidRPr="004E0854" w:rsidRDefault="00D22669" w:rsidP="00F83123">
            <w:pPr>
              <w:pStyle w:val="Tabletext"/>
            </w:pPr>
          </w:p>
        </w:tc>
        <w:tc>
          <w:tcPr>
            <w:tcW w:w="1418" w:type="dxa"/>
            <w:tcBorders>
              <w:bottom w:val="single" w:sz="4" w:space="0" w:color="50535A" w:themeColor="text1"/>
            </w:tcBorders>
          </w:tcPr>
          <w:p w14:paraId="39B97FD6" w14:textId="77777777" w:rsidR="00D22669" w:rsidRPr="004E0854" w:rsidRDefault="00D22669" w:rsidP="00F83123">
            <w:pPr>
              <w:pStyle w:val="Tabletext"/>
            </w:pPr>
          </w:p>
        </w:tc>
      </w:tr>
      <w:tr w:rsidR="00D22669" w:rsidRPr="004E0854" w14:paraId="5D0BA46F" w14:textId="77777777" w:rsidTr="0088284B">
        <w:trPr>
          <w:trHeight w:val="132"/>
        </w:trPr>
        <w:tc>
          <w:tcPr>
            <w:tcW w:w="5671" w:type="dxa"/>
            <w:tcBorders>
              <w:bottom w:val="single" w:sz="4" w:space="0" w:color="auto"/>
            </w:tcBorders>
            <w:tcMar>
              <w:top w:w="113" w:type="dxa"/>
            </w:tcMar>
          </w:tcPr>
          <w:p w14:paraId="2948B820" w14:textId="77777777" w:rsidR="00D22669" w:rsidRDefault="00D22669" w:rsidP="00F83123">
            <w:pPr>
              <w:pStyle w:val="Tabletext"/>
            </w:pPr>
            <w:r>
              <w:t xml:space="preserve">Other </w:t>
            </w:r>
            <w:r w:rsidRPr="0087184D">
              <w:rPr>
                <w:rStyle w:val="HintTipChar"/>
              </w:rPr>
              <w:t>(please specify here</w:t>
            </w:r>
            <w:proofErr w:type="gramStart"/>
            <w:r w:rsidRPr="0087184D">
              <w:rPr>
                <w:rStyle w:val="HintTipChar"/>
              </w:rPr>
              <w:t>:</w:t>
            </w:r>
            <w:r w:rsidRPr="0087184D">
              <w:t xml:space="preserve"> </w:t>
            </w:r>
            <w:r w:rsidRPr="0087184D">
              <w:rPr>
                <w:rStyle w:val="HintTipChar"/>
              </w:rPr>
              <w:t>)</w:t>
            </w:r>
            <w:proofErr w:type="gramEnd"/>
          </w:p>
        </w:tc>
        <w:tc>
          <w:tcPr>
            <w:tcW w:w="1559" w:type="dxa"/>
            <w:tcBorders>
              <w:bottom w:val="single" w:sz="4" w:space="0" w:color="auto"/>
            </w:tcBorders>
          </w:tcPr>
          <w:p w14:paraId="65CC6ACE" w14:textId="77777777" w:rsidR="00D22669" w:rsidRPr="004E0854" w:rsidRDefault="00D22669" w:rsidP="00F83123">
            <w:pPr>
              <w:pStyle w:val="Tabletext"/>
            </w:pPr>
          </w:p>
        </w:tc>
        <w:tc>
          <w:tcPr>
            <w:tcW w:w="1559" w:type="dxa"/>
            <w:tcBorders>
              <w:bottom w:val="single" w:sz="4" w:space="0" w:color="auto"/>
            </w:tcBorders>
          </w:tcPr>
          <w:p w14:paraId="6E2A501A" w14:textId="77777777" w:rsidR="00D22669" w:rsidRPr="004E0854" w:rsidRDefault="00D22669" w:rsidP="00F83123">
            <w:pPr>
              <w:pStyle w:val="Tabletext"/>
            </w:pPr>
          </w:p>
        </w:tc>
        <w:tc>
          <w:tcPr>
            <w:tcW w:w="1418" w:type="dxa"/>
            <w:tcBorders>
              <w:bottom w:val="single" w:sz="4" w:space="0" w:color="auto"/>
            </w:tcBorders>
          </w:tcPr>
          <w:p w14:paraId="684FEB88" w14:textId="77777777" w:rsidR="00D22669" w:rsidRPr="004E0854" w:rsidRDefault="00D22669" w:rsidP="00F83123">
            <w:pPr>
              <w:pStyle w:val="Tabletext"/>
            </w:pPr>
          </w:p>
        </w:tc>
      </w:tr>
    </w:tbl>
    <w:p w14:paraId="4C7B5575" w14:textId="77777777" w:rsidR="0085288D" w:rsidRDefault="0085288D" w:rsidP="007A5970"/>
    <w:p w14:paraId="34644C5D" w14:textId="77777777" w:rsidR="00DF1F53" w:rsidRDefault="00DF1F53" w:rsidP="00F83123">
      <w:pPr>
        <w:pStyle w:val="Tabletext"/>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5671"/>
        <w:gridCol w:w="1559"/>
        <w:gridCol w:w="1559"/>
        <w:gridCol w:w="1418"/>
      </w:tblGrid>
      <w:tr w:rsidR="00DF1F53" w:rsidRPr="00C34597" w14:paraId="375806A2" w14:textId="77777777" w:rsidTr="00A06892">
        <w:trPr>
          <w:trHeight w:val="132"/>
        </w:trPr>
        <w:tc>
          <w:tcPr>
            <w:tcW w:w="5671" w:type="dxa"/>
            <w:tcBorders>
              <w:top w:val="single" w:sz="4" w:space="0" w:color="auto"/>
            </w:tcBorders>
            <w:shd w:val="clear" w:color="auto" w:fill="D9D9D9" w:themeFill="background1" w:themeFillShade="D9"/>
            <w:tcMar>
              <w:top w:w="113" w:type="dxa"/>
            </w:tcMar>
          </w:tcPr>
          <w:p w14:paraId="787AF48C" w14:textId="77777777" w:rsidR="00DF1F53" w:rsidRPr="004E0854" w:rsidRDefault="00DF1F53" w:rsidP="00A06892">
            <w:pPr>
              <w:pStyle w:val="Tablesub-heading1"/>
            </w:pPr>
            <w:r w:rsidRPr="00681B9F">
              <w:t>Placement and study abroad</w:t>
            </w:r>
          </w:p>
        </w:tc>
        <w:tc>
          <w:tcPr>
            <w:tcW w:w="1559" w:type="dxa"/>
            <w:tcBorders>
              <w:top w:val="single" w:sz="4" w:space="0" w:color="auto"/>
            </w:tcBorders>
            <w:shd w:val="clear" w:color="auto" w:fill="D9D9D9" w:themeFill="background1" w:themeFillShade="D9"/>
          </w:tcPr>
          <w:p w14:paraId="2004A129" w14:textId="77777777" w:rsidR="00DF1F53" w:rsidRPr="00C34597" w:rsidRDefault="00DF1F53" w:rsidP="00A06892">
            <w:pPr>
              <w:pStyle w:val="Tablesub-heading1"/>
              <w:jc w:val="center"/>
            </w:pPr>
            <w:r w:rsidRPr="00C34597">
              <w:t>[Total]</w:t>
            </w:r>
          </w:p>
        </w:tc>
        <w:tc>
          <w:tcPr>
            <w:tcW w:w="1559" w:type="dxa"/>
            <w:tcBorders>
              <w:top w:val="single" w:sz="4" w:space="0" w:color="auto"/>
            </w:tcBorders>
            <w:shd w:val="clear" w:color="auto" w:fill="D9D9D9" w:themeFill="background1" w:themeFillShade="D9"/>
          </w:tcPr>
          <w:p w14:paraId="6CA776F0" w14:textId="77777777" w:rsidR="00DF1F53" w:rsidRPr="00C34597" w:rsidRDefault="00DF1F53" w:rsidP="00A06892">
            <w:pPr>
              <w:pStyle w:val="Tablesub-heading1"/>
              <w:jc w:val="center"/>
            </w:pPr>
            <w:r w:rsidRPr="00C34597">
              <w:t>[Total]</w:t>
            </w:r>
          </w:p>
        </w:tc>
        <w:tc>
          <w:tcPr>
            <w:tcW w:w="1418" w:type="dxa"/>
            <w:tcBorders>
              <w:top w:val="single" w:sz="4" w:space="0" w:color="auto"/>
            </w:tcBorders>
            <w:shd w:val="clear" w:color="auto" w:fill="D9D9D9" w:themeFill="background1" w:themeFillShade="D9"/>
          </w:tcPr>
          <w:p w14:paraId="6F8AB53E" w14:textId="77777777" w:rsidR="00DF1F53" w:rsidRPr="00C34597" w:rsidRDefault="00DF1F53" w:rsidP="00A06892">
            <w:pPr>
              <w:pStyle w:val="Tablesub-heading1"/>
              <w:jc w:val="center"/>
            </w:pPr>
            <w:r w:rsidRPr="00C34597">
              <w:t>[Total]</w:t>
            </w:r>
          </w:p>
        </w:tc>
      </w:tr>
      <w:tr w:rsidR="00DF1F53" w:rsidRPr="004E0854" w14:paraId="405E79EE" w14:textId="77777777" w:rsidTr="00A06892">
        <w:trPr>
          <w:trHeight w:val="132"/>
        </w:trPr>
        <w:tc>
          <w:tcPr>
            <w:tcW w:w="5671" w:type="dxa"/>
            <w:tcBorders>
              <w:bottom w:val="single" w:sz="4" w:space="0" w:color="50535A" w:themeColor="text1"/>
            </w:tcBorders>
            <w:tcMar>
              <w:top w:w="113" w:type="dxa"/>
            </w:tcMar>
          </w:tcPr>
          <w:p w14:paraId="4703391C" w14:textId="77777777" w:rsidR="00DF1F53" w:rsidRDefault="00DF1F53" w:rsidP="00A06892">
            <w:pPr>
              <w:pStyle w:val="Tabletext"/>
            </w:pPr>
            <w:r>
              <w:t>Placement</w:t>
            </w:r>
          </w:p>
        </w:tc>
        <w:tc>
          <w:tcPr>
            <w:tcW w:w="1559" w:type="dxa"/>
            <w:tcBorders>
              <w:bottom w:val="single" w:sz="4" w:space="0" w:color="50535A" w:themeColor="text1"/>
            </w:tcBorders>
          </w:tcPr>
          <w:p w14:paraId="61B2D337" w14:textId="77777777" w:rsidR="00DF1F53" w:rsidRPr="004E0854" w:rsidRDefault="00DF1F53" w:rsidP="00A06892">
            <w:pPr>
              <w:pStyle w:val="Tabletext"/>
            </w:pPr>
          </w:p>
        </w:tc>
        <w:tc>
          <w:tcPr>
            <w:tcW w:w="1559" w:type="dxa"/>
            <w:tcBorders>
              <w:bottom w:val="single" w:sz="4" w:space="0" w:color="50535A" w:themeColor="text1"/>
            </w:tcBorders>
          </w:tcPr>
          <w:p w14:paraId="245DE256" w14:textId="77777777" w:rsidR="00DF1F53" w:rsidRPr="004E0854" w:rsidRDefault="00DF1F53" w:rsidP="00A06892">
            <w:pPr>
              <w:pStyle w:val="Tabletext"/>
            </w:pPr>
          </w:p>
        </w:tc>
        <w:tc>
          <w:tcPr>
            <w:tcW w:w="1418" w:type="dxa"/>
            <w:tcBorders>
              <w:bottom w:val="single" w:sz="4" w:space="0" w:color="50535A" w:themeColor="text1"/>
            </w:tcBorders>
          </w:tcPr>
          <w:p w14:paraId="40C0D2A9" w14:textId="77777777" w:rsidR="00DF1F53" w:rsidRPr="004E0854" w:rsidRDefault="00DF1F53" w:rsidP="00A06892">
            <w:pPr>
              <w:pStyle w:val="Tabletext"/>
            </w:pPr>
          </w:p>
        </w:tc>
      </w:tr>
      <w:tr w:rsidR="00DF1F53" w:rsidRPr="004E0854" w14:paraId="4989D042" w14:textId="77777777" w:rsidTr="00A06892">
        <w:trPr>
          <w:trHeight w:val="132"/>
        </w:trPr>
        <w:tc>
          <w:tcPr>
            <w:tcW w:w="5671" w:type="dxa"/>
            <w:tcBorders>
              <w:bottom w:val="single" w:sz="4" w:space="0" w:color="auto"/>
            </w:tcBorders>
            <w:tcMar>
              <w:top w:w="113" w:type="dxa"/>
            </w:tcMar>
          </w:tcPr>
          <w:p w14:paraId="037885D1" w14:textId="77777777" w:rsidR="00DF1F53" w:rsidRDefault="00DF1F53" w:rsidP="00A06892">
            <w:pPr>
              <w:pStyle w:val="Tabletext"/>
            </w:pPr>
            <w:r>
              <w:t>Study abroad</w:t>
            </w:r>
          </w:p>
        </w:tc>
        <w:tc>
          <w:tcPr>
            <w:tcW w:w="1559" w:type="dxa"/>
            <w:tcBorders>
              <w:bottom w:val="single" w:sz="4" w:space="0" w:color="auto"/>
            </w:tcBorders>
          </w:tcPr>
          <w:p w14:paraId="41B25B0C" w14:textId="77777777" w:rsidR="00DF1F53" w:rsidRPr="004E0854" w:rsidRDefault="00DF1F53" w:rsidP="00A06892">
            <w:pPr>
              <w:pStyle w:val="Tabletext"/>
            </w:pPr>
          </w:p>
        </w:tc>
        <w:tc>
          <w:tcPr>
            <w:tcW w:w="1559" w:type="dxa"/>
            <w:tcBorders>
              <w:bottom w:val="single" w:sz="4" w:space="0" w:color="auto"/>
            </w:tcBorders>
          </w:tcPr>
          <w:p w14:paraId="725BB712" w14:textId="77777777" w:rsidR="00DF1F53" w:rsidRPr="004E0854" w:rsidRDefault="00DF1F53" w:rsidP="00A06892">
            <w:pPr>
              <w:pStyle w:val="Tabletext"/>
            </w:pPr>
          </w:p>
        </w:tc>
        <w:tc>
          <w:tcPr>
            <w:tcW w:w="1418" w:type="dxa"/>
            <w:tcBorders>
              <w:bottom w:val="single" w:sz="4" w:space="0" w:color="auto"/>
            </w:tcBorders>
          </w:tcPr>
          <w:p w14:paraId="438B13F7" w14:textId="77777777" w:rsidR="00DF1F53" w:rsidRPr="004E0854" w:rsidRDefault="00DF1F53" w:rsidP="00A06892">
            <w:pPr>
              <w:pStyle w:val="Tabletext"/>
            </w:pPr>
          </w:p>
        </w:tc>
      </w:tr>
    </w:tbl>
    <w:p w14:paraId="4F533AF8" w14:textId="46470215" w:rsidR="00DF1F53" w:rsidRDefault="00DF1F53" w:rsidP="00F83123">
      <w:pPr>
        <w:pStyle w:val="Tabletext"/>
      </w:pPr>
    </w:p>
    <w:p w14:paraId="2D27C575" w14:textId="77777777" w:rsidR="00DF1F53" w:rsidRDefault="00DF1F53" w:rsidP="00F83123">
      <w:pPr>
        <w:pStyle w:val="Tabletext"/>
      </w:pPr>
    </w:p>
    <w:tbl>
      <w:tblPr>
        <w:tblStyle w:val="TableGrid"/>
        <w:tblW w:w="10212" w:type="dxa"/>
        <w:tblInd w:w="-294"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5676"/>
        <w:gridCol w:w="1559"/>
        <w:gridCol w:w="1559"/>
        <w:gridCol w:w="1418"/>
      </w:tblGrid>
      <w:tr w:rsidR="00C6678E" w:rsidRPr="00032AC6" w14:paraId="76177577" w14:textId="77777777" w:rsidTr="007C20E6">
        <w:trPr>
          <w:trHeight w:val="132"/>
        </w:trPr>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tcMar>
          </w:tcPr>
          <w:p w14:paraId="57EAB6C1" w14:textId="77777777" w:rsidR="00C6678E" w:rsidRPr="004E0854" w:rsidRDefault="00C6678E" w:rsidP="009D6842">
            <w:pPr>
              <w:pStyle w:val="Tablesub-heading1"/>
            </w:pPr>
            <w:r w:rsidRPr="00F74558">
              <w:t xml:space="preserve">Independent </w:t>
            </w:r>
            <w:r>
              <w:t>s</w:t>
            </w:r>
            <w:r w:rsidRPr="00F74558">
              <w:t xml:space="preserve">tudy </w:t>
            </w:r>
            <w:r>
              <w:t>h</w:t>
            </w:r>
            <w:r w:rsidRPr="00F74558">
              <w:t>ours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1EC1E" w14:textId="77777777" w:rsidR="00C6678E" w:rsidRPr="00032AC6" w:rsidRDefault="00C6678E" w:rsidP="009D6842">
            <w:pPr>
              <w:pStyle w:val="Tablesub-heading1"/>
              <w:jc w:val="center"/>
            </w:pPr>
            <w:r w:rsidRPr="00032AC6">
              <w:t>[Total]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C2B37" w14:textId="77777777" w:rsidR="00C6678E" w:rsidRPr="00032AC6" w:rsidRDefault="00C6678E" w:rsidP="009D6842">
            <w:pPr>
              <w:pStyle w:val="Tablesub-heading1"/>
              <w:jc w:val="center"/>
            </w:pPr>
            <w:r w:rsidRPr="00032AC6">
              <w:t>[Total]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2C18A" w14:textId="77777777" w:rsidR="00C6678E" w:rsidRPr="00032AC6" w:rsidRDefault="00C6678E" w:rsidP="009D6842">
            <w:pPr>
              <w:pStyle w:val="Tablesub-heading1"/>
              <w:jc w:val="center"/>
            </w:pPr>
            <w:r w:rsidRPr="00032AC6">
              <w:t>[Total]</w:t>
            </w:r>
          </w:p>
        </w:tc>
      </w:tr>
      <w:tr w:rsidR="00C6678E" w:rsidRPr="004E0854" w14:paraId="059181F6" w14:textId="77777777" w:rsidTr="007C20E6">
        <w:trPr>
          <w:trHeight w:val="132"/>
        </w:trPr>
        <w:tc>
          <w:tcPr>
            <w:tcW w:w="5676" w:type="dxa"/>
            <w:tcBorders>
              <w:top w:val="single" w:sz="4" w:space="0" w:color="auto"/>
            </w:tcBorders>
            <w:tcMar>
              <w:top w:w="113" w:type="dxa"/>
            </w:tcMar>
          </w:tcPr>
          <w:p w14:paraId="7D02481F" w14:textId="4C28D4AE" w:rsidR="00C6678E" w:rsidRDefault="007C20E6" w:rsidP="00F83123">
            <w:pPr>
              <w:pStyle w:val="Tabletext"/>
            </w:pPr>
            <w:r>
              <w:t>Independent study hours</w:t>
            </w:r>
          </w:p>
        </w:tc>
        <w:tc>
          <w:tcPr>
            <w:tcW w:w="1559" w:type="dxa"/>
            <w:tcBorders>
              <w:top w:val="single" w:sz="4" w:space="0" w:color="auto"/>
            </w:tcBorders>
          </w:tcPr>
          <w:p w14:paraId="5B95B63C" w14:textId="77777777" w:rsidR="00C6678E" w:rsidRPr="004E0854" w:rsidRDefault="00C6678E" w:rsidP="00F83123">
            <w:pPr>
              <w:pStyle w:val="Tabletext"/>
            </w:pPr>
          </w:p>
        </w:tc>
        <w:tc>
          <w:tcPr>
            <w:tcW w:w="1559" w:type="dxa"/>
            <w:tcBorders>
              <w:top w:val="single" w:sz="4" w:space="0" w:color="auto"/>
            </w:tcBorders>
          </w:tcPr>
          <w:p w14:paraId="197D0812" w14:textId="77777777" w:rsidR="00C6678E" w:rsidRPr="004E0854" w:rsidRDefault="00C6678E" w:rsidP="00F83123">
            <w:pPr>
              <w:pStyle w:val="Tabletext"/>
            </w:pPr>
          </w:p>
        </w:tc>
        <w:tc>
          <w:tcPr>
            <w:tcW w:w="1418" w:type="dxa"/>
            <w:tcBorders>
              <w:top w:val="single" w:sz="4" w:space="0" w:color="auto"/>
            </w:tcBorders>
          </w:tcPr>
          <w:p w14:paraId="6CAB6012" w14:textId="77777777" w:rsidR="00C6678E" w:rsidRPr="004E0854" w:rsidRDefault="00C6678E" w:rsidP="00F83123">
            <w:pPr>
              <w:pStyle w:val="Tabletext"/>
            </w:pPr>
          </w:p>
        </w:tc>
      </w:tr>
    </w:tbl>
    <w:p w14:paraId="31EBCFBD" w14:textId="3E8D63FF" w:rsidR="00D5560F" w:rsidRDefault="00D5560F" w:rsidP="007A5970"/>
    <w:p w14:paraId="5141FB69" w14:textId="77777777" w:rsidR="00D5560F" w:rsidRDefault="00D5560F" w:rsidP="007A5970"/>
    <w:p w14:paraId="63E38519" w14:textId="6801B600" w:rsidR="007303F2" w:rsidRDefault="007303F2" w:rsidP="009D6842">
      <w:bookmarkStart w:id="2" w:name="_Hlk104884278"/>
      <w:r>
        <w:t>[1] The hours in this</w:t>
      </w:r>
      <w:r w:rsidR="000F3207">
        <w:t xml:space="preserve"> column may include hours during the Christmas holiday period. </w:t>
      </w:r>
    </w:p>
    <w:p w14:paraId="24B0094D" w14:textId="20E385DF" w:rsidR="000F3207" w:rsidRDefault="000F3207" w:rsidP="009D6842">
      <w:r>
        <w:t>[2] The hours in this column may include hours during the Easter holiday period.</w:t>
      </w:r>
    </w:p>
    <w:p w14:paraId="11BE453E" w14:textId="77777777" w:rsidR="007C5218" w:rsidRDefault="000F3207" w:rsidP="009D6842">
      <w:r>
        <w:t>[3]</w:t>
      </w:r>
      <w:r w:rsidRPr="000F3207">
        <w:t xml:space="preserve"> </w:t>
      </w:r>
      <w:r w:rsidRPr="006C2FCB">
        <w:t xml:space="preserve">The hours in this column will take place during the summer holidays and may be at the start and/or end of the module. </w:t>
      </w:r>
      <w:bookmarkEnd w:id="2"/>
    </w:p>
    <w:p w14:paraId="1683B6A7" w14:textId="77777777" w:rsidR="007C5218" w:rsidRDefault="007C5218" w:rsidP="009D6842"/>
    <w:p w14:paraId="23DB1546" w14:textId="77777777" w:rsidR="008C5C7D" w:rsidRDefault="008C5C7D" w:rsidP="009D6842">
      <w:pPr>
        <w:sectPr w:rsidR="008C5C7D" w:rsidSect="00F200CE">
          <w:headerReference w:type="even" r:id="rId12"/>
          <w:headerReference w:type="default" r:id="rId13"/>
          <w:footerReference w:type="even" r:id="rId14"/>
          <w:footerReference w:type="default" r:id="rId15"/>
          <w:headerReference w:type="first" r:id="rId16"/>
          <w:footerReference w:type="first" r:id="rId17"/>
          <w:pgSz w:w="11906" w:h="16840"/>
          <w:pgMar w:top="1242" w:right="1134" w:bottom="1134" w:left="1134" w:header="709" w:footer="709" w:gutter="0"/>
          <w:cols w:space="708"/>
          <w:docGrid w:linePitch="360"/>
        </w:sectPr>
      </w:pPr>
    </w:p>
    <w:tbl>
      <w:tblPr>
        <w:tblStyle w:val="TableGrid"/>
        <w:tblW w:w="15026"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5026"/>
      </w:tblGrid>
      <w:tr w:rsidR="007C5218" w:rsidRPr="00F74558" w14:paraId="60D636E8" w14:textId="77777777" w:rsidTr="008C5C7D">
        <w:tc>
          <w:tcPr>
            <w:tcW w:w="15026" w:type="dxa"/>
            <w:shd w:val="clear" w:color="auto" w:fill="50535A" w:themeFill="text1"/>
            <w:vAlign w:val="center"/>
          </w:tcPr>
          <w:p w14:paraId="7E88CABA" w14:textId="36F206AF" w:rsidR="007C5218" w:rsidRPr="00F74558" w:rsidRDefault="007C5218" w:rsidP="00A06892">
            <w:pPr>
              <w:pStyle w:val="Tableheading"/>
            </w:pPr>
            <w:r>
              <w:lastRenderedPageBreak/>
              <w:t>Assessment</w:t>
            </w:r>
          </w:p>
        </w:tc>
      </w:tr>
      <w:tr w:rsidR="007C5218" w:rsidRPr="006247DC" w14:paraId="75183B1B" w14:textId="77777777" w:rsidTr="008C5C7D">
        <w:trPr>
          <w:trHeight w:val="200"/>
        </w:trPr>
        <w:tc>
          <w:tcPr>
            <w:tcW w:w="15026" w:type="dxa"/>
            <w:tcMar>
              <w:top w:w="113" w:type="dxa"/>
            </w:tcMar>
          </w:tcPr>
          <w:p w14:paraId="15054D82" w14:textId="36474D8B" w:rsidR="007C5218" w:rsidRDefault="007C5218" w:rsidP="00A06892">
            <w:pPr>
              <w:pStyle w:val="Tablesub-heading1"/>
            </w:pPr>
            <w:r>
              <w:t>Requirements for a pass</w:t>
            </w:r>
          </w:p>
          <w:p w14:paraId="1A449ADA" w14:textId="77777777" w:rsidR="007C5218" w:rsidRDefault="007C5218" w:rsidP="00A06892">
            <w:pPr>
              <w:pStyle w:val="Tabletext"/>
            </w:pPr>
          </w:p>
          <w:p w14:paraId="54F54F3F" w14:textId="77777777" w:rsidR="007C5218" w:rsidRDefault="007C5218" w:rsidP="00A06892">
            <w:pPr>
              <w:pStyle w:val="Tabletext"/>
            </w:pPr>
          </w:p>
          <w:p w14:paraId="61EE0A9D" w14:textId="77777777" w:rsidR="007C5218" w:rsidRDefault="007C5218" w:rsidP="00A06892">
            <w:pPr>
              <w:pStyle w:val="Tabletext"/>
            </w:pPr>
          </w:p>
          <w:p w14:paraId="041A0401" w14:textId="77777777" w:rsidR="007C5218" w:rsidRPr="006247DC" w:rsidRDefault="007C5218" w:rsidP="00A06892">
            <w:pPr>
              <w:pStyle w:val="Tabletext"/>
            </w:pPr>
          </w:p>
        </w:tc>
      </w:tr>
    </w:tbl>
    <w:p w14:paraId="4A7E8418" w14:textId="1C04D4B6" w:rsidR="007C5218" w:rsidRDefault="007C5218" w:rsidP="009D6842"/>
    <w:p w14:paraId="00611041" w14:textId="77777777" w:rsidR="00466A88" w:rsidRDefault="00466A88" w:rsidP="009D6842"/>
    <w:tbl>
      <w:tblPr>
        <w:tblStyle w:val="TableGrid"/>
        <w:tblW w:w="15026"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2269"/>
        <w:gridCol w:w="1701"/>
        <w:gridCol w:w="1701"/>
        <w:gridCol w:w="1984"/>
        <w:gridCol w:w="1560"/>
        <w:gridCol w:w="5811"/>
      </w:tblGrid>
      <w:tr w:rsidR="007C5218" w:rsidRPr="009D6842" w14:paraId="525453B5" w14:textId="77777777" w:rsidTr="008C5C7D">
        <w:trPr>
          <w:trHeight w:val="132"/>
        </w:trPr>
        <w:tc>
          <w:tcPr>
            <w:tcW w:w="15026" w:type="dxa"/>
            <w:gridSpan w:val="6"/>
            <w:tcBorders>
              <w:top w:val="single" w:sz="4" w:space="0" w:color="auto"/>
              <w:left w:val="single" w:sz="4" w:space="0" w:color="auto"/>
              <w:bottom w:val="single" w:sz="4" w:space="0" w:color="auto"/>
              <w:right w:val="single" w:sz="4" w:space="0" w:color="auto"/>
            </w:tcBorders>
            <w:tcMar>
              <w:top w:w="113" w:type="dxa"/>
            </w:tcMar>
          </w:tcPr>
          <w:p w14:paraId="1C1E865E" w14:textId="77777777" w:rsidR="007C5218" w:rsidRDefault="007C5218" w:rsidP="007C5218">
            <w:pPr>
              <w:pStyle w:val="Tablesub-heading1"/>
            </w:pPr>
            <w:r w:rsidRPr="007C5218">
              <w:t xml:space="preserve">Summative </w:t>
            </w:r>
            <w:r>
              <w:t>assessment</w:t>
            </w:r>
          </w:p>
          <w:p w14:paraId="183C09E5" w14:textId="35312A73" w:rsidR="00643398" w:rsidRPr="007C5218" w:rsidRDefault="00643398" w:rsidP="00643398">
            <w:pPr>
              <w:pStyle w:val="HintTip"/>
            </w:pPr>
            <w:r>
              <w:t>(work which contributes towards the overall module mark)</w:t>
            </w:r>
          </w:p>
        </w:tc>
      </w:tr>
      <w:tr w:rsidR="00643398" w:rsidRPr="00032AC6" w14:paraId="5E3EC1C6" w14:textId="77777777" w:rsidTr="008C5C7D">
        <w:trPr>
          <w:trHeight w:val="132"/>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tcMar>
          </w:tcPr>
          <w:p w14:paraId="0FDCD9D5" w14:textId="742A7709" w:rsidR="00643398" w:rsidRPr="004E0854" w:rsidRDefault="00643398" w:rsidP="00A06892">
            <w:pPr>
              <w:pStyle w:val="Tablesub-heading1"/>
            </w:pPr>
            <w:r>
              <w:t>Assessment 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D7761" w14:textId="65F838AE" w:rsidR="00643398" w:rsidRPr="004E0854" w:rsidRDefault="00643398" w:rsidP="00A06892">
            <w:pPr>
              <w:pStyle w:val="Tablesub-heading1"/>
            </w:pPr>
            <w:r>
              <w:t>Type of 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C2578" w14:textId="53F53140" w:rsidR="00643398" w:rsidRPr="004E0854" w:rsidRDefault="00643398" w:rsidP="00A06892">
            <w:pPr>
              <w:pStyle w:val="Tablesub-heading1"/>
            </w:pPr>
            <w:r>
              <w:t>Percentage contribution towards module mark</w:t>
            </w:r>
          </w:p>
        </w:tc>
        <w:tc>
          <w:tcPr>
            <w:tcW w:w="1984" w:type="dxa"/>
            <w:tcBorders>
              <w:top w:val="nil"/>
              <w:left w:val="single" w:sz="4" w:space="0" w:color="auto"/>
            </w:tcBorders>
            <w:shd w:val="clear" w:color="auto" w:fill="D9D9D9" w:themeFill="background1" w:themeFillShade="D9"/>
          </w:tcPr>
          <w:p w14:paraId="6D002EA4" w14:textId="77777777" w:rsidR="00643398" w:rsidRDefault="00643398" w:rsidP="00643398">
            <w:pPr>
              <w:pStyle w:val="Tablesub-heading1"/>
            </w:pPr>
            <w:r>
              <w:t>Size of assessment</w:t>
            </w:r>
          </w:p>
          <w:p w14:paraId="3AD6107C" w14:textId="6B58D5F0" w:rsidR="00643398" w:rsidRPr="00032AC6" w:rsidRDefault="00643398" w:rsidP="00643398">
            <w:pPr>
              <w:pStyle w:val="HintTip"/>
            </w:pPr>
            <w:r>
              <w:t>(</w:t>
            </w:r>
            <w:r w:rsidR="00466A88">
              <w:t>e.g. word count / duration)</w:t>
            </w:r>
          </w:p>
        </w:tc>
        <w:tc>
          <w:tcPr>
            <w:tcW w:w="1560" w:type="dxa"/>
            <w:tcBorders>
              <w:top w:val="nil"/>
            </w:tcBorders>
            <w:shd w:val="clear" w:color="auto" w:fill="D9D9D9" w:themeFill="background1" w:themeFillShade="D9"/>
          </w:tcPr>
          <w:p w14:paraId="41433F1C" w14:textId="62C797E7" w:rsidR="00643398" w:rsidRPr="00032AC6" w:rsidRDefault="00466A88" w:rsidP="00466A88">
            <w:pPr>
              <w:pStyle w:val="Tablesub-heading1"/>
            </w:pPr>
            <w:r>
              <w:t>Submission date</w:t>
            </w:r>
          </w:p>
        </w:tc>
        <w:tc>
          <w:tcPr>
            <w:tcW w:w="5811" w:type="dxa"/>
            <w:tcBorders>
              <w:top w:val="nil"/>
            </w:tcBorders>
            <w:shd w:val="clear" w:color="auto" w:fill="D9D9D9" w:themeFill="background1" w:themeFillShade="D9"/>
          </w:tcPr>
          <w:p w14:paraId="4BD8FBC0" w14:textId="24A9AAA9" w:rsidR="00643398" w:rsidRPr="00032AC6" w:rsidRDefault="00466A88" w:rsidP="00466A88">
            <w:pPr>
              <w:pStyle w:val="Tablesub-heading1"/>
            </w:pPr>
            <w:r>
              <w:t>Additional information</w:t>
            </w:r>
          </w:p>
        </w:tc>
      </w:tr>
      <w:tr w:rsidR="00643398" w:rsidRPr="004E0854" w14:paraId="228B69CC" w14:textId="77777777" w:rsidTr="008C5C7D">
        <w:trPr>
          <w:trHeight w:val="132"/>
        </w:trPr>
        <w:tc>
          <w:tcPr>
            <w:tcW w:w="2269" w:type="dxa"/>
            <w:tcBorders>
              <w:top w:val="single" w:sz="4" w:space="0" w:color="auto"/>
            </w:tcBorders>
            <w:tcMar>
              <w:top w:w="113" w:type="dxa"/>
            </w:tcMar>
          </w:tcPr>
          <w:p w14:paraId="4C313036" w14:textId="77777777" w:rsidR="00643398" w:rsidRDefault="00643398" w:rsidP="00A06892">
            <w:pPr>
              <w:pStyle w:val="Tabletext"/>
            </w:pPr>
          </w:p>
        </w:tc>
        <w:tc>
          <w:tcPr>
            <w:tcW w:w="1701" w:type="dxa"/>
            <w:tcBorders>
              <w:top w:val="single" w:sz="4" w:space="0" w:color="auto"/>
            </w:tcBorders>
          </w:tcPr>
          <w:p w14:paraId="16136C79" w14:textId="77777777" w:rsidR="00643398" w:rsidRDefault="00643398" w:rsidP="00A06892">
            <w:pPr>
              <w:pStyle w:val="Tabletext"/>
            </w:pPr>
          </w:p>
        </w:tc>
        <w:tc>
          <w:tcPr>
            <w:tcW w:w="1701" w:type="dxa"/>
            <w:tcBorders>
              <w:top w:val="single" w:sz="4" w:space="0" w:color="auto"/>
            </w:tcBorders>
          </w:tcPr>
          <w:p w14:paraId="289CBEA5" w14:textId="46C69AE5" w:rsidR="00643398" w:rsidRDefault="00643398" w:rsidP="00A06892">
            <w:pPr>
              <w:pStyle w:val="Tabletext"/>
            </w:pPr>
          </w:p>
        </w:tc>
        <w:tc>
          <w:tcPr>
            <w:tcW w:w="1984" w:type="dxa"/>
          </w:tcPr>
          <w:p w14:paraId="204A8122" w14:textId="77777777" w:rsidR="00643398" w:rsidRPr="004E0854" w:rsidRDefault="00643398" w:rsidP="00A06892">
            <w:pPr>
              <w:pStyle w:val="Tabletext"/>
            </w:pPr>
          </w:p>
        </w:tc>
        <w:tc>
          <w:tcPr>
            <w:tcW w:w="1560" w:type="dxa"/>
          </w:tcPr>
          <w:p w14:paraId="6548A9E0" w14:textId="77777777" w:rsidR="00643398" w:rsidRPr="004E0854" w:rsidRDefault="00643398" w:rsidP="00A06892">
            <w:pPr>
              <w:pStyle w:val="Tabletext"/>
            </w:pPr>
          </w:p>
        </w:tc>
        <w:tc>
          <w:tcPr>
            <w:tcW w:w="5811" w:type="dxa"/>
          </w:tcPr>
          <w:p w14:paraId="2FA9DCE1" w14:textId="77777777" w:rsidR="00643398" w:rsidRPr="004E0854" w:rsidRDefault="00643398" w:rsidP="00A06892">
            <w:pPr>
              <w:pStyle w:val="Tabletext"/>
            </w:pPr>
          </w:p>
        </w:tc>
      </w:tr>
      <w:tr w:rsidR="00643398" w:rsidRPr="004E0854" w14:paraId="0DDAE7B9" w14:textId="77777777" w:rsidTr="008C5C7D">
        <w:trPr>
          <w:trHeight w:val="132"/>
        </w:trPr>
        <w:tc>
          <w:tcPr>
            <w:tcW w:w="2269" w:type="dxa"/>
            <w:tcMar>
              <w:top w:w="113" w:type="dxa"/>
            </w:tcMar>
          </w:tcPr>
          <w:p w14:paraId="275D0192" w14:textId="77777777" w:rsidR="00643398" w:rsidRPr="00F74558" w:rsidRDefault="00643398" w:rsidP="00A06892">
            <w:pPr>
              <w:pStyle w:val="Tabletext"/>
            </w:pPr>
          </w:p>
        </w:tc>
        <w:tc>
          <w:tcPr>
            <w:tcW w:w="1701" w:type="dxa"/>
          </w:tcPr>
          <w:p w14:paraId="361208F8" w14:textId="77777777" w:rsidR="00643398" w:rsidRPr="00F74558" w:rsidRDefault="00643398" w:rsidP="00A06892">
            <w:pPr>
              <w:pStyle w:val="Tabletext"/>
            </w:pPr>
          </w:p>
        </w:tc>
        <w:tc>
          <w:tcPr>
            <w:tcW w:w="1701" w:type="dxa"/>
          </w:tcPr>
          <w:p w14:paraId="59668A94" w14:textId="2A9EC0F3" w:rsidR="00643398" w:rsidRPr="00F74558" w:rsidRDefault="00643398" w:rsidP="00A06892">
            <w:pPr>
              <w:pStyle w:val="Tabletext"/>
            </w:pPr>
          </w:p>
        </w:tc>
        <w:tc>
          <w:tcPr>
            <w:tcW w:w="1984" w:type="dxa"/>
          </w:tcPr>
          <w:p w14:paraId="4DDF36F1" w14:textId="77777777" w:rsidR="00643398" w:rsidRPr="004E0854" w:rsidRDefault="00643398" w:rsidP="00A06892">
            <w:pPr>
              <w:pStyle w:val="Tabletext"/>
            </w:pPr>
          </w:p>
        </w:tc>
        <w:tc>
          <w:tcPr>
            <w:tcW w:w="1560" w:type="dxa"/>
          </w:tcPr>
          <w:p w14:paraId="074B99F7" w14:textId="77777777" w:rsidR="00643398" w:rsidRPr="004E0854" w:rsidRDefault="00643398" w:rsidP="00A06892">
            <w:pPr>
              <w:pStyle w:val="Tabletext"/>
            </w:pPr>
          </w:p>
        </w:tc>
        <w:tc>
          <w:tcPr>
            <w:tcW w:w="5811" w:type="dxa"/>
          </w:tcPr>
          <w:p w14:paraId="7A5E471C" w14:textId="77777777" w:rsidR="00643398" w:rsidRPr="004E0854" w:rsidRDefault="00643398" w:rsidP="00A06892">
            <w:pPr>
              <w:pStyle w:val="Tabletext"/>
            </w:pPr>
          </w:p>
        </w:tc>
      </w:tr>
      <w:tr w:rsidR="008C5C7D" w:rsidRPr="004E0854" w14:paraId="27AEC84A" w14:textId="77777777" w:rsidTr="008C5C7D">
        <w:trPr>
          <w:trHeight w:val="132"/>
        </w:trPr>
        <w:tc>
          <w:tcPr>
            <w:tcW w:w="2269" w:type="dxa"/>
            <w:tcMar>
              <w:top w:w="113" w:type="dxa"/>
            </w:tcMar>
          </w:tcPr>
          <w:p w14:paraId="16BCDC9A" w14:textId="77777777" w:rsidR="008C5C7D" w:rsidRPr="00F74558" w:rsidRDefault="008C5C7D" w:rsidP="00A06892">
            <w:pPr>
              <w:pStyle w:val="Tabletext"/>
            </w:pPr>
          </w:p>
        </w:tc>
        <w:tc>
          <w:tcPr>
            <w:tcW w:w="1701" w:type="dxa"/>
          </w:tcPr>
          <w:p w14:paraId="6667BBE3" w14:textId="77777777" w:rsidR="008C5C7D" w:rsidRPr="00F74558" w:rsidRDefault="008C5C7D" w:rsidP="00A06892">
            <w:pPr>
              <w:pStyle w:val="Tabletext"/>
            </w:pPr>
          </w:p>
        </w:tc>
        <w:tc>
          <w:tcPr>
            <w:tcW w:w="1701" w:type="dxa"/>
          </w:tcPr>
          <w:p w14:paraId="349FD94B" w14:textId="77777777" w:rsidR="008C5C7D" w:rsidRPr="00F74558" w:rsidRDefault="008C5C7D" w:rsidP="00A06892">
            <w:pPr>
              <w:pStyle w:val="Tabletext"/>
            </w:pPr>
          </w:p>
        </w:tc>
        <w:tc>
          <w:tcPr>
            <w:tcW w:w="1984" w:type="dxa"/>
          </w:tcPr>
          <w:p w14:paraId="735FE650" w14:textId="77777777" w:rsidR="008C5C7D" w:rsidRPr="004E0854" w:rsidRDefault="008C5C7D" w:rsidP="00A06892">
            <w:pPr>
              <w:pStyle w:val="Tabletext"/>
            </w:pPr>
          </w:p>
        </w:tc>
        <w:tc>
          <w:tcPr>
            <w:tcW w:w="1560" w:type="dxa"/>
          </w:tcPr>
          <w:p w14:paraId="4113839F" w14:textId="77777777" w:rsidR="008C5C7D" w:rsidRPr="004E0854" w:rsidRDefault="008C5C7D" w:rsidP="00A06892">
            <w:pPr>
              <w:pStyle w:val="Tabletext"/>
            </w:pPr>
          </w:p>
        </w:tc>
        <w:tc>
          <w:tcPr>
            <w:tcW w:w="5811" w:type="dxa"/>
          </w:tcPr>
          <w:p w14:paraId="24AD4EA5" w14:textId="77777777" w:rsidR="008C5C7D" w:rsidRPr="004E0854" w:rsidRDefault="008C5C7D" w:rsidP="00A06892">
            <w:pPr>
              <w:pStyle w:val="Tabletext"/>
            </w:pPr>
          </w:p>
        </w:tc>
      </w:tr>
      <w:tr w:rsidR="008C5C7D" w:rsidRPr="004E0854" w14:paraId="367FE7DB" w14:textId="77777777" w:rsidTr="008C5C7D">
        <w:trPr>
          <w:trHeight w:val="132"/>
        </w:trPr>
        <w:tc>
          <w:tcPr>
            <w:tcW w:w="2269" w:type="dxa"/>
            <w:tcMar>
              <w:top w:w="113" w:type="dxa"/>
            </w:tcMar>
          </w:tcPr>
          <w:p w14:paraId="7E50D0EB" w14:textId="77777777" w:rsidR="008C5C7D" w:rsidRPr="00F74558" w:rsidRDefault="008C5C7D" w:rsidP="00A06892">
            <w:pPr>
              <w:pStyle w:val="Tabletext"/>
            </w:pPr>
          </w:p>
        </w:tc>
        <w:tc>
          <w:tcPr>
            <w:tcW w:w="1701" w:type="dxa"/>
          </w:tcPr>
          <w:p w14:paraId="7D6BD163" w14:textId="77777777" w:rsidR="008C5C7D" w:rsidRPr="00F74558" w:rsidRDefault="008C5C7D" w:rsidP="00A06892">
            <w:pPr>
              <w:pStyle w:val="Tabletext"/>
            </w:pPr>
          </w:p>
        </w:tc>
        <w:tc>
          <w:tcPr>
            <w:tcW w:w="1701" w:type="dxa"/>
          </w:tcPr>
          <w:p w14:paraId="2C4CB349" w14:textId="77777777" w:rsidR="008C5C7D" w:rsidRPr="00F74558" w:rsidRDefault="008C5C7D" w:rsidP="00A06892">
            <w:pPr>
              <w:pStyle w:val="Tabletext"/>
            </w:pPr>
          </w:p>
        </w:tc>
        <w:tc>
          <w:tcPr>
            <w:tcW w:w="1984" w:type="dxa"/>
          </w:tcPr>
          <w:p w14:paraId="1586B5CA" w14:textId="77777777" w:rsidR="008C5C7D" w:rsidRPr="004E0854" w:rsidRDefault="008C5C7D" w:rsidP="00A06892">
            <w:pPr>
              <w:pStyle w:val="Tabletext"/>
            </w:pPr>
          </w:p>
        </w:tc>
        <w:tc>
          <w:tcPr>
            <w:tcW w:w="1560" w:type="dxa"/>
          </w:tcPr>
          <w:p w14:paraId="6BF8B7AF" w14:textId="77777777" w:rsidR="008C5C7D" w:rsidRPr="004E0854" w:rsidRDefault="008C5C7D" w:rsidP="00A06892">
            <w:pPr>
              <w:pStyle w:val="Tabletext"/>
            </w:pPr>
          </w:p>
        </w:tc>
        <w:tc>
          <w:tcPr>
            <w:tcW w:w="5811" w:type="dxa"/>
          </w:tcPr>
          <w:p w14:paraId="3FABA258" w14:textId="77777777" w:rsidR="008C5C7D" w:rsidRPr="004E0854" w:rsidRDefault="008C5C7D" w:rsidP="00A06892">
            <w:pPr>
              <w:pStyle w:val="Tabletext"/>
            </w:pPr>
          </w:p>
        </w:tc>
      </w:tr>
      <w:tr w:rsidR="008C5C7D" w:rsidRPr="004E0854" w14:paraId="64A068E1" w14:textId="77777777" w:rsidTr="008C5C7D">
        <w:trPr>
          <w:trHeight w:val="132"/>
        </w:trPr>
        <w:tc>
          <w:tcPr>
            <w:tcW w:w="2269" w:type="dxa"/>
            <w:tcMar>
              <w:top w:w="113" w:type="dxa"/>
            </w:tcMar>
          </w:tcPr>
          <w:p w14:paraId="1BCFA221" w14:textId="77777777" w:rsidR="008C5C7D" w:rsidRPr="00F74558" w:rsidRDefault="008C5C7D" w:rsidP="00A06892">
            <w:pPr>
              <w:pStyle w:val="Tabletext"/>
            </w:pPr>
          </w:p>
        </w:tc>
        <w:tc>
          <w:tcPr>
            <w:tcW w:w="1701" w:type="dxa"/>
          </w:tcPr>
          <w:p w14:paraId="078B7AE6" w14:textId="77777777" w:rsidR="008C5C7D" w:rsidRPr="00F74558" w:rsidRDefault="008C5C7D" w:rsidP="00A06892">
            <w:pPr>
              <w:pStyle w:val="Tabletext"/>
            </w:pPr>
          </w:p>
        </w:tc>
        <w:tc>
          <w:tcPr>
            <w:tcW w:w="1701" w:type="dxa"/>
          </w:tcPr>
          <w:p w14:paraId="0CF671CB" w14:textId="77777777" w:rsidR="008C5C7D" w:rsidRPr="00F74558" w:rsidRDefault="008C5C7D" w:rsidP="00A06892">
            <w:pPr>
              <w:pStyle w:val="Tabletext"/>
            </w:pPr>
          </w:p>
        </w:tc>
        <w:tc>
          <w:tcPr>
            <w:tcW w:w="1984" w:type="dxa"/>
          </w:tcPr>
          <w:p w14:paraId="657840FA" w14:textId="77777777" w:rsidR="008C5C7D" w:rsidRPr="004E0854" w:rsidRDefault="008C5C7D" w:rsidP="00A06892">
            <w:pPr>
              <w:pStyle w:val="Tabletext"/>
            </w:pPr>
          </w:p>
        </w:tc>
        <w:tc>
          <w:tcPr>
            <w:tcW w:w="1560" w:type="dxa"/>
          </w:tcPr>
          <w:p w14:paraId="5161948E" w14:textId="77777777" w:rsidR="008C5C7D" w:rsidRPr="004E0854" w:rsidRDefault="008C5C7D" w:rsidP="00A06892">
            <w:pPr>
              <w:pStyle w:val="Tabletext"/>
            </w:pPr>
          </w:p>
        </w:tc>
        <w:tc>
          <w:tcPr>
            <w:tcW w:w="5811" w:type="dxa"/>
          </w:tcPr>
          <w:p w14:paraId="278CEE58" w14:textId="77777777" w:rsidR="008C5C7D" w:rsidRPr="004E0854" w:rsidRDefault="008C5C7D" w:rsidP="00A06892">
            <w:pPr>
              <w:pStyle w:val="Tabletext"/>
            </w:pPr>
          </w:p>
        </w:tc>
      </w:tr>
    </w:tbl>
    <w:p w14:paraId="0755BB8D" w14:textId="358D9C08" w:rsidR="007C5218" w:rsidRDefault="007C5218" w:rsidP="009D6842"/>
    <w:p w14:paraId="14A7BE4B" w14:textId="73453E56" w:rsidR="008C5C7D" w:rsidRDefault="008C5C7D" w:rsidP="009D6842"/>
    <w:p w14:paraId="427553F1" w14:textId="4E52EE0D" w:rsidR="008C5C7D" w:rsidRDefault="008C5C7D" w:rsidP="009D6842"/>
    <w:p w14:paraId="5E833DD7" w14:textId="6BE84821" w:rsidR="007F2882" w:rsidRDefault="007F2882" w:rsidP="009D6842"/>
    <w:p w14:paraId="492410D3" w14:textId="07A64BCB" w:rsidR="007F2882" w:rsidRDefault="007F2882" w:rsidP="009D6842"/>
    <w:p w14:paraId="11B655C2" w14:textId="77777777" w:rsidR="007F2882" w:rsidRDefault="007F2882" w:rsidP="009D6842"/>
    <w:p w14:paraId="19B10491" w14:textId="77777777" w:rsidR="00C850A6" w:rsidRDefault="00C850A6" w:rsidP="009D6842"/>
    <w:tbl>
      <w:tblPr>
        <w:tblStyle w:val="TableGrid"/>
        <w:tblW w:w="15026"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5026"/>
      </w:tblGrid>
      <w:tr w:rsidR="00C850A6" w:rsidRPr="006247DC" w14:paraId="514DB491" w14:textId="77777777" w:rsidTr="00A06892">
        <w:trPr>
          <w:trHeight w:val="200"/>
        </w:trPr>
        <w:tc>
          <w:tcPr>
            <w:tcW w:w="15026" w:type="dxa"/>
            <w:tcMar>
              <w:top w:w="113" w:type="dxa"/>
            </w:tcMar>
          </w:tcPr>
          <w:p w14:paraId="3DD78553" w14:textId="43E1F2B4" w:rsidR="00C850A6" w:rsidRDefault="00C850A6" w:rsidP="00A06892">
            <w:pPr>
              <w:pStyle w:val="Tablesub-heading1"/>
            </w:pPr>
            <w:bookmarkStart w:id="3" w:name="_Hlk117239434"/>
            <w:r>
              <w:lastRenderedPageBreak/>
              <w:t>Penalties for late submission, where different from the University policy</w:t>
            </w:r>
          </w:p>
          <w:p w14:paraId="4E28CCD0" w14:textId="7989A8D7" w:rsidR="00C850A6" w:rsidRDefault="00C850A6" w:rsidP="00C850A6">
            <w:pPr>
              <w:pStyle w:val="HintTip"/>
            </w:pPr>
            <w:r>
              <w:t>(leave this section blank if the standard policy applies; pre-agree text will be populated automatically on the published MDF)</w:t>
            </w:r>
          </w:p>
          <w:p w14:paraId="102297D9" w14:textId="77777777" w:rsidR="00C850A6" w:rsidRDefault="00C850A6" w:rsidP="00A06892">
            <w:pPr>
              <w:pStyle w:val="Tabletext"/>
            </w:pPr>
          </w:p>
          <w:p w14:paraId="1A281961" w14:textId="77777777" w:rsidR="00C850A6" w:rsidRDefault="00C850A6" w:rsidP="00A06892">
            <w:pPr>
              <w:pStyle w:val="Tabletext"/>
            </w:pPr>
          </w:p>
          <w:p w14:paraId="0F6264E6" w14:textId="77777777" w:rsidR="00C850A6" w:rsidRDefault="00C850A6" w:rsidP="00A06892">
            <w:pPr>
              <w:pStyle w:val="Tabletext"/>
            </w:pPr>
          </w:p>
          <w:p w14:paraId="4CC58A0B" w14:textId="77777777" w:rsidR="00C850A6" w:rsidRPr="006247DC" w:rsidRDefault="00C850A6" w:rsidP="00A06892">
            <w:pPr>
              <w:pStyle w:val="Tabletext"/>
            </w:pPr>
          </w:p>
        </w:tc>
      </w:tr>
      <w:bookmarkEnd w:id="3"/>
    </w:tbl>
    <w:p w14:paraId="488ACFF1" w14:textId="77777777" w:rsidR="008C5C7D" w:rsidRDefault="008C5C7D" w:rsidP="009D6842"/>
    <w:p w14:paraId="0DDB409E" w14:textId="2F4AA393" w:rsidR="007C5218" w:rsidRDefault="007C5218" w:rsidP="009D6842"/>
    <w:tbl>
      <w:tblPr>
        <w:tblStyle w:val="TableGrid"/>
        <w:tblW w:w="15026"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5026"/>
      </w:tblGrid>
      <w:tr w:rsidR="00C850A6" w:rsidRPr="006247DC" w14:paraId="6C0D7365" w14:textId="77777777" w:rsidTr="00A06892">
        <w:trPr>
          <w:trHeight w:val="200"/>
        </w:trPr>
        <w:tc>
          <w:tcPr>
            <w:tcW w:w="15026" w:type="dxa"/>
            <w:tcMar>
              <w:top w:w="113" w:type="dxa"/>
            </w:tcMar>
          </w:tcPr>
          <w:p w14:paraId="0F4AC1E6" w14:textId="0D4CDB36" w:rsidR="00C850A6" w:rsidRDefault="00C850A6" w:rsidP="00A06892">
            <w:pPr>
              <w:pStyle w:val="Tablesub-heading1"/>
            </w:pPr>
            <w:r>
              <w:t>Formative assessment</w:t>
            </w:r>
          </w:p>
          <w:p w14:paraId="41FD3DB1" w14:textId="10EAD7B9" w:rsidR="00C850A6" w:rsidRDefault="00C850A6" w:rsidP="00A06892">
            <w:pPr>
              <w:pStyle w:val="HintTip"/>
            </w:pPr>
            <w:r>
              <w:t>(any task or activity which creates feedback (or feedforward) for students about their learning, but which does not contribute towards the overall module mark)</w:t>
            </w:r>
          </w:p>
          <w:p w14:paraId="2B347E6D" w14:textId="77777777" w:rsidR="00C850A6" w:rsidRDefault="00C850A6" w:rsidP="00A06892">
            <w:pPr>
              <w:pStyle w:val="Tabletext"/>
            </w:pPr>
          </w:p>
          <w:p w14:paraId="17E2EE3F" w14:textId="77777777" w:rsidR="00C850A6" w:rsidRDefault="00C850A6" w:rsidP="00A06892">
            <w:pPr>
              <w:pStyle w:val="Tabletext"/>
            </w:pPr>
          </w:p>
          <w:p w14:paraId="77DAA7C6" w14:textId="77777777" w:rsidR="00C850A6" w:rsidRDefault="00C850A6" w:rsidP="00A06892">
            <w:pPr>
              <w:pStyle w:val="Tabletext"/>
            </w:pPr>
          </w:p>
          <w:p w14:paraId="1A633C4F" w14:textId="77777777" w:rsidR="00C850A6" w:rsidRPr="006247DC" w:rsidRDefault="00C850A6" w:rsidP="00A06892">
            <w:pPr>
              <w:pStyle w:val="Tabletext"/>
            </w:pPr>
          </w:p>
        </w:tc>
      </w:tr>
    </w:tbl>
    <w:p w14:paraId="5D71FE64" w14:textId="793920CF" w:rsidR="007C5218" w:rsidRDefault="007C5218" w:rsidP="009D6842"/>
    <w:p w14:paraId="1FACA747" w14:textId="77777777" w:rsidR="007C5218" w:rsidRDefault="007C5218" w:rsidP="009D6842"/>
    <w:tbl>
      <w:tblPr>
        <w:tblStyle w:val="TableGrid"/>
        <w:tblW w:w="15026"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2269"/>
        <w:gridCol w:w="1701"/>
        <w:gridCol w:w="1701"/>
        <w:gridCol w:w="1984"/>
        <w:gridCol w:w="1560"/>
        <w:gridCol w:w="5811"/>
      </w:tblGrid>
      <w:tr w:rsidR="00C850A6" w:rsidRPr="009D6842" w14:paraId="2ABCF455" w14:textId="77777777" w:rsidTr="00A06892">
        <w:trPr>
          <w:trHeight w:val="132"/>
        </w:trPr>
        <w:tc>
          <w:tcPr>
            <w:tcW w:w="15026" w:type="dxa"/>
            <w:gridSpan w:val="6"/>
            <w:tcBorders>
              <w:top w:val="single" w:sz="4" w:space="0" w:color="auto"/>
              <w:left w:val="single" w:sz="4" w:space="0" w:color="auto"/>
              <w:bottom w:val="single" w:sz="4" w:space="0" w:color="auto"/>
              <w:right w:val="single" w:sz="4" w:space="0" w:color="auto"/>
            </w:tcBorders>
            <w:tcMar>
              <w:top w:w="113" w:type="dxa"/>
            </w:tcMar>
          </w:tcPr>
          <w:p w14:paraId="0A4240CF" w14:textId="2138179B" w:rsidR="00C850A6" w:rsidRPr="007C5218" w:rsidRDefault="00C850A6" w:rsidP="00C850A6">
            <w:pPr>
              <w:pStyle w:val="Tablesub-heading1"/>
            </w:pPr>
            <w:r>
              <w:t>Reassessment</w:t>
            </w:r>
          </w:p>
        </w:tc>
      </w:tr>
      <w:tr w:rsidR="00C850A6" w:rsidRPr="00032AC6" w14:paraId="22CE10F4" w14:textId="77777777" w:rsidTr="00A06892">
        <w:trPr>
          <w:trHeight w:val="132"/>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tcMar>
          </w:tcPr>
          <w:p w14:paraId="2DF61E06" w14:textId="19D84284" w:rsidR="00C850A6" w:rsidRPr="004E0854" w:rsidRDefault="00C850A6" w:rsidP="00A06892">
            <w:pPr>
              <w:pStyle w:val="Tablesub-heading1"/>
            </w:pPr>
            <w:r>
              <w:t>Reassessment 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A880C" w14:textId="7B9798C6" w:rsidR="00C850A6" w:rsidRPr="004E0854" w:rsidRDefault="00C850A6" w:rsidP="00A06892">
            <w:pPr>
              <w:pStyle w:val="Tablesub-heading1"/>
            </w:pPr>
            <w:r>
              <w:t>Type of reassessment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21339" w14:textId="77777777" w:rsidR="00C850A6" w:rsidRPr="004E0854" w:rsidRDefault="00C850A6" w:rsidP="00A06892">
            <w:pPr>
              <w:pStyle w:val="Tablesub-heading1"/>
            </w:pPr>
            <w:r>
              <w:t>Percentage contribution towards module mark</w:t>
            </w:r>
          </w:p>
        </w:tc>
        <w:tc>
          <w:tcPr>
            <w:tcW w:w="1984" w:type="dxa"/>
            <w:tcBorders>
              <w:top w:val="nil"/>
              <w:left w:val="single" w:sz="4" w:space="0" w:color="auto"/>
            </w:tcBorders>
            <w:shd w:val="clear" w:color="auto" w:fill="D9D9D9" w:themeFill="background1" w:themeFillShade="D9"/>
          </w:tcPr>
          <w:p w14:paraId="30582389" w14:textId="182749DD" w:rsidR="00C850A6" w:rsidRDefault="00C850A6" w:rsidP="00A06892">
            <w:pPr>
              <w:pStyle w:val="Tablesub-heading1"/>
            </w:pPr>
            <w:r>
              <w:t xml:space="preserve">Size of </w:t>
            </w:r>
            <w:r w:rsidR="00E7246A">
              <w:t>re</w:t>
            </w:r>
            <w:r>
              <w:t>assessment</w:t>
            </w:r>
          </w:p>
          <w:p w14:paraId="40581097" w14:textId="77777777" w:rsidR="00C850A6" w:rsidRPr="00032AC6" w:rsidRDefault="00C850A6" w:rsidP="00A06892">
            <w:pPr>
              <w:pStyle w:val="HintTip"/>
            </w:pPr>
            <w:r>
              <w:t>(e.g. word count / duration)</w:t>
            </w:r>
          </w:p>
        </w:tc>
        <w:tc>
          <w:tcPr>
            <w:tcW w:w="1560" w:type="dxa"/>
            <w:tcBorders>
              <w:top w:val="nil"/>
            </w:tcBorders>
            <w:shd w:val="clear" w:color="auto" w:fill="D9D9D9" w:themeFill="background1" w:themeFillShade="D9"/>
          </w:tcPr>
          <w:p w14:paraId="0D81582F" w14:textId="77777777" w:rsidR="00C850A6" w:rsidRPr="00032AC6" w:rsidRDefault="00C850A6" w:rsidP="00A06892">
            <w:pPr>
              <w:pStyle w:val="Tablesub-heading1"/>
            </w:pPr>
            <w:r>
              <w:t>Submission date</w:t>
            </w:r>
          </w:p>
        </w:tc>
        <w:tc>
          <w:tcPr>
            <w:tcW w:w="5811" w:type="dxa"/>
            <w:tcBorders>
              <w:top w:val="nil"/>
            </w:tcBorders>
            <w:shd w:val="clear" w:color="auto" w:fill="D9D9D9" w:themeFill="background1" w:themeFillShade="D9"/>
          </w:tcPr>
          <w:p w14:paraId="3620C90F" w14:textId="77777777" w:rsidR="00C850A6" w:rsidRPr="00032AC6" w:rsidRDefault="00C850A6" w:rsidP="00A06892">
            <w:pPr>
              <w:pStyle w:val="Tablesub-heading1"/>
            </w:pPr>
            <w:r>
              <w:t>Additional information</w:t>
            </w:r>
          </w:p>
        </w:tc>
      </w:tr>
      <w:tr w:rsidR="00C850A6" w:rsidRPr="004E0854" w14:paraId="1E4B433E" w14:textId="77777777" w:rsidTr="00A06892">
        <w:trPr>
          <w:trHeight w:val="132"/>
        </w:trPr>
        <w:tc>
          <w:tcPr>
            <w:tcW w:w="2269" w:type="dxa"/>
            <w:tcBorders>
              <w:top w:val="single" w:sz="4" w:space="0" w:color="auto"/>
            </w:tcBorders>
            <w:tcMar>
              <w:top w:w="113" w:type="dxa"/>
            </w:tcMar>
          </w:tcPr>
          <w:p w14:paraId="566D2593" w14:textId="77777777" w:rsidR="00C850A6" w:rsidRDefault="00C850A6" w:rsidP="00A06892">
            <w:pPr>
              <w:pStyle w:val="Tabletext"/>
            </w:pPr>
          </w:p>
        </w:tc>
        <w:tc>
          <w:tcPr>
            <w:tcW w:w="1701" w:type="dxa"/>
            <w:tcBorders>
              <w:top w:val="single" w:sz="4" w:space="0" w:color="auto"/>
            </w:tcBorders>
          </w:tcPr>
          <w:p w14:paraId="34475670" w14:textId="77777777" w:rsidR="00C850A6" w:rsidRDefault="00C850A6" w:rsidP="00A06892">
            <w:pPr>
              <w:pStyle w:val="Tabletext"/>
            </w:pPr>
          </w:p>
        </w:tc>
        <w:tc>
          <w:tcPr>
            <w:tcW w:w="1701" w:type="dxa"/>
            <w:tcBorders>
              <w:top w:val="single" w:sz="4" w:space="0" w:color="auto"/>
            </w:tcBorders>
          </w:tcPr>
          <w:p w14:paraId="2FCBDEF4" w14:textId="77777777" w:rsidR="00C850A6" w:rsidRDefault="00C850A6" w:rsidP="00A06892">
            <w:pPr>
              <w:pStyle w:val="Tabletext"/>
            </w:pPr>
          </w:p>
        </w:tc>
        <w:tc>
          <w:tcPr>
            <w:tcW w:w="1984" w:type="dxa"/>
          </w:tcPr>
          <w:p w14:paraId="3B350F6E" w14:textId="77777777" w:rsidR="00C850A6" w:rsidRPr="004E0854" w:rsidRDefault="00C850A6" w:rsidP="00A06892">
            <w:pPr>
              <w:pStyle w:val="Tabletext"/>
            </w:pPr>
          </w:p>
        </w:tc>
        <w:tc>
          <w:tcPr>
            <w:tcW w:w="1560" w:type="dxa"/>
          </w:tcPr>
          <w:p w14:paraId="7D9DD22A" w14:textId="77777777" w:rsidR="00C850A6" w:rsidRPr="004E0854" w:rsidRDefault="00C850A6" w:rsidP="00A06892">
            <w:pPr>
              <w:pStyle w:val="Tabletext"/>
            </w:pPr>
          </w:p>
        </w:tc>
        <w:tc>
          <w:tcPr>
            <w:tcW w:w="5811" w:type="dxa"/>
          </w:tcPr>
          <w:p w14:paraId="2A9481FB" w14:textId="77777777" w:rsidR="00C850A6" w:rsidRPr="004E0854" w:rsidRDefault="00C850A6" w:rsidP="00A06892">
            <w:pPr>
              <w:pStyle w:val="Tabletext"/>
            </w:pPr>
          </w:p>
        </w:tc>
      </w:tr>
      <w:tr w:rsidR="00C850A6" w:rsidRPr="004E0854" w14:paraId="4E9DE6E2" w14:textId="77777777" w:rsidTr="00A06892">
        <w:trPr>
          <w:trHeight w:val="132"/>
        </w:trPr>
        <w:tc>
          <w:tcPr>
            <w:tcW w:w="2269" w:type="dxa"/>
            <w:tcMar>
              <w:top w:w="113" w:type="dxa"/>
            </w:tcMar>
          </w:tcPr>
          <w:p w14:paraId="485F58D2" w14:textId="77777777" w:rsidR="00C850A6" w:rsidRPr="00F74558" w:rsidRDefault="00C850A6" w:rsidP="00A06892">
            <w:pPr>
              <w:pStyle w:val="Tabletext"/>
            </w:pPr>
          </w:p>
        </w:tc>
        <w:tc>
          <w:tcPr>
            <w:tcW w:w="1701" w:type="dxa"/>
          </w:tcPr>
          <w:p w14:paraId="0CDF4C14" w14:textId="77777777" w:rsidR="00C850A6" w:rsidRPr="00F74558" w:rsidRDefault="00C850A6" w:rsidP="00A06892">
            <w:pPr>
              <w:pStyle w:val="Tabletext"/>
            </w:pPr>
          </w:p>
        </w:tc>
        <w:tc>
          <w:tcPr>
            <w:tcW w:w="1701" w:type="dxa"/>
          </w:tcPr>
          <w:p w14:paraId="6D76624C" w14:textId="77777777" w:rsidR="00C850A6" w:rsidRPr="00F74558" w:rsidRDefault="00C850A6" w:rsidP="00A06892">
            <w:pPr>
              <w:pStyle w:val="Tabletext"/>
            </w:pPr>
          </w:p>
        </w:tc>
        <w:tc>
          <w:tcPr>
            <w:tcW w:w="1984" w:type="dxa"/>
          </w:tcPr>
          <w:p w14:paraId="71A5DEF0" w14:textId="77777777" w:rsidR="00C850A6" w:rsidRPr="004E0854" w:rsidRDefault="00C850A6" w:rsidP="00A06892">
            <w:pPr>
              <w:pStyle w:val="Tabletext"/>
            </w:pPr>
          </w:p>
        </w:tc>
        <w:tc>
          <w:tcPr>
            <w:tcW w:w="1560" w:type="dxa"/>
          </w:tcPr>
          <w:p w14:paraId="03669B98" w14:textId="77777777" w:rsidR="00C850A6" w:rsidRPr="004E0854" w:rsidRDefault="00C850A6" w:rsidP="00A06892">
            <w:pPr>
              <w:pStyle w:val="Tabletext"/>
            </w:pPr>
          </w:p>
        </w:tc>
        <w:tc>
          <w:tcPr>
            <w:tcW w:w="5811" w:type="dxa"/>
          </w:tcPr>
          <w:p w14:paraId="126BDA2F" w14:textId="77777777" w:rsidR="00C850A6" w:rsidRPr="004E0854" w:rsidRDefault="00C850A6" w:rsidP="00A06892">
            <w:pPr>
              <w:pStyle w:val="Tabletext"/>
            </w:pPr>
          </w:p>
        </w:tc>
      </w:tr>
      <w:tr w:rsidR="00C850A6" w:rsidRPr="004E0854" w14:paraId="6F471CD2" w14:textId="77777777" w:rsidTr="00A06892">
        <w:trPr>
          <w:trHeight w:val="132"/>
        </w:trPr>
        <w:tc>
          <w:tcPr>
            <w:tcW w:w="2269" w:type="dxa"/>
            <w:tcMar>
              <w:top w:w="113" w:type="dxa"/>
            </w:tcMar>
          </w:tcPr>
          <w:p w14:paraId="1AAF5395" w14:textId="77777777" w:rsidR="00C850A6" w:rsidRPr="00F74558" w:rsidRDefault="00C850A6" w:rsidP="00A06892">
            <w:pPr>
              <w:pStyle w:val="Tabletext"/>
            </w:pPr>
          </w:p>
        </w:tc>
        <w:tc>
          <w:tcPr>
            <w:tcW w:w="1701" w:type="dxa"/>
          </w:tcPr>
          <w:p w14:paraId="532628AF" w14:textId="77777777" w:rsidR="00C850A6" w:rsidRPr="00F74558" w:rsidRDefault="00C850A6" w:rsidP="00A06892">
            <w:pPr>
              <w:pStyle w:val="Tabletext"/>
            </w:pPr>
          </w:p>
        </w:tc>
        <w:tc>
          <w:tcPr>
            <w:tcW w:w="1701" w:type="dxa"/>
          </w:tcPr>
          <w:p w14:paraId="79F3AC32" w14:textId="77777777" w:rsidR="00C850A6" w:rsidRPr="00F74558" w:rsidRDefault="00C850A6" w:rsidP="00A06892">
            <w:pPr>
              <w:pStyle w:val="Tabletext"/>
            </w:pPr>
          </w:p>
        </w:tc>
        <w:tc>
          <w:tcPr>
            <w:tcW w:w="1984" w:type="dxa"/>
          </w:tcPr>
          <w:p w14:paraId="1421E637" w14:textId="77777777" w:rsidR="00C850A6" w:rsidRPr="004E0854" w:rsidRDefault="00C850A6" w:rsidP="00A06892">
            <w:pPr>
              <w:pStyle w:val="Tabletext"/>
            </w:pPr>
          </w:p>
        </w:tc>
        <w:tc>
          <w:tcPr>
            <w:tcW w:w="1560" w:type="dxa"/>
          </w:tcPr>
          <w:p w14:paraId="73897CC2" w14:textId="77777777" w:rsidR="00C850A6" w:rsidRPr="004E0854" w:rsidRDefault="00C850A6" w:rsidP="00A06892">
            <w:pPr>
              <w:pStyle w:val="Tabletext"/>
            </w:pPr>
          </w:p>
        </w:tc>
        <w:tc>
          <w:tcPr>
            <w:tcW w:w="5811" w:type="dxa"/>
          </w:tcPr>
          <w:p w14:paraId="7C8401D4" w14:textId="77777777" w:rsidR="00C850A6" w:rsidRPr="004E0854" w:rsidRDefault="00C850A6" w:rsidP="00A06892">
            <w:pPr>
              <w:pStyle w:val="Tabletext"/>
            </w:pPr>
          </w:p>
        </w:tc>
      </w:tr>
    </w:tbl>
    <w:p w14:paraId="1FC48FDA" w14:textId="779F1D4A" w:rsidR="00EA4077" w:rsidRDefault="00EA4077" w:rsidP="007A5970"/>
    <w:p w14:paraId="2E339094" w14:textId="0B3E3870" w:rsidR="00135B9C" w:rsidRDefault="00135B9C" w:rsidP="007A5970"/>
    <w:p w14:paraId="22B8D446" w14:textId="77777777" w:rsidR="00616261" w:rsidRDefault="00616261" w:rsidP="00135B9C">
      <w:pPr>
        <w:sectPr w:rsidR="00616261" w:rsidSect="008C5C7D">
          <w:pgSz w:w="16840" w:h="11906" w:orient="landscape"/>
          <w:pgMar w:top="1134" w:right="1242" w:bottom="1134" w:left="1134" w:header="709" w:footer="709" w:gutter="0"/>
          <w:cols w:space="708"/>
          <w:docGrid w:linePitch="360"/>
        </w:sect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4112"/>
        <w:gridCol w:w="4961"/>
        <w:gridCol w:w="1134"/>
      </w:tblGrid>
      <w:tr w:rsidR="00616261" w:rsidRPr="00F74558" w14:paraId="4A8075DF" w14:textId="77777777" w:rsidTr="00616261">
        <w:tc>
          <w:tcPr>
            <w:tcW w:w="10207" w:type="dxa"/>
            <w:gridSpan w:val="3"/>
            <w:shd w:val="clear" w:color="auto" w:fill="50535A" w:themeFill="text1"/>
            <w:vAlign w:val="center"/>
          </w:tcPr>
          <w:p w14:paraId="27B449D0" w14:textId="77777777" w:rsidR="00616261" w:rsidRPr="00F74558" w:rsidRDefault="00616261" w:rsidP="004252E4">
            <w:pPr>
              <w:pStyle w:val="Tableheading"/>
            </w:pPr>
            <w:r>
              <w:lastRenderedPageBreak/>
              <w:t>additional costs</w:t>
            </w:r>
          </w:p>
        </w:tc>
      </w:tr>
      <w:tr w:rsidR="00616261" w:rsidRPr="006247DC" w14:paraId="3B2E3AD5" w14:textId="77777777" w:rsidTr="00616261">
        <w:trPr>
          <w:trHeight w:val="200"/>
        </w:trPr>
        <w:tc>
          <w:tcPr>
            <w:tcW w:w="4112" w:type="dxa"/>
            <w:tcMar>
              <w:top w:w="113" w:type="dxa"/>
            </w:tcMar>
          </w:tcPr>
          <w:p w14:paraId="3D36C687" w14:textId="77777777" w:rsidR="00616261" w:rsidRDefault="00616261" w:rsidP="004252E4">
            <w:pPr>
              <w:pStyle w:val="Tablesub-heading1"/>
            </w:pPr>
            <w:r>
              <w:t>Item</w:t>
            </w:r>
          </w:p>
        </w:tc>
        <w:tc>
          <w:tcPr>
            <w:tcW w:w="4961" w:type="dxa"/>
          </w:tcPr>
          <w:p w14:paraId="796AECB3" w14:textId="77777777" w:rsidR="00616261" w:rsidRDefault="00616261" w:rsidP="004252E4">
            <w:pPr>
              <w:pStyle w:val="Tablesub-heading1"/>
            </w:pPr>
            <w:r>
              <w:t>Additional information</w:t>
            </w:r>
          </w:p>
        </w:tc>
        <w:tc>
          <w:tcPr>
            <w:tcW w:w="1134" w:type="dxa"/>
          </w:tcPr>
          <w:p w14:paraId="1607900F" w14:textId="77777777" w:rsidR="00616261" w:rsidRPr="006247DC" w:rsidRDefault="00616261" w:rsidP="004252E4">
            <w:pPr>
              <w:pStyle w:val="Tablesub-heading1"/>
            </w:pPr>
            <w:r>
              <w:t>Cost</w:t>
            </w:r>
          </w:p>
        </w:tc>
      </w:tr>
      <w:tr w:rsidR="00616261" w14:paraId="4E4E5148" w14:textId="77777777" w:rsidTr="00616261">
        <w:trPr>
          <w:trHeight w:val="200"/>
        </w:trPr>
        <w:tc>
          <w:tcPr>
            <w:tcW w:w="4112" w:type="dxa"/>
            <w:tcMar>
              <w:top w:w="113" w:type="dxa"/>
            </w:tcMar>
          </w:tcPr>
          <w:p w14:paraId="7793DDBC" w14:textId="77777777" w:rsidR="00616261" w:rsidRDefault="00616261" w:rsidP="004252E4">
            <w:pPr>
              <w:pStyle w:val="Tabletext"/>
            </w:pPr>
            <w:r>
              <w:t>Required textbooks</w:t>
            </w:r>
          </w:p>
        </w:tc>
        <w:tc>
          <w:tcPr>
            <w:tcW w:w="4961" w:type="dxa"/>
          </w:tcPr>
          <w:p w14:paraId="7EAE65C3" w14:textId="77777777" w:rsidR="00616261" w:rsidRDefault="00616261" w:rsidP="004252E4">
            <w:pPr>
              <w:pStyle w:val="Tabletext"/>
            </w:pPr>
          </w:p>
        </w:tc>
        <w:tc>
          <w:tcPr>
            <w:tcW w:w="1134" w:type="dxa"/>
          </w:tcPr>
          <w:p w14:paraId="0382DC69" w14:textId="77777777" w:rsidR="00616261" w:rsidRDefault="00616261" w:rsidP="004252E4">
            <w:pPr>
              <w:pStyle w:val="Tabletext"/>
            </w:pPr>
          </w:p>
        </w:tc>
      </w:tr>
      <w:tr w:rsidR="00616261" w14:paraId="2DD5FB96" w14:textId="77777777" w:rsidTr="00616261">
        <w:trPr>
          <w:trHeight w:val="200"/>
        </w:trPr>
        <w:tc>
          <w:tcPr>
            <w:tcW w:w="4112" w:type="dxa"/>
            <w:tcMar>
              <w:top w:w="113" w:type="dxa"/>
            </w:tcMar>
          </w:tcPr>
          <w:p w14:paraId="2D910648" w14:textId="77777777" w:rsidR="00616261" w:rsidRDefault="00616261" w:rsidP="004252E4">
            <w:pPr>
              <w:pStyle w:val="Tabletext"/>
            </w:pPr>
            <w:r>
              <w:t>Specialist equipment or materials</w:t>
            </w:r>
          </w:p>
        </w:tc>
        <w:tc>
          <w:tcPr>
            <w:tcW w:w="4961" w:type="dxa"/>
          </w:tcPr>
          <w:p w14:paraId="2FAACACE" w14:textId="77777777" w:rsidR="00616261" w:rsidRDefault="00616261" w:rsidP="004252E4">
            <w:pPr>
              <w:pStyle w:val="Tabletext"/>
            </w:pPr>
          </w:p>
        </w:tc>
        <w:tc>
          <w:tcPr>
            <w:tcW w:w="1134" w:type="dxa"/>
          </w:tcPr>
          <w:p w14:paraId="463301B9" w14:textId="77777777" w:rsidR="00616261" w:rsidRDefault="00616261" w:rsidP="004252E4">
            <w:pPr>
              <w:pStyle w:val="Tabletext"/>
            </w:pPr>
          </w:p>
        </w:tc>
      </w:tr>
      <w:tr w:rsidR="00616261" w14:paraId="43D3AB78" w14:textId="77777777" w:rsidTr="00616261">
        <w:trPr>
          <w:trHeight w:val="200"/>
        </w:trPr>
        <w:tc>
          <w:tcPr>
            <w:tcW w:w="4112" w:type="dxa"/>
            <w:tcMar>
              <w:top w:w="113" w:type="dxa"/>
            </w:tcMar>
          </w:tcPr>
          <w:p w14:paraId="05217A1E" w14:textId="77777777" w:rsidR="00616261" w:rsidRDefault="00616261" w:rsidP="004252E4">
            <w:pPr>
              <w:pStyle w:val="Tabletext"/>
            </w:pPr>
            <w:r>
              <w:t>Specialist clothing, footwear, or headgear</w:t>
            </w:r>
          </w:p>
        </w:tc>
        <w:tc>
          <w:tcPr>
            <w:tcW w:w="4961" w:type="dxa"/>
          </w:tcPr>
          <w:p w14:paraId="70569575" w14:textId="77777777" w:rsidR="00616261" w:rsidRDefault="00616261" w:rsidP="004252E4">
            <w:pPr>
              <w:pStyle w:val="Tabletext"/>
            </w:pPr>
          </w:p>
        </w:tc>
        <w:tc>
          <w:tcPr>
            <w:tcW w:w="1134" w:type="dxa"/>
          </w:tcPr>
          <w:p w14:paraId="44B08B10" w14:textId="77777777" w:rsidR="00616261" w:rsidRDefault="00616261" w:rsidP="004252E4">
            <w:pPr>
              <w:pStyle w:val="Tabletext"/>
            </w:pPr>
          </w:p>
        </w:tc>
      </w:tr>
      <w:tr w:rsidR="00616261" w14:paraId="6170C793" w14:textId="77777777" w:rsidTr="00616261">
        <w:trPr>
          <w:trHeight w:val="200"/>
        </w:trPr>
        <w:tc>
          <w:tcPr>
            <w:tcW w:w="4112" w:type="dxa"/>
            <w:tcMar>
              <w:top w:w="113" w:type="dxa"/>
            </w:tcMar>
          </w:tcPr>
          <w:p w14:paraId="2A65FF73" w14:textId="77777777" w:rsidR="00616261" w:rsidRDefault="00616261" w:rsidP="004252E4">
            <w:pPr>
              <w:pStyle w:val="Tabletext"/>
            </w:pPr>
            <w:r>
              <w:t>Printing and binding</w:t>
            </w:r>
          </w:p>
        </w:tc>
        <w:tc>
          <w:tcPr>
            <w:tcW w:w="4961" w:type="dxa"/>
          </w:tcPr>
          <w:p w14:paraId="2605A4FD" w14:textId="77777777" w:rsidR="00616261" w:rsidRDefault="00616261" w:rsidP="004252E4">
            <w:pPr>
              <w:pStyle w:val="Tabletext"/>
            </w:pPr>
          </w:p>
        </w:tc>
        <w:tc>
          <w:tcPr>
            <w:tcW w:w="1134" w:type="dxa"/>
          </w:tcPr>
          <w:p w14:paraId="419738F4" w14:textId="77777777" w:rsidR="00616261" w:rsidRDefault="00616261" w:rsidP="004252E4">
            <w:pPr>
              <w:pStyle w:val="Tabletext"/>
            </w:pPr>
          </w:p>
        </w:tc>
      </w:tr>
      <w:tr w:rsidR="00616261" w14:paraId="633BC735" w14:textId="77777777" w:rsidTr="00616261">
        <w:trPr>
          <w:trHeight w:val="200"/>
        </w:trPr>
        <w:tc>
          <w:tcPr>
            <w:tcW w:w="4112" w:type="dxa"/>
            <w:tcMar>
              <w:top w:w="113" w:type="dxa"/>
            </w:tcMar>
          </w:tcPr>
          <w:p w14:paraId="3EA53190" w14:textId="77777777" w:rsidR="00616261" w:rsidRDefault="00616261" w:rsidP="004252E4">
            <w:pPr>
              <w:pStyle w:val="Tabletext"/>
            </w:pPr>
            <w:r>
              <w:t>Computers and devices with a particular specification</w:t>
            </w:r>
          </w:p>
        </w:tc>
        <w:tc>
          <w:tcPr>
            <w:tcW w:w="4961" w:type="dxa"/>
          </w:tcPr>
          <w:p w14:paraId="626B2F03" w14:textId="77777777" w:rsidR="00616261" w:rsidRDefault="00616261" w:rsidP="004252E4">
            <w:pPr>
              <w:pStyle w:val="Tabletext"/>
            </w:pPr>
          </w:p>
        </w:tc>
        <w:tc>
          <w:tcPr>
            <w:tcW w:w="1134" w:type="dxa"/>
          </w:tcPr>
          <w:p w14:paraId="44F76DCA" w14:textId="77777777" w:rsidR="00616261" w:rsidRDefault="00616261" w:rsidP="004252E4">
            <w:pPr>
              <w:pStyle w:val="Tabletext"/>
            </w:pPr>
          </w:p>
        </w:tc>
      </w:tr>
      <w:tr w:rsidR="00616261" w14:paraId="547CE608" w14:textId="77777777" w:rsidTr="00616261">
        <w:trPr>
          <w:trHeight w:val="200"/>
        </w:trPr>
        <w:tc>
          <w:tcPr>
            <w:tcW w:w="4112" w:type="dxa"/>
            <w:tcMar>
              <w:top w:w="113" w:type="dxa"/>
            </w:tcMar>
          </w:tcPr>
          <w:p w14:paraId="07561A84" w14:textId="77777777" w:rsidR="00616261" w:rsidRDefault="00616261" w:rsidP="004252E4">
            <w:pPr>
              <w:pStyle w:val="Tabletext"/>
            </w:pPr>
            <w:r>
              <w:t>Travel, accommodation, and subsistence</w:t>
            </w:r>
          </w:p>
        </w:tc>
        <w:tc>
          <w:tcPr>
            <w:tcW w:w="4961" w:type="dxa"/>
          </w:tcPr>
          <w:p w14:paraId="0D4400C4" w14:textId="77777777" w:rsidR="00616261" w:rsidRDefault="00616261" w:rsidP="004252E4">
            <w:pPr>
              <w:pStyle w:val="Tabletext"/>
            </w:pPr>
          </w:p>
        </w:tc>
        <w:tc>
          <w:tcPr>
            <w:tcW w:w="1134" w:type="dxa"/>
          </w:tcPr>
          <w:p w14:paraId="04DE0545" w14:textId="77777777" w:rsidR="00616261" w:rsidRDefault="00616261" w:rsidP="004252E4">
            <w:pPr>
              <w:pStyle w:val="Tabletext"/>
            </w:pPr>
          </w:p>
        </w:tc>
      </w:tr>
    </w:tbl>
    <w:p w14:paraId="44A6D06F" w14:textId="77777777" w:rsidR="00135B9C" w:rsidRDefault="00135B9C" w:rsidP="00135B9C"/>
    <w:p w14:paraId="5F94B55A" w14:textId="77777777" w:rsidR="00135B9C" w:rsidRDefault="00135B9C" w:rsidP="007A5970"/>
    <w:p w14:paraId="52CF6155" w14:textId="77777777" w:rsidR="00EA4077" w:rsidRDefault="00EA4077" w:rsidP="00924E38">
      <w:pPr>
        <w:pStyle w:val="HintTip"/>
      </w:pPr>
      <w:r w:rsidRPr="00AF158F">
        <w:t>The following text will appear for students:</w:t>
      </w:r>
    </w:p>
    <w:p w14:paraId="78D5CA20" w14:textId="77777777" w:rsidR="00EA4077" w:rsidRPr="00EA4077" w:rsidRDefault="00EA4077" w:rsidP="00F83123">
      <w:pPr>
        <w:pStyle w:val="Tabletext"/>
      </w:pPr>
    </w:p>
    <w:p w14:paraId="2C4A87BC" w14:textId="52258BC5" w:rsidR="0066091E" w:rsidRDefault="00EA4077" w:rsidP="007A5970">
      <w:r w:rsidRPr="00EA4077">
        <w:t>The information contained in this module description does not form any part of a student’s contract.</w:t>
      </w:r>
    </w:p>
    <w:sectPr w:rsidR="0066091E" w:rsidSect="00616261">
      <w:pgSz w:w="11906" w:h="16840"/>
      <w:pgMar w:top="12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05FC" w14:textId="77777777" w:rsidR="00AC6805" w:rsidRDefault="00AC6805" w:rsidP="007A5970">
      <w:r>
        <w:separator/>
      </w:r>
    </w:p>
  </w:endnote>
  <w:endnote w:type="continuationSeparator" w:id="0">
    <w:p w14:paraId="5A34AD5C" w14:textId="77777777" w:rsidR="00AC6805" w:rsidRDefault="00AC6805" w:rsidP="007A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charset w:val="00"/>
    <w:family w:val="swiss"/>
    <w:pitch w:val="variable"/>
    <w:sig w:usb0="A00002EF" w:usb1="5000205B" w:usb2="00000008" w:usb3="00000000" w:csb0="0000009F" w:csb1="00000000"/>
    <w:embedRegular r:id="rId1" w:fontKey="{5D9BDAAB-A28B-41E8-BBC0-C1416AA29631}"/>
    <w:embedBold r:id="rId2" w:fontKey="{925B9CD2-5BB1-433D-B09A-101979967D9C}"/>
  </w:font>
  <w:font w:name="Effra">
    <w:altName w:val="Calibri"/>
    <w:charset w:val="00"/>
    <w:family w:val="swiss"/>
    <w:pitch w:val="variable"/>
    <w:sig w:usb0="A00002EF" w:usb1="5000205B" w:usb2="00000008" w:usb3="00000000" w:csb0="0000009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embedRegular r:id="rId3" w:fontKey="{4B5843D7-5884-4C66-8B9F-11DF3CC736D0}"/>
  </w:font>
  <w:font w:name="Effra Bold">
    <w:altName w:val="Tw Cen MT Condensed Extra Bold"/>
    <w:panose1 w:val="00000000000000000000"/>
    <w:charset w:val="00"/>
    <w:family w:val="roman"/>
    <w:notTrueType/>
    <w:pitch w:val="default"/>
  </w:font>
  <w:font w:name="Adobe Fangsong Std R">
    <w:panose1 w:val="00000000000000000000"/>
    <w:charset w:val="80"/>
    <w:family w:val="roman"/>
    <w:notTrueType/>
    <w:pitch w:val="variable"/>
    <w:sig w:usb0="00000207" w:usb1="0A0F1810" w:usb2="00000016" w:usb3="00000000" w:csb0="00060007" w:csb1="00000000"/>
  </w:font>
  <w:font w:name="Rdg Swift">
    <w:altName w:val="Times New Roman"/>
    <w:charset w:val="00"/>
    <w:family w:val="auto"/>
    <w:pitch w:val="variable"/>
    <w:sig w:usb0="A00000EF" w:usb1="4000204A" w:usb2="00000000" w:usb3="00000000" w:csb0="0000009B" w:csb1="00000000"/>
    <w:embedRegular r:id="rId4" w:fontKey="{C83E4DF0-7516-4DF5-8A70-BDF07A3C0E2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F8AF" w14:textId="77777777" w:rsidR="00772D47" w:rsidRDefault="00772D47" w:rsidP="007A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12C7" w14:textId="7D726A31" w:rsidR="003147A6" w:rsidRPr="000F7D30" w:rsidRDefault="003147A6" w:rsidP="000F7D30">
    <w:pPr>
      <w:pStyle w:val="Header"/>
      <w:rPr>
        <w:b/>
      </w:rPr>
    </w:pPr>
    <w:r>
      <w:t xml:space="preserve">©University of Reading </w:t>
    </w:r>
    <w:r>
      <w:fldChar w:fldCharType="begin"/>
    </w:r>
    <w:r>
      <w:instrText xml:space="preserve"> DATE  \@ "YYYY"  \* MERGEFORMAT </w:instrText>
    </w:r>
    <w:r>
      <w:fldChar w:fldCharType="separate"/>
    </w:r>
    <w:r w:rsidR="001A257D">
      <w:rPr>
        <w:noProof/>
      </w:rPr>
      <w:t>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p w14:paraId="5104C3E7" w14:textId="77777777" w:rsidR="005B062F" w:rsidRDefault="005B062F" w:rsidP="007A59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B4D" w14:textId="760B4B16" w:rsidR="003147A6" w:rsidRPr="006940AE" w:rsidRDefault="003147A6" w:rsidP="006940AE">
    <w:pPr>
      <w:pStyle w:val="Header"/>
      <w:rPr>
        <w:b/>
      </w:rPr>
    </w:pPr>
    <w:r>
      <w:t xml:space="preserve">©University of Reading </w:t>
    </w:r>
    <w:r>
      <w:fldChar w:fldCharType="begin"/>
    </w:r>
    <w:r>
      <w:instrText xml:space="preserve"> DATE  \@ "YYYY"  \* MERGEFORMAT </w:instrText>
    </w:r>
    <w:r>
      <w:fldChar w:fldCharType="separate"/>
    </w:r>
    <w:r w:rsidR="001A257D">
      <w:rPr>
        <w:noProof/>
      </w:rPr>
      <w:t>2023</w:t>
    </w:r>
    <w:r>
      <w:fldChar w:fldCharType="end"/>
    </w:r>
    <w:r>
      <w:tab/>
    </w:r>
    <w:r>
      <w:fldChar w:fldCharType="begin"/>
    </w:r>
    <w:r>
      <w:instrText xml:space="preserve"> DATE  \@ "dddd d MMMM yyyy" </w:instrText>
    </w:r>
    <w:r>
      <w:fldChar w:fldCharType="separate"/>
    </w:r>
    <w:r w:rsidR="001A257D">
      <w:rPr>
        <w:noProof/>
      </w:rPr>
      <w:t>Thursday 10 August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p w14:paraId="71F773E4" w14:textId="77777777" w:rsidR="005B062F" w:rsidRDefault="005B062F" w:rsidP="007A5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1290" w14:textId="77777777" w:rsidR="00AC6805" w:rsidRDefault="00AC6805" w:rsidP="007A5970">
      <w:r>
        <w:separator/>
      </w:r>
    </w:p>
  </w:footnote>
  <w:footnote w:type="continuationSeparator" w:id="0">
    <w:p w14:paraId="7AEFF18B" w14:textId="77777777" w:rsidR="00AC6805" w:rsidRDefault="00AC6805" w:rsidP="007A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D0AF" w14:textId="77777777" w:rsidR="00772D47" w:rsidRDefault="00772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BDF5" w14:textId="6661DF83" w:rsidR="003147A6" w:rsidRDefault="003147A6" w:rsidP="00513A50">
    <w:pPr>
      <w:pStyle w:val="Header"/>
      <w:tabs>
        <w:tab w:val="clear" w:pos="8505"/>
        <w:tab w:val="clear" w:pos="9356"/>
        <w:tab w:val="left" w:pos="3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999D" w14:textId="77777777" w:rsidR="003147A6" w:rsidRDefault="003147A6">
    <w:pPr>
      <w:pStyle w:val="Header"/>
    </w:pPr>
  </w:p>
  <w:p w14:paraId="1E8FE671" w14:textId="77777777" w:rsidR="003147A6" w:rsidRDefault="003147A6">
    <w:pPr>
      <w:pStyle w:val="Header"/>
    </w:pPr>
  </w:p>
  <w:p w14:paraId="11883EB1" w14:textId="77777777" w:rsidR="003147A6" w:rsidRDefault="003147A6">
    <w:pPr>
      <w:pStyle w:val="Header"/>
    </w:pPr>
  </w:p>
  <w:p w14:paraId="32D9C446" w14:textId="77777777" w:rsidR="003147A6" w:rsidRDefault="003147A6">
    <w:pPr>
      <w:pStyle w:val="Header"/>
    </w:pPr>
  </w:p>
  <w:p w14:paraId="674B7F34" w14:textId="77777777" w:rsidR="003147A6" w:rsidRDefault="003147A6">
    <w:pPr>
      <w:pStyle w:val="Header"/>
    </w:pPr>
  </w:p>
  <w:p w14:paraId="565BDC8F" w14:textId="77777777" w:rsidR="003147A6" w:rsidRDefault="0031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A5C7C"/>
    <w:multiLevelType w:val="hybridMultilevel"/>
    <w:tmpl w:val="BBFA1D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964DE7"/>
    <w:multiLevelType w:val="hybridMultilevel"/>
    <w:tmpl w:val="42866076"/>
    <w:lvl w:ilvl="0" w:tplc="9C32B0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53B4F"/>
    <w:multiLevelType w:val="hybridMultilevel"/>
    <w:tmpl w:val="5FA8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8476E"/>
    <w:multiLevelType w:val="hybridMultilevel"/>
    <w:tmpl w:val="BBFA1D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90BF9"/>
    <w:multiLevelType w:val="hybridMultilevel"/>
    <w:tmpl w:val="23E2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07438"/>
    <w:multiLevelType w:val="hybridMultilevel"/>
    <w:tmpl w:val="BBFA1D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A68B1"/>
    <w:multiLevelType w:val="hybridMultilevel"/>
    <w:tmpl w:val="31CE3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F5810"/>
    <w:multiLevelType w:val="hybridMultilevel"/>
    <w:tmpl w:val="231E90A0"/>
    <w:lvl w:ilvl="0" w:tplc="B07617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D2250"/>
    <w:multiLevelType w:val="hybridMultilevel"/>
    <w:tmpl w:val="510A496E"/>
    <w:lvl w:ilvl="0" w:tplc="8990F16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51BC9"/>
    <w:multiLevelType w:val="hybridMultilevel"/>
    <w:tmpl w:val="63923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504848"/>
    <w:multiLevelType w:val="hybridMultilevel"/>
    <w:tmpl w:val="8C540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671149">
    <w:abstractNumId w:val="14"/>
  </w:num>
  <w:num w:numId="2" w16cid:durableId="1935161809">
    <w:abstractNumId w:val="25"/>
  </w:num>
  <w:num w:numId="3" w16cid:durableId="2034113324">
    <w:abstractNumId w:val="15"/>
  </w:num>
  <w:num w:numId="4" w16cid:durableId="1333797081">
    <w:abstractNumId w:val="9"/>
  </w:num>
  <w:num w:numId="5" w16cid:durableId="1507357997">
    <w:abstractNumId w:val="7"/>
  </w:num>
  <w:num w:numId="6" w16cid:durableId="465783519">
    <w:abstractNumId w:val="6"/>
  </w:num>
  <w:num w:numId="7" w16cid:durableId="646593155">
    <w:abstractNumId w:val="5"/>
  </w:num>
  <w:num w:numId="8" w16cid:durableId="1077441504">
    <w:abstractNumId w:val="4"/>
  </w:num>
  <w:num w:numId="9" w16cid:durableId="1923026230">
    <w:abstractNumId w:val="8"/>
  </w:num>
  <w:num w:numId="10" w16cid:durableId="1050422123">
    <w:abstractNumId w:val="3"/>
  </w:num>
  <w:num w:numId="11" w16cid:durableId="1478761159">
    <w:abstractNumId w:val="2"/>
  </w:num>
  <w:num w:numId="12" w16cid:durableId="760490888">
    <w:abstractNumId w:val="1"/>
  </w:num>
  <w:num w:numId="13" w16cid:durableId="453720384">
    <w:abstractNumId w:val="0"/>
  </w:num>
  <w:num w:numId="14" w16cid:durableId="1619947111">
    <w:abstractNumId w:val="16"/>
  </w:num>
  <w:num w:numId="15" w16cid:durableId="1804930459">
    <w:abstractNumId w:val="11"/>
  </w:num>
  <w:num w:numId="16" w16cid:durableId="561252995">
    <w:abstractNumId w:val="24"/>
  </w:num>
  <w:num w:numId="17" w16cid:durableId="1992516794">
    <w:abstractNumId w:val="22"/>
  </w:num>
  <w:num w:numId="18" w16cid:durableId="681316757">
    <w:abstractNumId w:val="12"/>
  </w:num>
  <w:num w:numId="19" w16cid:durableId="1974023675">
    <w:abstractNumId w:val="20"/>
  </w:num>
  <w:num w:numId="20" w16cid:durableId="161511945">
    <w:abstractNumId w:val="23"/>
  </w:num>
  <w:num w:numId="21" w16cid:durableId="1370573355">
    <w:abstractNumId w:val="21"/>
  </w:num>
  <w:num w:numId="22" w16cid:durableId="580066963">
    <w:abstractNumId w:val="13"/>
  </w:num>
  <w:num w:numId="23" w16cid:durableId="1257983541">
    <w:abstractNumId w:val="19"/>
  </w:num>
  <w:num w:numId="24" w16cid:durableId="459223451">
    <w:abstractNumId w:val="10"/>
  </w:num>
  <w:num w:numId="25" w16cid:durableId="161049550">
    <w:abstractNumId w:val="17"/>
  </w:num>
  <w:num w:numId="26" w16cid:durableId="1901666824">
    <w:abstractNumId w:val="26"/>
  </w:num>
  <w:num w:numId="27" w16cid:durableId="1624001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4934"/>
    <w:rsid w:val="00005950"/>
    <w:rsid w:val="00007943"/>
    <w:rsid w:val="00010EED"/>
    <w:rsid w:val="00012E62"/>
    <w:rsid w:val="00013296"/>
    <w:rsid w:val="000215FE"/>
    <w:rsid w:val="00026F31"/>
    <w:rsid w:val="00032AC6"/>
    <w:rsid w:val="00050861"/>
    <w:rsid w:val="00062A2D"/>
    <w:rsid w:val="000630BD"/>
    <w:rsid w:val="0006359A"/>
    <w:rsid w:val="00066DC6"/>
    <w:rsid w:val="00082CA7"/>
    <w:rsid w:val="000951CD"/>
    <w:rsid w:val="000A056B"/>
    <w:rsid w:val="000A2D0C"/>
    <w:rsid w:val="000A7644"/>
    <w:rsid w:val="000B7060"/>
    <w:rsid w:val="000C1059"/>
    <w:rsid w:val="000D6421"/>
    <w:rsid w:val="000E1538"/>
    <w:rsid w:val="000F094C"/>
    <w:rsid w:val="000F13CA"/>
    <w:rsid w:val="000F3207"/>
    <w:rsid w:val="000F7D30"/>
    <w:rsid w:val="00115B0D"/>
    <w:rsid w:val="0012212A"/>
    <w:rsid w:val="00122E4B"/>
    <w:rsid w:val="001236C9"/>
    <w:rsid w:val="0012592E"/>
    <w:rsid w:val="00134C4C"/>
    <w:rsid w:val="00135B9C"/>
    <w:rsid w:val="00145EC5"/>
    <w:rsid w:val="00147056"/>
    <w:rsid w:val="00155362"/>
    <w:rsid w:val="001571C9"/>
    <w:rsid w:val="001643D1"/>
    <w:rsid w:val="00193857"/>
    <w:rsid w:val="00194855"/>
    <w:rsid w:val="001A1604"/>
    <w:rsid w:val="001A248F"/>
    <w:rsid w:val="001A257D"/>
    <w:rsid w:val="001A2E98"/>
    <w:rsid w:val="001A58A5"/>
    <w:rsid w:val="001B6B96"/>
    <w:rsid w:val="001C30E9"/>
    <w:rsid w:val="001C5A3D"/>
    <w:rsid w:val="001C7FE9"/>
    <w:rsid w:val="001D0EE5"/>
    <w:rsid w:val="001D39D2"/>
    <w:rsid w:val="001E427A"/>
    <w:rsid w:val="001F2358"/>
    <w:rsid w:val="001F4EF4"/>
    <w:rsid w:val="001F71D0"/>
    <w:rsid w:val="00201A48"/>
    <w:rsid w:val="00220BD0"/>
    <w:rsid w:val="00224A85"/>
    <w:rsid w:val="002374C9"/>
    <w:rsid w:val="002477C1"/>
    <w:rsid w:val="002522E0"/>
    <w:rsid w:val="002532B3"/>
    <w:rsid w:val="00255F1A"/>
    <w:rsid w:val="00256EF0"/>
    <w:rsid w:val="00257BD3"/>
    <w:rsid w:val="0026008D"/>
    <w:rsid w:val="0026274C"/>
    <w:rsid w:val="002666E2"/>
    <w:rsid w:val="00270D43"/>
    <w:rsid w:val="0027362E"/>
    <w:rsid w:val="00276299"/>
    <w:rsid w:val="00291C16"/>
    <w:rsid w:val="00294C70"/>
    <w:rsid w:val="00296643"/>
    <w:rsid w:val="002B715D"/>
    <w:rsid w:val="002C295A"/>
    <w:rsid w:val="002D0415"/>
    <w:rsid w:val="002D6E25"/>
    <w:rsid w:val="002F286A"/>
    <w:rsid w:val="0030187A"/>
    <w:rsid w:val="00303E6E"/>
    <w:rsid w:val="00303FA9"/>
    <w:rsid w:val="0031147F"/>
    <w:rsid w:val="003147A6"/>
    <w:rsid w:val="00315921"/>
    <w:rsid w:val="00317558"/>
    <w:rsid w:val="003270AC"/>
    <w:rsid w:val="003364C4"/>
    <w:rsid w:val="00340B56"/>
    <w:rsid w:val="00352B51"/>
    <w:rsid w:val="00354A60"/>
    <w:rsid w:val="00354E09"/>
    <w:rsid w:val="00363424"/>
    <w:rsid w:val="00363B70"/>
    <w:rsid w:val="00366358"/>
    <w:rsid w:val="00372E06"/>
    <w:rsid w:val="00380D84"/>
    <w:rsid w:val="00384C55"/>
    <w:rsid w:val="00387ED9"/>
    <w:rsid w:val="0039291E"/>
    <w:rsid w:val="00395B73"/>
    <w:rsid w:val="003A2515"/>
    <w:rsid w:val="003A2978"/>
    <w:rsid w:val="003C1D90"/>
    <w:rsid w:val="003C507E"/>
    <w:rsid w:val="003F02E6"/>
    <w:rsid w:val="00400D31"/>
    <w:rsid w:val="00405CE8"/>
    <w:rsid w:val="004132ED"/>
    <w:rsid w:val="00414142"/>
    <w:rsid w:val="0042409E"/>
    <w:rsid w:val="004273E6"/>
    <w:rsid w:val="004340D2"/>
    <w:rsid w:val="0043581C"/>
    <w:rsid w:val="0043615E"/>
    <w:rsid w:val="00440B98"/>
    <w:rsid w:val="00440ECD"/>
    <w:rsid w:val="00451C73"/>
    <w:rsid w:val="004575D6"/>
    <w:rsid w:val="004601DD"/>
    <w:rsid w:val="00460FC1"/>
    <w:rsid w:val="004616E1"/>
    <w:rsid w:val="00466A88"/>
    <w:rsid w:val="00480AC5"/>
    <w:rsid w:val="004865B8"/>
    <w:rsid w:val="004A061C"/>
    <w:rsid w:val="004A1415"/>
    <w:rsid w:val="004A7F8B"/>
    <w:rsid w:val="004B392F"/>
    <w:rsid w:val="004B475E"/>
    <w:rsid w:val="004B6940"/>
    <w:rsid w:val="004B708A"/>
    <w:rsid w:val="004C09A3"/>
    <w:rsid w:val="004C2048"/>
    <w:rsid w:val="004C24C2"/>
    <w:rsid w:val="004C3A34"/>
    <w:rsid w:val="004E0854"/>
    <w:rsid w:val="004E3979"/>
    <w:rsid w:val="00504C62"/>
    <w:rsid w:val="00513A50"/>
    <w:rsid w:val="0051718E"/>
    <w:rsid w:val="005171EB"/>
    <w:rsid w:val="00524A55"/>
    <w:rsid w:val="00526961"/>
    <w:rsid w:val="00527807"/>
    <w:rsid w:val="0053307A"/>
    <w:rsid w:val="00542315"/>
    <w:rsid w:val="005542F7"/>
    <w:rsid w:val="00557173"/>
    <w:rsid w:val="005638E2"/>
    <w:rsid w:val="005660DE"/>
    <w:rsid w:val="005753B6"/>
    <w:rsid w:val="005764AB"/>
    <w:rsid w:val="0057719A"/>
    <w:rsid w:val="00581DE3"/>
    <w:rsid w:val="00582C14"/>
    <w:rsid w:val="005943BB"/>
    <w:rsid w:val="005A5774"/>
    <w:rsid w:val="005A5D6E"/>
    <w:rsid w:val="005B062F"/>
    <w:rsid w:val="005B1B33"/>
    <w:rsid w:val="005C5966"/>
    <w:rsid w:val="005C69E5"/>
    <w:rsid w:val="005D0A92"/>
    <w:rsid w:val="005D70FF"/>
    <w:rsid w:val="005F1822"/>
    <w:rsid w:val="005F5730"/>
    <w:rsid w:val="00600084"/>
    <w:rsid w:val="00606D14"/>
    <w:rsid w:val="00607659"/>
    <w:rsid w:val="00610843"/>
    <w:rsid w:val="00611A15"/>
    <w:rsid w:val="00611A1C"/>
    <w:rsid w:val="006146D7"/>
    <w:rsid w:val="00616261"/>
    <w:rsid w:val="00616EA4"/>
    <w:rsid w:val="00622F7C"/>
    <w:rsid w:val="006233E8"/>
    <w:rsid w:val="006247DC"/>
    <w:rsid w:val="00624B0B"/>
    <w:rsid w:val="00640C1F"/>
    <w:rsid w:val="00641BFF"/>
    <w:rsid w:val="00643398"/>
    <w:rsid w:val="006453AF"/>
    <w:rsid w:val="00650EA1"/>
    <w:rsid w:val="00656897"/>
    <w:rsid w:val="0066091E"/>
    <w:rsid w:val="00660992"/>
    <w:rsid w:val="00660C41"/>
    <w:rsid w:val="00665278"/>
    <w:rsid w:val="00666301"/>
    <w:rsid w:val="006718D6"/>
    <w:rsid w:val="00681B9F"/>
    <w:rsid w:val="0068661C"/>
    <w:rsid w:val="00686CC4"/>
    <w:rsid w:val="006874E7"/>
    <w:rsid w:val="00691E98"/>
    <w:rsid w:val="006940AE"/>
    <w:rsid w:val="006A086B"/>
    <w:rsid w:val="006A4138"/>
    <w:rsid w:val="006A79C2"/>
    <w:rsid w:val="006B3957"/>
    <w:rsid w:val="006B49C7"/>
    <w:rsid w:val="006B4F33"/>
    <w:rsid w:val="006C2FCB"/>
    <w:rsid w:val="006E444B"/>
    <w:rsid w:val="006E6F39"/>
    <w:rsid w:val="00701CBA"/>
    <w:rsid w:val="00703DC7"/>
    <w:rsid w:val="007121C4"/>
    <w:rsid w:val="00712AB5"/>
    <w:rsid w:val="00714B46"/>
    <w:rsid w:val="007174F0"/>
    <w:rsid w:val="0072168E"/>
    <w:rsid w:val="007303F2"/>
    <w:rsid w:val="00731B47"/>
    <w:rsid w:val="00735A3B"/>
    <w:rsid w:val="00740A61"/>
    <w:rsid w:val="00747560"/>
    <w:rsid w:val="007621F6"/>
    <w:rsid w:val="00772D47"/>
    <w:rsid w:val="00775076"/>
    <w:rsid w:val="007762F8"/>
    <w:rsid w:val="00781460"/>
    <w:rsid w:val="00793135"/>
    <w:rsid w:val="00793D0A"/>
    <w:rsid w:val="00797EF3"/>
    <w:rsid w:val="007A1C90"/>
    <w:rsid w:val="007A4234"/>
    <w:rsid w:val="007A5970"/>
    <w:rsid w:val="007B0404"/>
    <w:rsid w:val="007B0DDC"/>
    <w:rsid w:val="007B7896"/>
    <w:rsid w:val="007C20E6"/>
    <w:rsid w:val="007C2CE0"/>
    <w:rsid w:val="007C3994"/>
    <w:rsid w:val="007C5218"/>
    <w:rsid w:val="007D0679"/>
    <w:rsid w:val="007D42B2"/>
    <w:rsid w:val="007D603B"/>
    <w:rsid w:val="007D6F53"/>
    <w:rsid w:val="007E3778"/>
    <w:rsid w:val="007E593C"/>
    <w:rsid w:val="007E6375"/>
    <w:rsid w:val="007E7B21"/>
    <w:rsid w:val="007F1F31"/>
    <w:rsid w:val="007F2882"/>
    <w:rsid w:val="00802AAD"/>
    <w:rsid w:val="0080422D"/>
    <w:rsid w:val="0081151F"/>
    <w:rsid w:val="00816A1B"/>
    <w:rsid w:val="008177CD"/>
    <w:rsid w:val="00822867"/>
    <w:rsid w:val="008310D7"/>
    <w:rsid w:val="00834044"/>
    <w:rsid w:val="00841A8C"/>
    <w:rsid w:val="00841B35"/>
    <w:rsid w:val="0085288D"/>
    <w:rsid w:val="008601BE"/>
    <w:rsid w:val="00866B59"/>
    <w:rsid w:val="008707F4"/>
    <w:rsid w:val="00871425"/>
    <w:rsid w:val="0087184D"/>
    <w:rsid w:val="00877757"/>
    <w:rsid w:val="00877B4C"/>
    <w:rsid w:val="0088284B"/>
    <w:rsid w:val="00882A6D"/>
    <w:rsid w:val="00882A91"/>
    <w:rsid w:val="00882EF3"/>
    <w:rsid w:val="00886130"/>
    <w:rsid w:val="00890F96"/>
    <w:rsid w:val="008974C1"/>
    <w:rsid w:val="00897F24"/>
    <w:rsid w:val="008A0B13"/>
    <w:rsid w:val="008B3F49"/>
    <w:rsid w:val="008C1C2E"/>
    <w:rsid w:val="008C373F"/>
    <w:rsid w:val="008C4A24"/>
    <w:rsid w:val="008C5C7D"/>
    <w:rsid w:val="008D00A8"/>
    <w:rsid w:val="008E089C"/>
    <w:rsid w:val="008E66DD"/>
    <w:rsid w:val="008F13E7"/>
    <w:rsid w:val="008F2AAD"/>
    <w:rsid w:val="009100D2"/>
    <w:rsid w:val="009105CF"/>
    <w:rsid w:val="00912DAE"/>
    <w:rsid w:val="00915712"/>
    <w:rsid w:val="00924E38"/>
    <w:rsid w:val="00925CE9"/>
    <w:rsid w:val="0093332A"/>
    <w:rsid w:val="00943281"/>
    <w:rsid w:val="00947867"/>
    <w:rsid w:val="0096206C"/>
    <w:rsid w:val="00973D08"/>
    <w:rsid w:val="0098083D"/>
    <w:rsid w:val="00993180"/>
    <w:rsid w:val="00996CC9"/>
    <w:rsid w:val="009973C8"/>
    <w:rsid w:val="009B002C"/>
    <w:rsid w:val="009B457F"/>
    <w:rsid w:val="009B4C7F"/>
    <w:rsid w:val="009C08EB"/>
    <w:rsid w:val="009C1512"/>
    <w:rsid w:val="009C5149"/>
    <w:rsid w:val="009D3CF7"/>
    <w:rsid w:val="009D474E"/>
    <w:rsid w:val="009D6842"/>
    <w:rsid w:val="009D741F"/>
    <w:rsid w:val="009F09F6"/>
    <w:rsid w:val="009F40F3"/>
    <w:rsid w:val="009F4414"/>
    <w:rsid w:val="00A04B57"/>
    <w:rsid w:val="00A04C4D"/>
    <w:rsid w:val="00A21540"/>
    <w:rsid w:val="00A27497"/>
    <w:rsid w:val="00A27A0A"/>
    <w:rsid w:val="00A34465"/>
    <w:rsid w:val="00A3522D"/>
    <w:rsid w:val="00A5235A"/>
    <w:rsid w:val="00A60E48"/>
    <w:rsid w:val="00A619B4"/>
    <w:rsid w:val="00A6595A"/>
    <w:rsid w:val="00A77F9B"/>
    <w:rsid w:val="00A85CAC"/>
    <w:rsid w:val="00A91AAB"/>
    <w:rsid w:val="00A9298A"/>
    <w:rsid w:val="00A964E9"/>
    <w:rsid w:val="00AA0B4B"/>
    <w:rsid w:val="00AA2082"/>
    <w:rsid w:val="00AA47AB"/>
    <w:rsid w:val="00AA6E02"/>
    <w:rsid w:val="00AA7D7F"/>
    <w:rsid w:val="00AB05AA"/>
    <w:rsid w:val="00AB3B0B"/>
    <w:rsid w:val="00AB6F0B"/>
    <w:rsid w:val="00AB7C8B"/>
    <w:rsid w:val="00AC3D56"/>
    <w:rsid w:val="00AC4484"/>
    <w:rsid w:val="00AC5714"/>
    <w:rsid w:val="00AC6805"/>
    <w:rsid w:val="00AD0541"/>
    <w:rsid w:val="00AE2F2D"/>
    <w:rsid w:val="00AF158F"/>
    <w:rsid w:val="00AF3BB5"/>
    <w:rsid w:val="00AF4E86"/>
    <w:rsid w:val="00AF7967"/>
    <w:rsid w:val="00B220A8"/>
    <w:rsid w:val="00B436ED"/>
    <w:rsid w:val="00B5436A"/>
    <w:rsid w:val="00B70BDF"/>
    <w:rsid w:val="00B75733"/>
    <w:rsid w:val="00B75B5C"/>
    <w:rsid w:val="00B86A50"/>
    <w:rsid w:val="00B96438"/>
    <w:rsid w:val="00BC1F7C"/>
    <w:rsid w:val="00BC30C6"/>
    <w:rsid w:val="00BC5140"/>
    <w:rsid w:val="00BD341D"/>
    <w:rsid w:val="00BD6D61"/>
    <w:rsid w:val="00BE07F0"/>
    <w:rsid w:val="00BE266C"/>
    <w:rsid w:val="00BE3DA8"/>
    <w:rsid w:val="00BE7E6E"/>
    <w:rsid w:val="00BF0211"/>
    <w:rsid w:val="00C12245"/>
    <w:rsid w:val="00C3255D"/>
    <w:rsid w:val="00C34597"/>
    <w:rsid w:val="00C5095F"/>
    <w:rsid w:val="00C5461B"/>
    <w:rsid w:val="00C6678E"/>
    <w:rsid w:val="00C8230C"/>
    <w:rsid w:val="00C82412"/>
    <w:rsid w:val="00C850A6"/>
    <w:rsid w:val="00C87713"/>
    <w:rsid w:val="00CA3E0E"/>
    <w:rsid w:val="00CA610D"/>
    <w:rsid w:val="00CA77B0"/>
    <w:rsid w:val="00CB0DF6"/>
    <w:rsid w:val="00CB1F12"/>
    <w:rsid w:val="00CB3DFD"/>
    <w:rsid w:val="00CB3EBD"/>
    <w:rsid w:val="00CB7ED9"/>
    <w:rsid w:val="00CD55EC"/>
    <w:rsid w:val="00CE4581"/>
    <w:rsid w:val="00CF6C8A"/>
    <w:rsid w:val="00D01986"/>
    <w:rsid w:val="00D027C5"/>
    <w:rsid w:val="00D14242"/>
    <w:rsid w:val="00D22669"/>
    <w:rsid w:val="00D43AEF"/>
    <w:rsid w:val="00D47B70"/>
    <w:rsid w:val="00D53C70"/>
    <w:rsid w:val="00D5560F"/>
    <w:rsid w:val="00D72D33"/>
    <w:rsid w:val="00D776DA"/>
    <w:rsid w:val="00D825DC"/>
    <w:rsid w:val="00D83C50"/>
    <w:rsid w:val="00D9064D"/>
    <w:rsid w:val="00D90D4B"/>
    <w:rsid w:val="00D93698"/>
    <w:rsid w:val="00D93CE7"/>
    <w:rsid w:val="00D96930"/>
    <w:rsid w:val="00DA7693"/>
    <w:rsid w:val="00DB10A7"/>
    <w:rsid w:val="00DB1220"/>
    <w:rsid w:val="00DB1364"/>
    <w:rsid w:val="00DC00F5"/>
    <w:rsid w:val="00DC178D"/>
    <w:rsid w:val="00DD0B80"/>
    <w:rsid w:val="00DD1C79"/>
    <w:rsid w:val="00DD7239"/>
    <w:rsid w:val="00DE19EF"/>
    <w:rsid w:val="00DF058D"/>
    <w:rsid w:val="00DF1F53"/>
    <w:rsid w:val="00E01373"/>
    <w:rsid w:val="00E059C0"/>
    <w:rsid w:val="00E06196"/>
    <w:rsid w:val="00E10591"/>
    <w:rsid w:val="00E13ED7"/>
    <w:rsid w:val="00E15BC4"/>
    <w:rsid w:val="00E23560"/>
    <w:rsid w:val="00E37394"/>
    <w:rsid w:val="00E53D2B"/>
    <w:rsid w:val="00E60B49"/>
    <w:rsid w:val="00E60E29"/>
    <w:rsid w:val="00E6545B"/>
    <w:rsid w:val="00E7219F"/>
    <w:rsid w:val="00E7246A"/>
    <w:rsid w:val="00E729EC"/>
    <w:rsid w:val="00E8127B"/>
    <w:rsid w:val="00E910E6"/>
    <w:rsid w:val="00E9677E"/>
    <w:rsid w:val="00E970B7"/>
    <w:rsid w:val="00E975DE"/>
    <w:rsid w:val="00EA130C"/>
    <w:rsid w:val="00EA4077"/>
    <w:rsid w:val="00EB262D"/>
    <w:rsid w:val="00EB5419"/>
    <w:rsid w:val="00ED01C0"/>
    <w:rsid w:val="00ED0D92"/>
    <w:rsid w:val="00EE49DD"/>
    <w:rsid w:val="00EE7B30"/>
    <w:rsid w:val="00EF03EE"/>
    <w:rsid w:val="00EF7C14"/>
    <w:rsid w:val="00F021B5"/>
    <w:rsid w:val="00F13170"/>
    <w:rsid w:val="00F13799"/>
    <w:rsid w:val="00F13EE6"/>
    <w:rsid w:val="00F200CE"/>
    <w:rsid w:val="00F23FB9"/>
    <w:rsid w:val="00F27182"/>
    <w:rsid w:val="00F37F1D"/>
    <w:rsid w:val="00F4345A"/>
    <w:rsid w:val="00F43B1B"/>
    <w:rsid w:val="00F458B8"/>
    <w:rsid w:val="00F517CC"/>
    <w:rsid w:val="00F56C52"/>
    <w:rsid w:val="00F577ED"/>
    <w:rsid w:val="00F709BE"/>
    <w:rsid w:val="00F73F59"/>
    <w:rsid w:val="00F74558"/>
    <w:rsid w:val="00F7463F"/>
    <w:rsid w:val="00F83123"/>
    <w:rsid w:val="00F9429D"/>
    <w:rsid w:val="00F96E05"/>
    <w:rsid w:val="00FA126E"/>
    <w:rsid w:val="00FA1620"/>
    <w:rsid w:val="00FB7BB6"/>
    <w:rsid w:val="00FC3551"/>
    <w:rsid w:val="00FD0E7F"/>
    <w:rsid w:val="00FD3194"/>
    <w:rsid w:val="00FD78E1"/>
    <w:rsid w:val="00FE3928"/>
    <w:rsid w:val="00FE6230"/>
    <w:rsid w:val="00FF01A7"/>
    <w:rsid w:val="00FF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70"/>
    <w:pPr>
      <w:spacing w:after="0"/>
    </w:pPr>
    <w:rPr>
      <w:rFonts w:ascii="Arial" w:eastAsia="Times New Roman" w:hAnsi="Arial" w:cs="Times New Roman"/>
      <w:szCs w:val="24"/>
    </w:rPr>
  </w:style>
  <w:style w:type="paragraph" w:styleId="Heading1">
    <w:name w:val="heading 1"/>
    <w:next w:val="Normal"/>
    <w:link w:val="Heading1Char"/>
    <w:autoRedefine/>
    <w:qFormat/>
    <w:rsid w:val="00616EA4"/>
    <w:pPr>
      <w:keepNext/>
      <w:keepLines/>
      <w:spacing w:before="360" w:after="240" w:line="211" w:lineRule="auto"/>
      <w:outlineLvl w:val="0"/>
    </w:pPr>
    <w:rPr>
      <w:rFonts w:ascii="Arial" w:eastAsia="DotumChe" w:hAnsi="Arial" w:cs="Arial"/>
      <w:b/>
      <w:bCs/>
      <w:noProof/>
      <w:color w:val="000000" w:themeColor="accent1"/>
      <w:kern w:val="32"/>
      <w:sz w:val="64"/>
      <w:szCs w:val="32"/>
      <w:lang w:eastAsia="en-GB"/>
    </w:rPr>
  </w:style>
  <w:style w:type="paragraph" w:styleId="Heading2">
    <w:name w:val="heading 2"/>
    <w:next w:val="Normal"/>
    <w:link w:val="Heading2Char"/>
    <w:qFormat/>
    <w:rsid w:val="009105CF"/>
    <w:pPr>
      <w:spacing w:before="360" w:after="60" w:line="360" w:lineRule="exact"/>
      <w:outlineLvl w:val="1"/>
    </w:pPr>
    <w:rPr>
      <w:rFonts w:ascii="Arial" w:eastAsia="Times New Roman" w:hAnsi="Arial" w:cs="Arial"/>
      <w:b/>
      <w:iCs/>
      <w:color w:val="000000" w:themeColor="accent1"/>
      <w:kern w:val="32"/>
      <w:sz w:val="36"/>
      <w:szCs w:val="28"/>
    </w:rPr>
  </w:style>
  <w:style w:type="paragraph" w:styleId="Heading3">
    <w:name w:val="heading 3"/>
    <w:next w:val="Normal"/>
    <w:link w:val="Heading3Char"/>
    <w:autoRedefine/>
    <w:qFormat/>
    <w:rsid w:val="005753B6"/>
    <w:pPr>
      <w:keepNext/>
      <w:spacing w:before="360" w:after="0" w:line="280" w:lineRule="exact"/>
      <w:outlineLvl w:val="2"/>
    </w:pPr>
    <w:rPr>
      <w:rFonts w:ascii="Arial" w:eastAsia="Times New Roman" w:hAnsi="Arial" w:cs="Arial"/>
      <w:b/>
      <w:bCs/>
      <w:szCs w:val="26"/>
    </w:rPr>
  </w:style>
  <w:style w:type="paragraph" w:styleId="Heading4">
    <w:name w:val="heading 4"/>
    <w:basedOn w:val="Normal"/>
    <w:next w:val="Normal"/>
    <w:link w:val="Heading4Char"/>
    <w:autoRedefine/>
    <w:uiPriority w:val="9"/>
    <w:unhideWhenUsed/>
    <w:qFormat/>
    <w:rsid w:val="005753B6"/>
    <w:pPr>
      <w:keepNext/>
      <w:keepLines/>
      <w:spacing w:before="200"/>
      <w:outlineLvl w:val="3"/>
    </w:pPr>
    <w:rPr>
      <w:rFonts w:eastAsiaTheme="majorEastAsia" w:cstheme="majorBidi"/>
      <w:b/>
      <w:bCs/>
      <w:i/>
      <w:iCs/>
      <w:color w:val="000000" w:themeColor="accent1"/>
    </w:rPr>
  </w:style>
  <w:style w:type="paragraph" w:styleId="Heading5">
    <w:name w:val="heading 5"/>
    <w:basedOn w:val="Normal"/>
    <w:next w:val="Normal"/>
    <w:link w:val="Heading5Char"/>
    <w:autoRedefine/>
    <w:uiPriority w:val="9"/>
    <w:semiHidden/>
    <w:unhideWhenUsed/>
    <w:qFormat/>
    <w:rsid w:val="005753B6"/>
    <w:pPr>
      <w:keepNext/>
      <w:keepLines/>
      <w:spacing w:before="40"/>
      <w:outlineLvl w:val="4"/>
    </w:pPr>
    <w:rPr>
      <w:rFonts w:eastAsiaTheme="majorEastAsia"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EA4"/>
    <w:rPr>
      <w:rFonts w:ascii="Arial" w:eastAsia="DotumChe" w:hAnsi="Arial" w:cs="Arial"/>
      <w:b/>
      <w:bCs/>
      <w:noProof/>
      <w:color w:val="000000" w:themeColor="accent1"/>
      <w:kern w:val="32"/>
      <w:sz w:val="64"/>
      <w:szCs w:val="32"/>
      <w:lang w:eastAsia="en-GB"/>
    </w:rPr>
  </w:style>
  <w:style w:type="character" w:customStyle="1" w:styleId="Heading2Char">
    <w:name w:val="Heading 2 Char"/>
    <w:basedOn w:val="DefaultParagraphFont"/>
    <w:link w:val="Heading2"/>
    <w:rsid w:val="009105CF"/>
    <w:rPr>
      <w:rFonts w:ascii="Arial" w:eastAsia="Times New Roman" w:hAnsi="Arial" w:cs="Arial"/>
      <w:b/>
      <w:iCs/>
      <w:color w:val="000000" w:themeColor="accent1"/>
      <w:kern w:val="32"/>
      <w:sz w:val="36"/>
      <w:szCs w:val="28"/>
    </w:rPr>
  </w:style>
  <w:style w:type="character" w:customStyle="1" w:styleId="Heading3Char">
    <w:name w:val="Heading 3 Char"/>
    <w:basedOn w:val="DefaultParagraphFont"/>
    <w:link w:val="Heading3"/>
    <w:rsid w:val="005753B6"/>
    <w:rPr>
      <w:rFonts w:ascii="Arial" w:eastAsia="Times New Roman" w:hAnsi="Arial" w:cs="Arial"/>
      <w:b/>
      <w:bCs/>
      <w:szCs w:val="26"/>
    </w:rPr>
  </w:style>
  <w:style w:type="paragraph" w:styleId="Header">
    <w:name w:val="header"/>
    <w:aliases w:val="Rdg Header"/>
    <w:link w:val="HeaderChar"/>
    <w:rsid w:val="009105CF"/>
    <w:pPr>
      <w:tabs>
        <w:tab w:val="right" w:pos="8505"/>
        <w:tab w:val="right" w:pos="9356"/>
      </w:tabs>
      <w:spacing w:before="120"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9105CF"/>
    <w:rPr>
      <w:rFonts w:ascii="Arial" w:eastAsia="Times New Roman" w:hAnsi="Arial" w:cs="Times New Roman"/>
      <w:sz w:val="16"/>
      <w:szCs w:val="24"/>
    </w:rPr>
  </w:style>
  <w:style w:type="paragraph" w:customStyle="1" w:styleId="UoRTitle">
    <w:name w:val="UoR Title"/>
    <w:next w:val="Normal"/>
    <w:rsid w:val="008C373F"/>
    <w:pPr>
      <w:overflowPunct w:val="0"/>
      <w:autoSpaceDE w:val="0"/>
      <w:autoSpaceDN w:val="0"/>
      <w:adjustRightInd w:val="0"/>
      <w:snapToGrid w:val="0"/>
      <w:spacing w:before="120" w:after="0" w:line="216" w:lineRule="auto"/>
      <w:textAlignment w:val="baseline"/>
    </w:pPr>
    <w:rPr>
      <w:rFonts w:ascii="Arial" w:eastAsia="Times New Roman" w:hAnsi="Arial" w:cs="Times New Roman"/>
      <w:b/>
      <w:caps/>
      <w:color w:val="000000" w:themeColor="accent1"/>
      <w:sz w:val="80"/>
      <w:szCs w:val="40"/>
      <w:lang w:val="en-US"/>
    </w:rPr>
  </w:style>
  <w:style w:type="paragraph" w:customStyle="1" w:styleId="UoRSubtitle">
    <w:name w:val="UoR Subtitle"/>
    <w:basedOn w:val="UoRTitle"/>
    <w:rsid w:val="008C373F"/>
    <w:rPr>
      <w:caps w:val="0"/>
      <w:color w:val="50535A" w:themeColor="text1"/>
      <w:sz w:val="40"/>
    </w:rPr>
  </w:style>
  <w:style w:type="paragraph" w:customStyle="1" w:styleId="UoRContentslist">
    <w:name w:val="UoR Contents list"/>
    <w:autoRedefine/>
    <w:rsid w:val="005753B6"/>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 w:val="24"/>
      <w:szCs w:val="24"/>
      <w:lang w:val="en-US"/>
    </w:rPr>
  </w:style>
  <w:style w:type="paragraph" w:customStyle="1" w:styleId="UoRContentsHeader">
    <w:name w:val="UoR Contents Header"/>
    <w:basedOn w:val="UoRContentslist"/>
    <w:rsid w:val="005753B6"/>
    <w:pPr>
      <w:spacing w:before="720" w:after="180" w:line="360" w:lineRule="exact"/>
    </w:pPr>
    <w:rPr>
      <w:b/>
      <w:caps/>
      <w:sz w:val="32"/>
    </w:rPr>
  </w:style>
  <w:style w:type="paragraph" w:customStyle="1" w:styleId="UoRIntroduction">
    <w:name w:val="UoR Introduction"/>
    <w:basedOn w:val="Normal"/>
    <w:autoRedefine/>
    <w:rsid w:val="005753B6"/>
    <w:pPr>
      <w:spacing w:after="60"/>
    </w:pPr>
    <w:rPr>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8C373F"/>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rsid w:val="005753B6"/>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HintTip"/>
    <w:link w:val="TabletextChar"/>
    <w:qFormat/>
    <w:rsid w:val="00F83123"/>
    <w:rPr>
      <w:rFonts w:cs="Arial"/>
      <w:i w:val="0"/>
      <w:iCs w:val="0"/>
      <w:color w:val="auto"/>
      <w:szCs w:val="22"/>
    </w:rPr>
  </w:style>
  <w:style w:type="character" w:customStyle="1" w:styleId="Heading4Char">
    <w:name w:val="Heading 4 Char"/>
    <w:basedOn w:val="DefaultParagraphFont"/>
    <w:link w:val="Heading4"/>
    <w:uiPriority w:val="9"/>
    <w:rsid w:val="005753B6"/>
    <w:rPr>
      <w:rFonts w:ascii="Arial" w:eastAsiaTheme="majorEastAsia" w:hAnsi="Arial" w:cstheme="majorBidi"/>
      <w:b/>
      <w:bCs/>
      <w:i/>
      <w:iCs/>
      <w:color w:val="000000" w:themeColor="accent1"/>
      <w:sz w:val="20"/>
      <w:lang w:eastAsia="en-GB"/>
    </w:rPr>
  </w:style>
  <w:style w:type="paragraph" w:customStyle="1" w:styleId="UoRBoxtitle">
    <w:name w:val="UoR Box title"/>
    <w:basedOn w:val="Normal"/>
    <w:link w:val="UoRBoxtitleChar"/>
    <w:qFormat/>
    <w:rsid w:val="009105CF"/>
    <w:rPr>
      <w:rFonts w:eastAsia="Adobe Fangsong Std R"/>
      <w:b/>
      <w:caps/>
      <w:color w:val="FFFFFF" w:themeColor="background1"/>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unhideWhenUsed/>
    <w:rsid w:val="00005950"/>
    <w:pPr>
      <w:spacing w:line="240" w:lineRule="auto"/>
    </w:pPr>
    <w:rPr>
      <w:szCs w:val="20"/>
    </w:rPr>
  </w:style>
  <w:style w:type="character" w:customStyle="1" w:styleId="CommentTextChar">
    <w:name w:val="Comment Text Char"/>
    <w:basedOn w:val="DefaultParagraphFont"/>
    <w:link w:val="CommentText"/>
    <w:uiPriority w:val="99"/>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character" w:styleId="Emphasis">
    <w:name w:val="Emphasis"/>
    <w:basedOn w:val="DefaultParagraphFont"/>
    <w:uiPriority w:val="20"/>
    <w:qFormat/>
    <w:rsid w:val="00F43B1B"/>
    <w:rPr>
      <w:i/>
      <w:iCs/>
    </w:rPr>
  </w:style>
  <w:style w:type="character" w:customStyle="1" w:styleId="Heading5Char">
    <w:name w:val="Heading 5 Char"/>
    <w:basedOn w:val="DefaultParagraphFont"/>
    <w:link w:val="Heading5"/>
    <w:uiPriority w:val="9"/>
    <w:semiHidden/>
    <w:rsid w:val="005753B6"/>
    <w:rPr>
      <w:rFonts w:ascii="Arial" w:eastAsiaTheme="majorEastAsia" w:hAnsi="Arial" w:cstheme="majorBidi"/>
      <w:color w:val="000000" w:themeColor="accent1" w:themeShade="BF"/>
      <w:sz w:val="20"/>
      <w:lang w:eastAsia="en-GB"/>
    </w:rPr>
  </w:style>
  <w:style w:type="character" w:styleId="UnresolvedMention">
    <w:name w:val="Unresolved Mention"/>
    <w:basedOn w:val="DefaultParagraphFont"/>
    <w:uiPriority w:val="99"/>
    <w:semiHidden/>
    <w:unhideWhenUsed/>
    <w:rsid w:val="00F74558"/>
    <w:rPr>
      <w:color w:val="605E5C"/>
      <w:shd w:val="clear" w:color="auto" w:fill="E1DFDD"/>
    </w:rPr>
  </w:style>
  <w:style w:type="character" w:styleId="FollowedHyperlink">
    <w:name w:val="FollowedHyperlink"/>
    <w:basedOn w:val="DefaultParagraphFont"/>
    <w:uiPriority w:val="99"/>
    <w:semiHidden/>
    <w:unhideWhenUsed/>
    <w:rsid w:val="00610843"/>
    <w:rPr>
      <w:color w:val="747478" w:themeColor="followedHyperlink"/>
      <w:u w:val="single"/>
    </w:rPr>
  </w:style>
  <w:style w:type="paragraph" w:customStyle="1" w:styleId="RdgNormal">
    <w:name w:val="Rdg Normal"/>
    <w:link w:val="RdgNormalChar"/>
    <w:rsid w:val="00DD0B80"/>
    <w:pPr>
      <w:spacing w:before="120" w:after="0" w:line="252" w:lineRule="auto"/>
    </w:pPr>
    <w:rPr>
      <w:rFonts w:ascii="Rdg Swift" w:eastAsia="Times New Roman" w:hAnsi="Rdg Swift" w:cs="Times New Roman"/>
      <w:szCs w:val="24"/>
    </w:rPr>
  </w:style>
  <w:style w:type="character" w:customStyle="1" w:styleId="RdgNormalChar">
    <w:name w:val="Rdg Normal Char"/>
    <w:link w:val="RdgNormal"/>
    <w:locked/>
    <w:rsid w:val="00DD0B80"/>
    <w:rPr>
      <w:rFonts w:ascii="Rdg Swift" w:eastAsia="Times New Roman" w:hAnsi="Rdg Swift" w:cs="Times New Roman"/>
      <w:szCs w:val="24"/>
    </w:rPr>
  </w:style>
  <w:style w:type="paragraph" w:styleId="Revision">
    <w:name w:val="Revision"/>
    <w:hidden/>
    <w:uiPriority w:val="99"/>
    <w:semiHidden/>
    <w:rsid w:val="002666E2"/>
    <w:pPr>
      <w:spacing w:after="0" w:line="240" w:lineRule="auto"/>
    </w:pPr>
    <w:rPr>
      <w:rFonts w:ascii="Arial" w:eastAsia="Times New Roman" w:hAnsi="Arial" w:cs="Times New Roman"/>
      <w:sz w:val="20"/>
      <w:lang w:eastAsia="en-GB"/>
    </w:rPr>
  </w:style>
  <w:style w:type="paragraph" w:styleId="FootnoteText">
    <w:name w:val="footnote text"/>
    <w:basedOn w:val="Normal"/>
    <w:link w:val="FootnoteTextChar"/>
    <w:uiPriority w:val="99"/>
    <w:semiHidden/>
    <w:unhideWhenUsed/>
    <w:rsid w:val="00681B9F"/>
    <w:pPr>
      <w:spacing w:line="240" w:lineRule="auto"/>
    </w:pPr>
    <w:rPr>
      <w:szCs w:val="20"/>
    </w:rPr>
  </w:style>
  <w:style w:type="character" w:customStyle="1" w:styleId="FootnoteTextChar">
    <w:name w:val="Footnote Text Char"/>
    <w:basedOn w:val="DefaultParagraphFont"/>
    <w:link w:val="FootnoteText"/>
    <w:uiPriority w:val="99"/>
    <w:semiHidden/>
    <w:rsid w:val="00681B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81B9F"/>
    <w:rPr>
      <w:vertAlign w:val="superscript"/>
    </w:rPr>
  </w:style>
  <w:style w:type="paragraph" w:customStyle="1" w:styleId="HintTip">
    <w:name w:val="Hint / Tip"/>
    <w:basedOn w:val="Normal"/>
    <w:link w:val="HintTipChar"/>
    <w:qFormat/>
    <w:rsid w:val="00993180"/>
    <w:rPr>
      <w:i/>
      <w:iCs/>
      <w:color w:val="002060"/>
    </w:rPr>
  </w:style>
  <w:style w:type="paragraph" w:customStyle="1" w:styleId="Tableheading">
    <w:name w:val="Table heading"/>
    <w:basedOn w:val="UoRBoxtitle"/>
    <w:link w:val="TableheadingChar"/>
    <w:qFormat/>
    <w:rsid w:val="00993180"/>
    <w:pPr>
      <w:spacing w:before="60"/>
    </w:pPr>
    <w:rPr>
      <w:sz w:val="24"/>
      <w:szCs w:val="28"/>
    </w:rPr>
  </w:style>
  <w:style w:type="character" w:customStyle="1" w:styleId="HintTipChar">
    <w:name w:val="Hint / Tip Char"/>
    <w:basedOn w:val="DefaultParagraphFont"/>
    <w:link w:val="HintTip"/>
    <w:rsid w:val="00993180"/>
    <w:rPr>
      <w:rFonts w:ascii="Arial" w:eastAsia="Times New Roman" w:hAnsi="Arial" w:cs="Times New Roman"/>
      <w:i/>
      <w:iCs/>
      <w:color w:val="002060"/>
      <w:szCs w:val="24"/>
    </w:rPr>
  </w:style>
  <w:style w:type="paragraph" w:customStyle="1" w:styleId="Tablesub-heading1">
    <w:name w:val="Table sub-heading 1"/>
    <w:basedOn w:val="Tabletext"/>
    <w:link w:val="Tablesub-heading1Char"/>
    <w:qFormat/>
    <w:rsid w:val="00F83123"/>
    <w:pPr>
      <w:spacing w:after="60"/>
    </w:pPr>
    <w:rPr>
      <w:b/>
      <w:bCs/>
    </w:rPr>
  </w:style>
  <w:style w:type="character" w:customStyle="1" w:styleId="UoRBoxtitleChar">
    <w:name w:val="UoR Box title Char"/>
    <w:basedOn w:val="DefaultParagraphFont"/>
    <w:link w:val="UoRBoxtitle"/>
    <w:rsid w:val="00993180"/>
    <w:rPr>
      <w:rFonts w:ascii="Arial" w:eastAsia="Adobe Fangsong Std R" w:hAnsi="Arial" w:cs="Times New Roman"/>
      <w:b/>
      <w:caps/>
      <w:color w:val="FFFFFF" w:themeColor="background1"/>
      <w:sz w:val="20"/>
    </w:rPr>
  </w:style>
  <w:style w:type="character" w:customStyle="1" w:styleId="TableheadingChar">
    <w:name w:val="Table heading Char"/>
    <w:basedOn w:val="UoRBoxtitleChar"/>
    <w:link w:val="Tableheading"/>
    <w:rsid w:val="00993180"/>
    <w:rPr>
      <w:rFonts w:ascii="Arial" w:eastAsia="Adobe Fangsong Std R" w:hAnsi="Arial" w:cs="Times New Roman"/>
      <w:b/>
      <w:caps/>
      <w:color w:val="FFFFFF" w:themeColor="background1"/>
      <w:sz w:val="24"/>
      <w:szCs w:val="28"/>
    </w:rPr>
  </w:style>
  <w:style w:type="character" w:customStyle="1" w:styleId="TabletextChar">
    <w:name w:val="Table text Char"/>
    <w:basedOn w:val="DefaultParagraphFont"/>
    <w:link w:val="Tabletext"/>
    <w:rsid w:val="00F83123"/>
    <w:rPr>
      <w:rFonts w:ascii="Arial" w:eastAsia="Times New Roman" w:hAnsi="Arial" w:cs="Arial"/>
    </w:rPr>
  </w:style>
  <w:style w:type="character" w:customStyle="1" w:styleId="Tablesub-heading1Char">
    <w:name w:val="Table sub-heading 1 Char"/>
    <w:basedOn w:val="TabletextChar"/>
    <w:link w:val="Tablesub-heading1"/>
    <w:rsid w:val="00F831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19775683">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345833714">
      <w:bodyDiv w:val="1"/>
      <w:marLeft w:val="0"/>
      <w:marRight w:val="0"/>
      <w:marTop w:val="0"/>
      <w:marBottom w:val="0"/>
      <w:divBdr>
        <w:top w:val="none" w:sz="0" w:space="0" w:color="auto"/>
        <w:left w:val="none" w:sz="0" w:space="0" w:color="auto"/>
        <w:bottom w:val="none" w:sz="0" w:space="0" w:color="auto"/>
        <w:right w:val="none" w:sz="0" w:space="0" w:color="auto"/>
      </w:divBdr>
      <w:divsChild>
        <w:div w:id="1845045953">
          <w:marLeft w:val="0"/>
          <w:marRight w:val="-2400"/>
          <w:marTop w:val="0"/>
          <w:marBottom w:val="0"/>
          <w:divBdr>
            <w:top w:val="none" w:sz="0" w:space="0" w:color="auto"/>
            <w:left w:val="none" w:sz="0" w:space="0" w:color="auto"/>
            <w:bottom w:val="none" w:sz="0" w:space="0" w:color="auto"/>
            <w:right w:val="none" w:sz="0" w:space="0" w:color="auto"/>
          </w:divBdr>
          <w:divsChild>
            <w:div w:id="314073101">
              <w:marLeft w:val="0"/>
              <w:marRight w:val="0"/>
              <w:marTop w:val="0"/>
              <w:marBottom w:val="0"/>
              <w:divBdr>
                <w:top w:val="none" w:sz="0" w:space="0" w:color="auto"/>
                <w:left w:val="none" w:sz="0" w:space="0" w:color="auto"/>
                <w:bottom w:val="none" w:sz="0" w:space="0" w:color="auto"/>
                <w:right w:val="none" w:sz="0" w:space="0" w:color="auto"/>
              </w:divBdr>
            </w:div>
          </w:divsChild>
        </w:div>
        <w:div w:id="980580688">
          <w:marLeft w:val="432"/>
          <w:marRight w:val="432"/>
          <w:marTop w:val="150"/>
          <w:marBottom w:val="150"/>
          <w:divBdr>
            <w:top w:val="none" w:sz="0" w:space="0" w:color="auto"/>
            <w:left w:val="none" w:sz="0" w:space="0" w:color="auto"/>
            <w:bottom w:val="none" w:sz="0" w:space="0" w:color="auto"/>
            <w:right w:val="none" w:sz="0" w:space="0" w:color="auto"/>
          </w:divBdr>
        </w:div>
      </w:divsChild>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378623545">
      <w:bodyDiv w:val="1"/>
      <w:marLeft w:val="0"/>
      <w:marRight w:val="0"/>
      <w:marTop w:val="0"/>
      <w:marBottom w:val="0"/>
      <w:divBdr>
        <w:top w:val="none" w:sz="0" w:space="0" w:color="auto"/>
        <w:left w:val="none" w:sz="0" w:space="0" w:color="auto"/>
        <w:bottom w:val="none" w:sz="0" w:space="0" w:color="auto"/>
        <w:right w:val="none" w:sz="0" w:space="0" w:color="auto"/>
      </w:divBdr>
    </w:div>
    <w:div w:id="1465352051">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leyschooloffice@henley.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qsdmodulepublishing@reading.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ading.ac.uk/web/files/qualitysupport/moddescriptionguidelines_(revised_November_2019).pdf"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E5DF-24B8-456B-B979-DD20E4B6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676</Words>
  <Characters>4401</Characters>
  <Application>Microsoft Office Word</Application>
  <DocSecurity>0</DocSecurity>
  <Lines>338</Lines>
  <Paragraphs>169</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Nathan Shaw</cp:lastModifiedBy>
  <cp:revision>3</cp:revision>
  <cp:lastPrinted>2015-03-06T10:51:00Z</cp:lastPrinted>
  <dcterms:created xsi:type="dcterms:W3CDTF">2022-11-04T14:18:00Z</dcterms:created>
  <dcterms:modified xsi:type="dcterms:W3CDTF">2023-08-10T10:07:00Z</dcterms:modified>
</cp:coreProperties>
</file>